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8D92E04" w14:textId="77777777" w:rsidR="0051172A" w:rsidRDefault="0051172A">
      <w:pPr>
        <w:pStyle w:val="BodyText"/>
        <w:rPr>
          <w:rFonts w:ascii="Times New Roman"/>
          <w:sz w:val="20"/>
        </w:rPr>
      </w:pPr>
    </w:p>
    <w:p w14:paraId="28D92E05" w14:textId="77777777" w:rsidR="0051172A" w:rsidRDefault="0051172A">
      <w:pPr>
        <w:pStyle w:val="BodyText"/>
        <w:rPr>
          <w:rFonts w:ascii="Times New Roman"/>
          <w:sz w:val="20"/>
        </w:rPr>
      </w:pPr>
    </w:p>
    <w:p w14:paraId="28D92E06" w14:textId="77777777" w:rsidR="0051172A" w:rsidRDefault="0051172A">
      <w:pPr>
        <w:pStyle w:val="BodyText"/>
        <w:rPr>
          <w:rFonts w:ascii="Times New Roman"/>
          <w:sz w:val="20"/>
        </w:rPr>
      </w:pPr>
    </w:p>
    <w:p w14:paraId="28D92E07" w14:textId="77777777" w:rsidR="0051172A" w:rsidRDefault="0051172A">
      <w:pPr>
        <w:pStyle w:val="BodyText"/>
        <w:rPr>
          <w:rFonts w:ascii="Times New Roman"/>
          <w:sz w:val="20"/>
        </w:rPr>
      </w:pPr>
    </w:p>
    <w:p w14:paraId="28D92E08" w14:textId="77777777" w:rsidR="0051172A" w:rsidRDefault="0051172A">
      <w:pPr>
        <w:pStyle w:val="BodyText"/>
        <w:rPr>
          <w:rFonts w:ascii="Times New Roman"/>
          <w:sz w:val="20"/>
        </w:rPr>
      </w:pPr>
    </w:p>
    <w:p w14:paraId="28D92E09" w14:textId="77777777" w:rsidR="0051172A" w:rsidRDefault="0051172A">
      <w:pPr>
        <w:pStyle w:val="BodyText"/>
        <w:rPr>
          <w:rFonts w:ascii="Times New Roman"/>
          <w:sz w:val="20"/>
        </w:rPr>
      </w:pPr>
    </w:p>
    <w:p w14:paraId="28D92E0A" w14:textId="77777777" w:rsidR="0051172A" w:rsidRDefault="0051172A">
      <w:pPr>
        <w:pStyle w:val="BodyText"/>
        <w:rPr>
          <w:rFonts w:ascii="Times New Roman"/>
          <w:sz w:val="20"/>
        </w:rPr>
      </w:pPr>
    </w:p>
    <w:p w14:paraId="28D92E0B" w14:textId="77777777" w:rsidR="0051172A" w:rsidRDefault="0051172A">
      <w:pPr>
        <w:pStyle w:val="BodyText"/>
        <w:rPr>
          <w:rFonts w:ascii="Times New Roman"/>
          <w:sz w:val="20"/>
        </w:rPr>
      </w:pPr>
    </w:p>
    <w:p w14:paraId="28D92E0C" w14:textId="77777777" w:rsidR="0051172A" w:rsidRDefault="0051172A">
      <w:pPr>
        <w:pStyle w:val="BodyText"/>
        <w:rPr>
          <w:rFonts w:ascii="Times New Roman"/>
          <w:sz w:val="20"/>
        </w:rPr>
      </w:pPr>
    </w:p>
    <w:p w14:paraId="28D92E0D" w14:textId="77777777" w:rsidR="0051172A" w:rsidRDefault="0051172A">
      <w:pPr>
        <w:pStyle w:val="BodyText"/>
        <w:rPr>
          <w:rFonts w:ascii="Times New Roman"/>
          <w:sz w:val="20"/>
        </w:rPr>
      </w:pPr>
    </w:p>
    <w:p w14:paraId="28D92E0E" w14:textId="77777777" w:rsidR="0051172A" w:rsidRDefault="0051172A">
      <w:pPr>
        <w:pStyle w:val="BodyText"/>
        <w:rPr>
          <w:rFonts w:ascii="Times New Roman"/>
          <w:sz w:val="20"/>
        </w:rPr>
      </w:pPr>
    </w:p>
    <w:p w14:paraId="28D92E0F" w14:textId="77777777" w:rsidR="0051172A" w:rsidRDefault="0051172A">
      <w:pPr>
        <w:pStyle w:val="BodyText"/>
        <w:rPr>
          <w:rFonts w:ascii="Times New Roman"/>
          <w:sz w:val="20"/>
        </w:rPr>
      </w:pPr>
    </w:p>
    <w:p w14:paraId="28D92E10" w14:textId="77777777" w:rsidR="0051172A" w:rsidRDefault="0051172A">
      <w:pPr>
        <w:pStyle w:val="BodyText"/>
        <w:rPr>
          <w:rFonts w:ascii="Times New Roman"/>
          <w:sz w:val="20"/>
        </w:rPr>
      </w:pPr>
    </w:p>
    <w:p w14:paraId="28D92E11" w14:textId="77777777" w:rsidR="0051172A" w:rsidRDefault="0051172A">
      <w:pPr>
        <w:pStyle w:val="BodyText"/>
        <w:rPr>
          <w:rFonts w:ascii="Times New Roman"/>
          <w:sz w:val="20"/>
        </w:rPr>
      </w:pPr>
    </w:p>
    <w:p w14:paraId="28D92E12" w14:textId="77777777" w:rsidR="0051172A" w:rsidRDefault="0051172A">
      <w:pPr>
        <w:pStyle w:val="BodyText"/>
        <w:rPr>
          <w:rFonts w:ascii="Times New Roman"/>
          <w:sz w:val="20"/>
        </w:rPr>
      </w:pPr>
    </w:p>
    <w:p w14:paraId="28D92E13" w14:textId="77777777" w:rsidR="0051172A" w:rsidRDefault="0051172A">
      <w:pPr>
        <w:pStyle w:val="BodyText"/>
        <w:rPr>
          <w:rFonts w:ascii="Times New Roman"/>
          <w:sz w:val="20"/>
        </w:rPr>
      </w:pPr>
    </w:p>
    <w:p w14:paraId="28D92E14" w14:textId="77777777" w:rsidR="0051172A" w:rsidRDefault="0051172A">
      <w:pPr>
        <w:pStyle w:val="BodyText"/>
        <w:spacing w:before="47"/>
        <w:rPr>
          <w:rFonts w:ascii="Times New Roman"/>
          <w:sz w:val="20"/>
        </w:rPr>
      </w:pPr>
    </w:p>
    <w:p w14:paraId="28D92E15" w14:textId="77777777" w:rsidR="0051172A" w:rsidRDefault="0051172A">
      <w:pPr>
        <w:pStyle w:val="BodyText"/>
        <w:rPr>
          <w:rFonts w:ascii="Times New Roman"/>
          <w:sz w:val="20"/>
        </w:rPr>
        <w:sectPr w:rsidR="0051172A">
          <w:type w:val="continuous"/>
          <w:pgSz w:w="12240" w:h="15840"/>
          <w:pgMar w:top="1200" w:right="360" w:bottom="0" w:left="720" w:header="720" w:footer="720" w:gutter="0"/>
          <w:cols w:space="720"/>
        </w:sectPr>
      </w:pPr>
    </w:p>
    <w:p w14:paraId="28D92E16" w14:textId="77777777" w:rsidR="0051172A" w:rsidRDefault="00D66AA0">
      <w:pPr>
        <w:pStyle w:val="BodyText"/>
        <w:rPr>
          <w:rFonts w:ascii="Times New Roman"/>
          <w:sz w:val="29"/>
        </w:rPr>
      </w:pPr>
      <w:r>
        <w:rPr>
          <w:rFonts w:ascii="Times New Roman"/>
          <w:noProof/>
          <w:sz w:val="29"/>
        </w:rPr>
        <mc:AlternateContent>
          <mc:Choice Requires="wps">
            <w:drawing>
              <wp:anchor distT="0" distB="0" distL="0" distR="0" simplePos="0" relativeHeight="15728640" behindDoc="0" locked="0" layoutInCell="1" allowOverlap="1" wp14:anchorId="28D930C9" wp14:editId="28D930CA">
                <wp:simplePos x="0" y="0"/>
                <wp:positionH relativeFrom="page">
                  <wp:posOffset>3641725</wp:posOffset>
                </wp:positionH>
                <wp:positionV relativeFrom="page">
                  <wp:posOffset>768350</wp:posOffset>
                </wp:positionV>
                <wp:extent cx="1270" cy="916876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9168765"/>
                        </a:xfrm>
                        <a:custGeom>
                          <a:avLst/>
                          <a:gdLst/>
                          <a:ahLst/>
                          <a:cxnLst/>
                          <a:rect l="l" t="t" r="r" b="b"/>
                          <a:pathLst>
                            <a:path h="9168765">
                              <a:moveTo>
                                <a:pt x="0" y="9168168"/>
                              </a:moveTo>
                              <a:lnTo>
                                <a:pt x="0" y="0"/>
                              </a:lnTo>
                            </a:path>
                          </a:pathLst>
                        </a:custGeom>
                        <a:ln w="573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EFF3240" id="Graphic 1" o:spid="_x0000_s1026" style="position:absolute;margin-left:286.75pt;margin-top:60.5pt;width:.1pt;height:721.95pt;z-index:15728640;visibility:visible;mso-wrap-style:square;mso-wrap-distance-left:0;mso-wrap-distance-top:0;mso-wrap-distance-right:0;mso-wrap-distance-bottom:0;mso-position-horizontal:absolute;mso-position-horizontal-relative:page;mso-position-vertical:absolute;mso-position-vertical-relative:page;v-text-anchor:top" coordsize="1270,9168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nJfEgIAAFwEAAAOAAAAZHJzL2Uyb0RvYy54bWysVMFu2zAMvQ/YPwi6L04yNOmMOMXQoMOA&#10;oivQDDsrshwbk0WNVOLk70fJdtKtt2FBIFAiRT6+R3l1d2qtOBqkBlwhZ5OpFMZpKBu3L+T37cOH&#10;WykoKFcqC84U8mxI3q3fv1t1PjdzqMGWBgUncZR3vpB1CD7PMtK1aRVNwBvHzgqwVYG3uM9KVB1n&#10;b202n04XWQdYegRtiPh00zvlOuWvKqPDt6oiE4QtJGMLacW07uKarVcq36PydaMHGOofULSqcVz0&#10;kmqjghIHbN6kahuNQFCFiYY2g6pqtEk9cDez6V/dvNTKm9QLk0P+QhP9v7T66fjinzFCJ/8I+icx&#10;I1nnKb944oaGmFOFbYxl4OKUWDxfWDSnIDQfzuZLZlqz49Nscbtc3ESSM5WPd/WBwhcDKY86PlLo&#10;NShHS9WjpU9uNJGVjBrapGGQgjVEKVjDXa+hVyHei+CiKepr+XjWwtFsIXnDFXkEyP8B4DXGurex&#10;aVa4jd7HRiyTGruU5sPXzVknukLeLD8ub9NsENimfGisjTAI97t7i+Ko4mSm3wDjjzCPFDaK6j4u&#10;uYYw6wahem2iSjsoz88oOh7nQtKvg0Ijhf3qeF7i7I8GjsZuNDDYe0gvJDHENbenHwq9iOULGVja&#10;JxinUeWjapGES2y86eDzIUDVREnTEPWIhg2PcOJreG7xjbzep6jrR2H9GwAA//8DAFBLAwQUAAYA&#10;CAAAACEAKzOEhOAAAAAMAQAADwAAAGRycy9kb3ducmV2LnhtbEyPzW7CMBCE75V4B2srcamKAyVQ&#10;0jgI9UfiSAMPYOJtEhGvQ2xI2qfv9lSOO/NpdiZdD7YRV+x87UjBdBKBQCqcqalUcNh/PD6D8EGT&#10;0Y0jVPCNHtbZ6C7ViXE9feI1D6XgEPKJVlCF0CZS+qJCq/3EtUjsfbnO6sBnV0rT6Z7DbSNnUbSQ&#10;VtfEHyrd4muFxSm/WAX5efMwrN639Sl/+5mTL0o69zulxvfD5gVEwCH8w/BXn6tDxp2O7kLGi0ZB&#10;vHyKGWVjNuVRTLCyBHFkJV7MVyCzVN6OyH4BAAD//wMAUEsBAi0AFAAGAAgAAAAhALaDOJL+AAAA&#10;4QEAABMAAAAAAAAAAAAAAAAAAAAAAFtDb250ZW50X1R5cGVzXS54bWxQSwECLQAUAAYACAAAACEA&#10;OP0h/9YAAACUAQAACwAAAAAAAAAAAAAAAAAvAQAAX3JlbHMvLnJlbHNQSwECLQAUAAYACAAAACEA&#10;lSZyXxICAABcBAAADgAAAAAAAAAAAAAAAAAuAgAAZHJzL2Uyb0RvYy54bWxQSwECLQAUAAYACAAA&#10;ACEAKzOEhOAAAAAMAQAADwAAAAAAAAAAAAAAAABsBAAAZHJzL2Rvd25yZXYueG1sUEsFBgAAAAAE&#10;AAQA8wAAAHkFAAAAAA==&#10;" path="m,9168168l,e" filled="f" strokeweight="1.59383mm">
                <v:path arrowok="t"/>
                <w10:wrap anchorx="page" anchory="page"/>
              </v:shape>
            </w:pict>
          </mc:Fallback>
        </mc:AlternateContent>
      </w:r>
    </w:p>
    <w:p w14:paraId="28D92E17" w14:textId="77777777" w:rsidR="0051172A" w:rsidRDefault="0051172A">
      <w:pPr>
        <w:pStyle w:val="BodyText"/>
        <w:rPr>
          <w:rFonts w:ascii="Times New Roman"/>
          <w:sz w:val="29"/>
        </w:rPr>
      </w:pPr>
    </w:p>
    <w:p w14:paraId="28D92E18" w14:textId="77777777" w:rsidR="0051172A" w:rsidRDefault="0051172A">
      <w:pPr>
        <w:pStyle w:val="BodyText"/>
        <w:rPr>
          <w:rFonts w:ascii="Times New Roman"/>
          <w:sz w:val="29"/>
        </w:rPr>
      </w:pPr>
    </w:p>
    <w:p w14:paraId="28D92E19" w14:textId="77777777" w:rsidR="0051172A" w:rsidRDefault="0051172A">
      <w:pPr>
        <w:pStyle w:val="BodyText"/>
        <w:rPr>
          <w:rFonts w:ascii="Times New Roman"/>
          <w:sz w:val="29"/>
        </w:rPr>
      </w:pPr>
    </w:p>
    <w:p w14:paraId="28D92E1A" w14:textId="77777777" w:rsidR="0051172A" w:rsidRDefault="0051172A">
      <w:pPr>
        <w:pStyle w:val="BodyText"/>
        <w:rPr>
          <w:rFonts w:ascii="Times New Roman"/>
          <w:sz w:val="29"/>
        </w:rPr>
      </w:pPr>
    </w:p>
    <w:p w14:paraId="28D92E1B" w14:textId="77777777" w:rsidR="0051172A" w:rsidRDefault="0051172A">
      <w:pPr>
        <w:pStyle w:val="BodyText"/>
        <w:rPr>
          <w:rFonts w:ascii="Times New Roman"/>
          <w:sz w:val="29"/>
        </w:rPr>
      </w:pPr>
    </w:p>
    <w:p w14:paraId="28D92E1C" w14:textId="77777777" w:rsidR="0051172A" w:rsidRDefault="0051172A">
      <w:pPr>
        <w:pStyle w:val="BodyText"/>
        <w:spacing w:before="105"/>
        <w:rPr>
          <w:rFonts w:ascii="Times New Roman"/>
          <w:sz w:val="29"/>
        </w:rPr>
      </w:pPr>
    </w:p>
    <w:p w14:paraId="28D92E1D" w14:textId="77777777" w:rsidR="0051172A" w:rsidRDefault="00D66AA0">
      <w:pPr>
        <w:spacing w:line="326" w:lineRule="exact"/>
        <w:ind w:left="281" w:right="17"/>
        <w:jc w:val="center"/>
        <w:rPr>
          <w:rFonts w:ascii="Times New Roman"/>
          <w:sz w:val="29"/>
        </w:rPr>
      </w:pPr>
      <w:r w:rsidRPr="00352F07">
        <w:rPr>
          <w:rFonts w:ascii="Times New Roman"/>
          <w:w w:val="110"/>
          <w:sz w:val="29"/>
        </w:rPr>
        <w:t>THE</w:t>
      </w:r>
      <w:r w:rsidRPr="00352F07">
        <w:rPr>
          <w:rFonts w:ascii="Times New Roman"/>
          <w:spacing w:val="23"/>
          <w:w w:val="110"/>
          <w:sz w:val="29"/>
        </w:rPr>
        <w:t xml:space="preserve"> </w:t>
      </w:r>
      <w:r w:rsidRPr="00352F07">
        <w:rPr>
          <w:rFonts w:ascii="Times New Roman"/>
          <w:w w:val="110"/>
          <w:sz w:val="29"/>
        </w:rPr>
        <w:t>UNIVERSITY</w:t>
      </w:r>
      <w:r w:rsidRPr="00352F07">
        <w:rPr>
          <w:rFonts w:ascii="Times New Roman"/>
          <w:spacing w:val="43"/>
          <w:w w:val="110"/>
          <w:sz w:val="29"/>
        </w:rPr>
        <w:t xml:space="preserve"> </w:t>
      </w:r>
      <w:r w:rsidRPr="00352F07">
        <w:rPr>
          <w:rFonts w:ascii="Times New Roman"/>
          <w:spacing w:val="5"/>
          <w:w w:val="110"/>
          <w:sz w:val="29"/>
        </w:rPr>
        <w:t>OF</w:t>
      </w:r>
    </w:p>
    <w:p w14:paraId="28D92E1E" w14:textId="77777777" w:rsidR="0051172A" w:rsidRPr="00352F07" w:rsidRDefault="00D66AA0">
      <w:pPr>
        <w:spacing w:line="729" w:lineRule="exact"/>
        <w:ind w:left="281"/>
        <w:jc w:val="center"/>
        <w:rPr>
          <w:rFonts w:ascii="Times New Roman"/>
          <w:sz w:val="64"/>
        </w:rPr>
      </w:pPr>
      <w:r w:rsidRPr="00352F07">
        <w:rPr>
          <w:rFonts w:ascii="Times New Roman"/>
          <w:spacing w:val="-2"/>
          <w:sz w:val="64"/>
        </w:rPr>
        <w:t>TENNESSEE</w:t>
      </w:r>
    </w:p>
    <w:p w14:paraId="28D92E1F" w14:textId="77777777" w:rsidR="0051172A" w:rsidRDefault="00D66AA0">
      <w:pPr>
        <w:spacing w:before="66"/>
        <w:ind w:left="281" w:right="10"/>
        <w:jc w:val="center"/>
        <w:rPr>
          <w:rFonts w:ascii="Times New Roman"/>
          <w:sz w:val="29"/>
        </w:rPr>
      </w:pPr>
      <w:r w:rsidRPr="00352F07">
        <w:rPr>
          <w:rFonts w:ascii="Times New Roman"/>
          <w:spacing w:val="-2"/>
          <w:w w:val="105"/>
          <w:sz w:val="29"/>
        </w:rPr>
        <w:t>KNOXVILLE</w:t>
      </w:r>
    </w:p>
    <w:p w14:paraId="28D92E20" w14:textId="77777777" w:rsidR="0051172A" w:rsidRDefault="00D66AA0">
      <w:pPr>
        <w:spacing w:before="63" w:line="1264" w:lineRule="exact"/>
        <w:ind w:right="299"/>
        <w:jc w:val="center"/>
        <w:rPr>
          <w:b/>
          <w:sz w:val="110"/>
        </w:rPr>
      </w:pPr>
      <w:r>
        <w:br w:type="column"/>
      </w:r>
      <w:r>
        <w:rPr>
          <w:b/>
          <w:spacing w:val="-4"/>
          <w:sz w:val="110"/>
        </w:rPr>
        <w:t>BSSW</w:t>
      </w:r>
    </w:p>
    <w:p w14:paraId="28D92E21" w14:textId="77777777" w:rsidR="0051172A" w:rsidRDefault="00D66AA0">
      <w:pPr>
        <w:spacing w:line="1218" w:lineRule="exact"/>
        <w:ind w:left="146" w:right="467"/>
        <w:jc w:val="center"/>
        <w:rPr>
          <w:b/>
          <w:sz w:val="106"/>
        </w:rPr>
      </w:pPr>
      <w:r>
        <w:rPr>
          <w:b/>
          <w:spacing w:val="-2"/>
          <w:sz w:val="106"/>
        </w:rPr>
        <w:t>Handbook</w:t>
      </w:r>
    </w:p>
    <w:p w14:paraId="28D92E22" w14:textId="77777777" w:rsidR="0051172A" w:rsidRDefault="0051172A">
      <w:pPr>
        <w:pStyle w:val="BodyText"/>
        <w:spacing w:before="1218"/>
        <w:rPr>
          <w:b/>
          <w:sz w:val="106"/>
        </w:rPr>
      </w:pPr>
    </w:p>
    <w:p w14:paraId="28D92E23" w14:textId="77777777" w:rsidR="0051172A" w:rsidRDefault="00D66AA0">
      <w:pPr>
        <w:pStyle w:val="Title"/>
      </w:pPr>
      <w:r>
        <w:rPr>
          <w:spacing w:val="-4"/>
        </w:rPr>
        <w:t>2026-</w:t>
      </w:r>
      <w:r>
        <w:rPr>
          <w:spacing w:val="-5"/>
        </w:rPr>
        <w:t>27</w:t>
      </w:r>
    </w:p>
    <w:p w14:paraId="28D92E24" w14:textId="77777777" w:rsidR="0051172A" w:rsidRDefault="0051172A">
      <w:pPr>
        <w:pStyle w:val="Title"/>
        <w:sectPr w:rsidR="0051172A">
          <w:type w:val="continuous"/>
          <w:pgSz w:w="12240" w:h="15840"/>
          <w:pgMar w:top="1200" w:right="360" w:bottom="0" w:left="720" w:header="720" w:footer="720" w:gutter="0"/>
          <w:cols w:num="2" w:space="720" w:equalWidth="0">
            <w:col w:w="3936" w:space="1089"/>
            <w:col w:w="6135"/>
          </w:cols>
        </w:sectPr>
      </w:pPr>
    </w:p>
    <w:p w14:paraId="28D92E25" w14:textId="77777777" w:rsidR="0051172A" w:rsidRDefault="0051172A">
      <w:pPr>
        <w:pStyle w:val="BodyText"/>
        <w:spacing w:before="3" w:after="1"/>
        <w:rPr>
          <w:rFonts w:ascii="Arial Rounded MT Bold"/>
          <w:sz w:val="14"/>
        </w:rPr>
      </w:pPr>
    </w:p>
    <w:p w14:paraId="28D92E26" w14:textId="77777777" w:rsidR="0051172A" w:rsidRDefault="00D66AA0">
      <w:pPr>
        <w:ind w:left="110"/>
        <w:rPr>
          <w:rFonts w:ascii="Arial Rounded MT Bold"/>
          <w:sz w:val="20"/>
        </w:rPr>
      </w:pPr>
      <w:r>
        <w:rPr>
          <w:rFonts w:ascii="Arial Rounded MT Bold"/>
          <w:noProof/>
          <w:sz w:val="20"/>
        </w:rPr>
        <w:drawing>
          <wp:inline distT="0" distB="0" distL="0" distR="0" wp14:anchorId="28D930CB" wp14:editId="28D930CC">
            <wp:extent cx="3016538" cy="1511807"/>
            <wp:effectExtent l="0" t="0" r="0" b="0"/>
            <wp:docPr id="2" name="Image 2" descr="college of social work logo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college of social work logo "/>
                    <pic:cNvPicPr/>
                  </pic:nvPicPr>
                  <pic:blipFill>
                    <a:blip r:embed="rId8" cstate="print"/>
                    <a:stretch>
                      <a:fillRect/>
                    </a:stretch>
                  </pic:blipFill>
                  <pic:spPr>
                    <a:xfrm>
                      <a:off x="0" y="0"/>
                      <a:ext cx="3016538" cy="1511807"/>
                    </a:xfrm>
                    <a:prstGeom prst="rect">
                      <a:avLst/>
                    </a:prstGeom>
                  </pic:spPr>
                </pic:pic>
              </a:graphicData>
            </a:graphic>
          </wp:inline>
        </w:drawing>
      </w:r>
    </w:p>
    <w:p w14:paraId="28D92E27" w14:textId="77777777" w:rsidR="0051172A" w:rsidRDefault="0051172A">
      <w:pPr>
        <w:pStyle w:val="BodyText"/>
        <w:rPr>
          <w:rFonts w:ascii="Arial Rounded MT Bold"/>
        </w:rPr>
      </w:pPr>
    </w:p>
    <w:p w14:paraId="28D92E28" w14:textId="77777777" w:rsidR="0051172A" w:rsidRDefault="0051172A">
      <w:pPr>
        <w:pStyle w:val="BodyText"/>
        <w:spacing w:before="144"/>
        <w:rPr>
          <w:rFonts w:ascii="Arial Rounded MT Bold"/>
        </w:rPr>
      </w:pPr>
    </w:p>
    <w:p w14:paraId="28D92E29" w14:textId="77777777" w:rsidR="0051172A" w:rsidRDefault="00D66AA0">
      <w:pPr>
        <w:pStyle w:val="BodyText"/>
        <w:ind w:left="599"/>
      </w:pPr>
      <w:r>
        <w:t>Dear</w:t>
      </w:r>
      <w:r>
        <w:rPr>
          <w:spacing w:val="-9"/>
        </w:rPr>
        <w:t xml:space="preserve"> </w:t>
      </w:r>
      <w:r>
        <w:t>BSSW</w:t>
      </w:r>
      <w:r>
        <w:rPr>
          <w:spacing w:val="-9"/>
        </w:rPr>
        <w:t xml:space="preserve"> </w:t>
      </w:r>
      <w:r>
        <w:rPr>
          <w:spacing w:val="-2"/>
        </w:rPr>
        <w:t>Student:</w:t>
      </w:r>
    </w:p>
    <w:p w14:paraId="28D92E2A" w14:textId="77777777" w:rsidR="0051172A" w:rsidRDefault="0051172A">
      <w:pPr>
        <w:pStyle w:val="BodyText"/>
        <w:spacing w:before="5"/>
      </w:pPr>
    </w:p>
    <w:p w14:paraId="28D92E2B" w14:textId="77777777" w:rsidR="0051172A" w:rsidRDefault="00D66AA0">
      <w:pPr>
        <w:pStyle w:val="BodyText"/>
        <w:spacing w:line="288" w:lineRule="auto"/>
        <w:ind w:left="600" w:right="972" w:firstLine="431"/>
      </w:pPr>
      <w:r>
        <w:t>Welcome</w:t>
      </w:r>
      <w:r>
        <w:rPr>
          <w:spacing w:val="-16"/>
        </w:rPr>
        <w:t xml:space="preserve"> </w:t>
      </w:r>
      <w:r>
        <w:t>to</w:t>
      </w:r>
      <w:r>
        <w:rPr>
          <w:spacing w:val="-16"/>
        </w:rPr>
        <w:t xml:space="preserve"> </w:t>
      </w:r>
      <w:r>
        <w:t>the</w:t>
      </w:r>
      <w:r>
        <w:rPr>
          <w:spacing w:val="-15"/>
        </w:rPr>
        <w:t xml:space="preserve"> </w:t>
      </w:r>
      <w:r>
        <w:t>BSSW</w:t>
      </w:r>
      <w:r>
        <w:rPr>
          <w:spacing w:val="-6"/>
        </w:rPr>
        <w:t xml:space="preserve"> </w:t>
      </w:r>
      <w:r>
        <w:t>Program</w:t>
      </w:r>
      <w:r>
        <w:rPr>
          <w:spacing w:val="-3"/>
        </w:rPr>
        <w:t xml:space="preserve"> </w:t>
      </w:r>
      <w:r>
        <w:t>at</w:t>
      </w:r>
      <w:r>
        <w:rPr>
          <w:spacing w:val="-10"/>
        </w:rPr>
        <w:t xml:space="preserve"> </w:t>
      </w:r>
      <w:r>
        <w:t>the</w:t>
      </w:r>
      <w:r>
        <w:rPr>
          <w:spacing w:val="-9"/>
        </w:rPr>
        <w:t xml:space="preserve"> </w:t>
      </w:r>
      <w:r>
        <w:t>College</w:t>
      </w:r>
      <w:r>
        <w:rPr>
          <w:spacing w:val="-8"/>
        </w:rPr>
        <w:t xml:space="preserve"> </w:t>
      </w:r>
      <w:r>
        <w:t>of</w:t>
      </w:r>
      <w:r>
        <w:rPr>
          <w:spacing w:val="-15"/>
        </w:rPr>
        <w:t xml:space="preserve"> </w:t>
      </w:r>
      <w:r>
        <w:t>Social</w:t>
      </w:r>
      <w:r>
        <w:rPr>
          <w:spacing w:val="-9"/>
        </w:rPr>
        <w:t xml:space="preserve"> </w:t>
      </w:r>
      <w:r>
        <w:t>Work</w:t>
      </w:r>
      <w:r>
        <w:rPr>
          <w:spacing w:val="-11"/>
        </w:rPr>
        <w:t xml:space="preserve"> </w:t>
      </w:r>
      <w:r>
        <w:t>at</w:t>
      </w:r>
      <w:r>
        <w:rPr>
          <w:spacing w:val="-10"/>
        </w:rPr>
        <w:t xml:space="preserve"> </w:t>
      </w:r>
      <w:r>
        <w:t>the</w:t>
      </w:r>
      <w:r>
        <w:rPr>
          <w:spacing w:val="-14"/>
        </w:rPr>
        <w:t xml:space="preserve"> </w:t>
      </w:r>
      <w:r>
        <w:t>University</w:t>
      </w:r>
      <w:r>
        <w:rPr>
          <w:spacing w:val="-8"/>
        </w:rPr>
        <w:t xml:space="preserve"> </w:t>
      </w:r>
      <w:r>
        <w:t>of</w:t>
      </w:r>
      <w:r>
        <w:rPr>
          <w:spacing w:val="-5"/>
        </w:rPr>
        <w:t xml:space="preserve"> </w:t>
      </w:r>
      <w:r>
        <w:t xml:space="preserve">Tennessee, </w:t>
      </w:r>
      <w:r>
        <w:rPr>
          <w:spacing w:val="-2"/>
        </w:rPr>
        <w:t>Knoxville!!!</w:t>
      </w:r>
    </w:p>
    <w:p w14:paraId="28D92E2C" w14:textId="77777777" w:rsidR="0051172A" w:rsidRDefault="0051172A">
      <w:pPr>
        <w:pStyle w:val="BodyText"/>
        <w:spacing w:before="50"/>
      </w:pPr>
    </w:p>
    <w:p w14:paraId="28D92E2D" w14:textId="77777777" w:rsidR="0051172A" w:rsidRDefault="00D66AA0">
      <w:pPr>
        <w:pStyle w:val="BodyText"/>
        <w:spacing w:line="288" w:lineRule="auto"/>
        <w:ind w:left="600" w:right="972" w:firstLine="432"/>
      </w:pPr>
      <w:r>
        <w:t>On behalf of the College of Social Work, I want to thank you for your interest in our BSSW program.</w:t>
      </w:r>
      <w:r>
        <w:rPr>
          <w:spacing w:val="-6"/>
        </w:rPr>
        <w:t xml:space="preserve"> </w:t>
      </w:r>
      <w:r>
        <w:t>The</w:t>
      </w:r>
      <w:r>
        <w:rPr>
          <w:spacing w:val="-5"/>
        </w:rPr>
        <w:t xml:space="preserve"> </w:t>
      </w:r>
      <w:r>
        <w:t>BSSW</w:t>
      </w:r>
      <w:r>
        <w:rPr>
          <w:spacing w:val="-7"/>
        </w:rPr>
        <w:t xml:space="preserve"> </w:t>
      </w:r>
      <w:r>
        <w:t>program</w:t>
      </w:r>
      <w:r>
        <w:rPr>
          <w:spacing w:val="-6"/>
        </w:rPr>
        <w:t xml:space="preserve"> </w:t>
      </w:r>
      <w:r>
        <w:t>is</w:t>
      </w:r>
      <w:r>
        <w:rPr>
          <w:spacing w:val="-7"/>
        </w:rPr>
        <w:t xml:space="preserve"> </w:t>
      </w:r>
      <w:r>
        <w:t>fully</w:t>
      </w:r>
      <w:r>
        <w:rPr>
          <w:spacing w:val="-4"/>
        </w:rPr>
        <w:t xml:space="preserve"> </w:t>
      </w:r>
      <w:r>
        <w:t>accredited</w:t>
      </w:r>
      <w:r>
        <w:rPr>
          <w:spacing w:val="-5"/>
        </w:rPr>
        <w:t xml:space="preserve"> </w:t>
      </w:r>
      <w:r>
        <w:t>by</w:t>
      </w:r>
      <w:r>
        <w:rPr>
          <w:spacing w:val="-5"/>
        </w:rPr>
        <w:t xml:space="preserve"> </w:t>
      </w:r>
      <w:r>
        <w:t>the</w:t>
      </w:r>
      <w:r>
        <w:rPr>
          <w:spacing w:val="-7"/>
        </w:rPr>
        <w:t xml:space="preserve"> </w:t>
      </w:r>
      <w:r>
        <w:t>Council</w:t>
      </w:r>
      <w:r>
        <w:rPr>
          <w:spacing w:val="-5"/>
        </w:rPr>
        <w:t xml:space="preserve"> </w:t>
      </w:r>
      <w:r>
        <w:t>on</w:t>
      </w:r>
      <w:r>
        <w:rPr>
          <w:spacing w:val="-5"/>
        </w:rPr>
        <w:t xml:space="preserve"> </w:t>
      </w:r>
      <w:r>
        <w:t>Social</w:t>
      </w:r>
      <w:r>
        <w:rPr>
          <w:spacing w:val="-10"/>
        </w:rPr>
        <w:t xml:space="preserve"> </w:t>
      </w:r>
      <w:r>
        <w:t>Work</w:t>
      </w:r>
      <w:r>
        <w:rPr>
          <w:spacing w:val="-7"/>
        </w:rPr>
        <w:t xml:space="preserve"> </w:t>
      </w:r>
      <w:r>
        <w:t>Education</w:t>
      </w:r>
      <w:r>
        <w:rPr>
          <w:spacing w:val="-7"/>
        </w:rPr>
        <w:t xml:space="preserve"> </w:t>
      </w:r>
      <w:r>
        <w:t>(CSWE). Our BSSW curriculum, which includes field practice experiences, is geared toward preparing our students to become highly competent social workers who advance human well-being, engage in evidence-based practice with individuals, families, groups, organizations and communities.</w:t>
      </w:r>
    </w:p>
    <w:p w14:paraId="28D92E2E" w14:textId="77777777" w:rsidR="0051172A" w:rsidRDefault="0051172A">
      <w:pPr>
        <w:pStyle w:val="BodyText"/>
        <w:spacing w:before="70"/>
      </w:pPr>
    </w:p>
    <w:p w14:paraId="28D92E2F" w14:textId="77777777" w:rsidR="0051172A" w:rsidRDefault="00D66AA0">
      <w:pPr>
        <w:pStyle w:val="BodyText"/>
        <w:spacing w:line="288" w:lineRule="auto"/>
        <w:ind w:left="600" w:right="1029" w:firstLine="432"/>
        <w:jc w:val="both"/>
      </w:pPr>
      <w:r>
        <w:t>Please know you are welcome to visit me in my office (507 Stokely Management Center) or schedule</w:t>
      </w:r>
      <w:r>
        <w:rPr>
          <w:spacing w:val="-7"/>
        </w:rPr>
        <w:t xml:space="preserve"> </w:t>
      </w:r>
      <w:r>
        <w:t>a</w:t>
      </w:r>
      <w:r>
        <w:rPr>
          <w:spacing w:val="-10"/>
        </w:rPr>
        <w:t xml:space="preserve"> </w:t>
      </w:r>
      <w:r>
        <w:t>Zoom</w:t>
      </w:r>
      <w:r>
        <w:rPr>
          <w:spacing w:val="-9"/>
        </w:rPr>
        <w:t xml:space="preserve"> </w:t>
      </w:r>
      <w:r>
        <w:t>session</w:t>
      </w:r>
      <w:r>
        <w:rPr>
          <w:spacing w:val="-7"/>
        </w:rPr>
        <w:t xml:space="preserve"> </w:t>
      </w:r>
      <w:r>
        <w:t>to</w:t>
      </w:r>
      <w:r>
        <w:rPr>
          <w:spacing w:val="-12"/>
        </w:rPr>
        <w:t xml:space="preserve"> </w:t>
      </w:r>
      <w:r>
        <w:t>share</w:t>
      </w:r>
      <w:r>
        <w:rPr>
          <w:spacing w:val="-10"/>
        </w:rPr>
        <w:t xml:space="preserve"> </w:t>
      </w:r>
      <w:r>
        <w:t>your</w:t>
      </w:r>
      <w:r>
        <w:rPr>
          <w:spacing w:val="-8"/>
        </w:rPr>
        <w:t xml:space="preserve"> </w:t>
      </w:r>
      <w:r>
        <w:t>opinions</w:t>
      </w:r>
      <w:r>
        <w:rPr>
          <w:spacing w:val="-7"/>
        </w:rPr>
        <w:t xml:space="preserve"> </w:t>
      </w:r>
      <w:r>
        <w:t>“good</w:t>
      </w:r>
      <w:r>
        <w:rPr>
          <w:spacing w:val="-7"/>
        </w:rPr>
        <w:t xml:space="preserve"> </w:t>
      </w:r>
      <w:r>
        <w:t>or</w:t>
      </w:r>
      <w:r>
        <w:rPr>
          <w:spacing w:val="-9"/>
        </w:rPr>
        <w:t xml:space="preserve"> </w:t>
      </w:r>
      <w:r>
        <w:t>bad”</w:t>
      </w:r>
      <w:r>
        <w:rPr>
          <w:spacing w:val="-8"/>
        </w:rPr>
        <w:t xml:space="preserve"> </w:t>
      </w:r>
      <w:r>
        <w:t>about</w:t>
      </w:r>
      <w:r>
        <w:rPr>
          <w:spacing w:val="-6"/>
        </w:rPr>
        <w:t xml:space="preserve"> </w:t>
      </w:r>
      <w:r>
        <w:t>our</w:t>
      </w:r>
      <w:r>
        <w:rPr>
          <w:spacing w:val="-8"/>
        </w:rPr>
        <w:t xml:space="preserve"> </w:t>
      </w:r>
      <w:r>
        <w:t>program</w:t>
      </w:r>
      <w:r>
        <w:rPr>
          <w:spacing w:val="-8"/>
        </w:rPr>
        <w:t xml:space="preserve"> </w:t>
      </w:r>
      <w:r>
        <w:t>along</w:t>
      </w:r>
      <w:r>
        <w:rPr>
          <w:spacing w:val="-7"/>
        </w:rPr>
        <w:t xml:space="preserve"> </w:t>
      </w:r>
      <w:r>
        <w:t>with</w:t>
      </w:r>
      <w:r>
        <w:rPr>
          <w:spacing w:val="-10"/>
        </w:rPr>
        <w:t xml:space="preserve"> </w:t>
      </w:r>
      <w:r>
        <w:t>ideas for making your BSSW program experience better.</w:t>
      </w:r>
    </w:p>
    <w:p w14:paraId="28D92E30" w14:textId="77777777" w:rsidR="0051172A" w:rsidRDefault="0051172A">
      <w:pPr>
        <w:pStyle w:val="BodyText"/>
        <w:spacing w:before="55"/>
      </w:pPr>
    </w:p>
    <w:p w14:paraId="28D92E31" w14:textId="77777777" w:rsidR="0051172A" w:rsidRDefault="00D66AA0">
      <w:pPr>
        <w:pStyle w:val="BodyText"/>
        <w:ind w:left="1032"/>
      </w:pPr>
      <w:r>
        <w:rPr>
          <w:spacing w:val="-2"/>
        </w:rPr>
        <w:t>I</w:t>
      </w:r>
      <w:r>
        <w:rPr>
          <w:spacing w:val="-14"/>
        </w:rPr>
        <w:t xml:space="preserve"> </w:t>
      </w:r>
      <w:r>
        <w:rPr>
          <w:spacing w:val="-2"/>
        </w:rPr>
        <w:t>sincerely</w:t>
      </w:r>
      <w:r>
        <w:rPr>
          <w:spacing w:val="-7"/>
        </w:rPr>
        <w:t xml:space="preserve"> </w:t>
      </w:r>
      <w:r>
        <w:rPr>
          <w:spacing w:val="-2"/>
        </w:rPr>
        <w:t>wish</w:t>
      </w:r>
      <w:r>
        <w:rPr>
          <w:spacing w:val="-8"/>
        </w:rPr>
        <w:t xml:space="preserve"> </w:t>
      </w:r>
      <w:r>
        <w:rPr>
          <w:spacing w:val="-2"/>
        </w:rPr>
        <w:t>you</w:t>
      </w:r>
      <w:r>
        <w:rPr>
          <w:spacing w:val="-11"/>
        </w:rPr>
        <w:t xml:space="preserve"> </w:t>
      </w:r>
      <w:r>
        <w:rPr>
          <w:spacing w:val="-2"/>
        </w:rPr>
        <w:t>a</w:t>
      </w:r>
      <w:r>
        <w:rPr>
          <w:spacing w:val="-11"/>
        </w:rPr>
        <w:t xml:space="preserve"> </w:t>
      </w:r>
      <w:r>
        <w:rPr>
          <w:spacing w:val="-2"/>
        </w:rPr>
        <w:t>stimulating</w:t>
      </w:r>
      <w:r>
        <w:rPr>
          <w:spacing w:val="-5"/>
        </w:rPr>
        <w:t xml:space="preserve"> </w:t>
      </w:r>
      <w:r>
        <w:rPr>
          <w:spacing w:val="-2"/>
        </w:rPr>
        <w:t>and</w:t>
      </w:r>
      <w:r>
        <w:rPr>
          <w:spacing w:val="-14"/>
        </w:rPr>
        <w:t xml:space="preserve"> </w:t>
      </w:r>
      <w:r>
        <w:rPr>
          <w:spacing w:val="-2"/>
        </w:rPr>
        <w:t>fulfilling</w:t>
      </w:r>
      <w:r>
        <w:rPr>
          <w:spacing w:val="-4"/>
        </w:rPr>
        <w:t xml:space="preserve"> </w:t>
      </w:r>
      <w:r>
        <w:rPr>
          <w:spacing w:val="-2"/>
        </w:rPr>
        <w:t>experience</w:t>
      </w:r>
      <w:r>
        <w:rPr>
          <w:spacing w:val="-5"/>
        </w:rPr>
        <w:t xml:space="preserve"> </w:t>
      </w:r>
      <w:r>
        <w:rPr>
          <w:spacing w:val="-2"/>
        </w:rPr>
        <w:t>in</w:t>
      </w:r>
      <w:r>
        <w:rPr>
          <w:spacing w:val="-6"/>
        </w:rPr>
        <w:t xml:space="preserve"> </w:t>
      </w:r>
      <w:r>
        <w:rPr>
          <w:spacing w:val="-2"/>
        </w:rPr>
        <w:t>our</w:t>
      </w:r>
      <w:r>
        <w:rPr>
          <w:spacing w:val="-4"/>
        </w:rPr>
        <w:t xml:space="preserve"> </w:t>
      </w:r>
      <w:r>
        <w:rPr>
          <w:spacing w:val="-2"/>
        </w:rPr>
        <w:t>BSSW</w:t>
      </w:r>
      <w:r>
        <w:rPr>
          <w:spacing w:val="-7"/>
        </w:rPr>
        <w:t xml:space="preserve"> </w:t>
      </w:r>
      <w:r>
        <w:rPr>
          <w:spacing w:val="-2"/>
        </w:rPr>
        <w:t>Program.</w:t>
      </w:r>
      <w:r>
        <w:rPr>
          <w:spacing w:val="-9"/>
        </w:rPr>
        <w:t xml:space="preserve"> </w:t>
      </w:r>
      <w:r>
        <w:rPr>
          <w:spacing w:val="-2"/>
        </w:rPr>
        <w:t>Go</w:t>
      </w:r>
      <w:r>
        <w:rPr>
          <w:spacing w:val="-11"/>
        </w:rPr>
        <w:t xml:space="preserve"> </w:t>
      </w:r>
      <w:r>
        <w:rPr>
          <w:spacing w:val="-2"/>
        </w:rPr>
        <w:t>Vols!!</w:t>
      </w:r>
    </w:p>
    <w:p w14:paraId="28D92E32" w14:textId="77777777" w:rsidR="0051172A" w:rsidRDefault="0051172A">
      <w:pPr>
        <w:pStyle w:val="BodyText"/>
        <w:spacing w:before="49"/>
      </w:pPr>
    </w:p>
    <w:p w14:paraId="28D92E33" w14:textId="77777777" w:rsidR="0051172A" w:rsidRDefault="00D66AA0">
      <w:pPr>
        <w:pStyle w:val="BodyText"/>
        <w:ind w:left="599"/>
      </w:pPr>
      <w:r>
        <w:rPr>
          <w:spacing w:val="-2"/>
        </w:rPr>
        <w:t>Cheers,</w:t>
      </w:r>
    </w:p>
    <w:p w14:paraId="28D92E34" w14:textId="77777777" w:rsidR="0051172A" w:rsidRDefault="00D66AA0">
      <w:pPr>
        <w:pStyle w:val="BodyText"/>
        <w:spacing w:before="63"/>
        <w:rPr>
          <w:sz w:val="20"/>
        </w:rPr>
      </w:pPr>
      <w:r>
        <w:rPr>
          <w:noProof/>
          <w:sz w:val="20"/>
        </w:rPr>
        <w:drawing>
          <wp:anchor distT="0" distB="0" distL="0" distR="0" simplePos="0" relativeHeight="487588352" behindDoc="1" locked="0" layoutInCell="1" allowOverlap="1" wp14:anchorId="28D930CD" wp14:editId="28D930CE">
            <wp:simplePos x="0" y="0"/>
            <wp:positionH relativeFrom="page">
              <wp:posOffset>823607</wp:posOffset>
            </wp:positionH>
            <wp:positionV relativeFrom="paragraph">
              <wp:posOffset>201454</wp:posOffset>
            </wp:positionV>
            <wp:extent cx="1578805" cy="631221"/>
            <wp:effectExtent l="0" t="0" r="0" b="0"/>
            <wp:wrapTopAndBottom/>
            <wp:docPr id="3" name="Image 3" descr="Robert Mindrup signatur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Robert Mindrup signature "/>
                    <pic:cNvPicPr/>
                  </pic:nvPicPr>
                  <pic:blipFill>
                    <a:blip r:embed="rId9" cstate="print"/>
                    <a:stretch>
                      <a:fillRect/>
                    </a:stretch>
                  </pic:blipFill>
                  <pic:spPr>
                    <a:xfrm>
                      <a:off x="0" y="0"/>
                      <a:ext cx="1578805" cy="631221"/>
                    </a:xfrm>
                    <a:prstGeom prst="rect">
                      <a:avLst/>
                    </a:prstGeom>
                  </pic:spPr>
                </pic:pic>
              </a:graphicData>
            </a:graphic>
          </wp:anchor>
        </w:drawing>
      </w:r>
    </w:p>
    <w:p w14:paraId="28D92E35" w14:textId="77777777" w:rsidR="0051172A" w:rsidRDefault="00D66AA0">
      <w:pPr>
        <w:pStyle w:val="BodyText"/>
        <w:spacing w:before="1"/>
        <w:ind w:left="600" w:right="7375" w:hanging="1"/>
      </w:pPr>
      <w:r>
        <w:rPr>
          <w:spacing w:val="-2"/>
        </w:rPr>
        <w:t>Robert</w:t>
      </w:r>
      <w:r>
        <w:rPr>
          <w:spacing w:val="-15"/>
        </w:rPr>
        <w:t xml:space="preserve"> </w:t>
      </w:r>
      <w:r>
        <w:rPr>
          <w:spacing w:val="-2"/>
        </w:rPr>
        <w:t>M.</w:t>
      </w:r>
      <w:r>
        <w:rPr>
          <w:spacing w:val="-17"/>
        </w:rPr>
        <w:t xml:space="preserve"> </w:t>
      </w:r>
      <w:r>
        <w:rPr>
          <w:spacing w:val="-2"/>
        </w:rPr>
        <w:t>Mindrup,</w:t>
      </w:r>
      <w:r>
        <w:rPr>
          <w:spacing w:val="-14"/>
        </w:rPr>
        <w:t xml:space="preserve"> </w:t>
      </w:r>
      <w:r>
        <w:rPr>
          <w:spacing w:val="-2"/>
        </w:rPr>
        <w:t>PsyD,</w:t>
      </w:r>
      <w:r>
        <w:rPr>
          <w:spacing w:val="-15"/>
        </w:rPr>
        <w:t xml:space="preserve"> </w:t>
      </w:r>
      <w:r>
        <w:rPr>
          <w:spacing w:val="-2"/>
        </w:rPr>
        <w:t xml:space="preserve">MSSW </w:t>
      </w:r>
      <w:r>
        <w:t xml:space="preserve">Director of BSSW Programs Clinical Professor </w:t>
      </w:r>
      <w:hyperlink r:id="rId10">
        <w:r w:rsidR="0051172A">
          <w:rPr>
            <w:color w:val="0000FF"/>
            <w:spacing w:val="-2"/>
            <w:u w:val="single" w:color="0000FF"/>
          </w:rPr>
          <w:t>rmindrup@utk.edu</w:t>
        </w:r>
      </w:hyperlink>
    </w:p>
    <w:p w14:paraId="28D92E36" w14:textId="77777777" w:rsidR="0051172A" w:rsidRDefault="0051172A">
      <w:pPr>
        <w:pStyle w:val="BodyText"/>
        <w:sectPr w:rsidR="0051172A">
          <w:pgSz w:w="12240" w:h="15840"/>
          <w:pgMar w:top="1820" w:right="360" w:bottom="280" w:left="720" w:header="720" w:footer="720" w:gutter="0"/>
          <w:cols w:space="720"/>
        </w:sectPr>
      </w:pPr>
    </w:p>
    <w:p w14:paraId="28D92E37" w14:textId="77777777" w:rsidR="0051172A" w:rsidRDefault="00D66AA0">
      <w:pPr>
        <w:spacing w:before="64"/>
        <w:ind w:left="529" w:right="394"/>
        <w:jc w:val="center"/>
        <w:rPr>
          <w:b/>
        </w:rPr>
      </w:pPr>
      <w:r>
        <w:rPr>
          <w:b/>
          <w:spacing w:val="-2"/>
        </w:rPr>
        <w:lastRenderedPageBreak/>
        <w:t>INDEX</w:t>
      </w:r>
    </w:p>
    <w:p w14:paraId="28D92E38" w14:textId="77777777" w:rsidR="0051172A" w:rsidRDefault="0051172A">
      <w:pPr>
        <w:jc w:val="center"/>
        <w:rPr>
          <w:b/>
        </w:rPr>
        <w:sectPr w:rsidR="0051172A">
          <w:footerReference w:type="default" r:id="rId11"/>
          <w:pgSz w:w="12240" w:h="15840"/>
          <w:pgMar w:top="1280" w:right="360" w:bottom="1980" w:left="720" w:header="0" w:footer="1128" w:gutter="0"/>
          <w:pgNumType w:start="3"/>
          <w:cols w:space="720"/>
        </w:sectPr>
      </w:pPr>
    </w:p>
    <w:sdt>
      <w:sdtPr>
        <w:id w:val="185877407"/>
        <w:docPartObj>
          <w:docPartGallery w:val="Table of Contents"/>
          <w:docPartUnique/>
        </w:docPartObj>
      </w:sdtPr>
      <w:sdtContent>
        <w:p w14:paraId="28D92E39" w14:textId="77777777" w:rsidR="0051172A" w:rsidRDefault="0051172A">
          <w:pPr>
            <w:pStyle w:val="TOC1"/>
            <w:tabs>
              <w:tab w:val="right" w:leader="dot" w:pos="10725"/>
            </w:tabs>
            <w:spacing w:before="255"/>
            <w:ind w:left="599"/>
          </w:pPr>
          <w:hyperlink w:anchor="_bookmark1" w:history="1">
            <w:r>
              <w:rPr>
                <w:spacing w:val="-4"/>
              </w:rPr>
              <w:t>Academic and Professional</w:t>
            </w:r>
            <w:r>
              <w:rPr>
                <w:spacing w:val="-5"/>
              </w:rPr>
              <w:t xml:space="preserve"> </w:t>
            </w:r>
            <w:r>
              <w:rPr>
                <w:spacing w:val="-4"/>
              </w:rPr>
              <w:t>Standards</w:t>
            </w:r>
            <w:r>
              <w:rPr>
                <w:spacing w:val="-3"/>
              </w:rPr>
              <w:t xml:space="preserve"> </w:t>
            </w:r>
            <w:r>
              <w:rPr>
                <w:spacing w:val="-4"/>
              </w:rPr>
              <w:t>Review</w:t>
            </w:r>
            <w:r>
              <w:rPr>
                <w:spacing w:val="-5"/>
              </w:rPr>
              <w:t xml:space="preserve"> </w:t>
            </w:r>
            <w:r>
              <w:rPr>
                <w:spacing w:val="-4"/>
              </w:rPr>
              <w:t>Policy</w:t>
            </w:r>
            <w:r>
              <w:rPr>
                <w:spacing w:val="-3"/>
              </w:rPr>
              <w:t xml:space="preserve"> </w:t>
            </w:r>
            <w:r>
              <w:rPr>
                <w:spacing w:val="-4"/>
              </w:rPr>
              <w:t>and Procedures</w:t>
            </w:r>
            <w:r>
              <w:tab/>
            </w:r>
            <w:r>
              <w:rPr>
                <w:spacing w:val="-5"/>
              </w:rPr>
              <w:t>14</w:t>
            </w:r>
          </w:hyperlink>
        </w:p>
        <w:p w14:paraId="28D92E3A" w14:textId="77777777" w:rsidR="0051172A" w:rsidRDefault="00D66AA0">
          <w:pPr>
            <w:pStyle w:val="TOC1"/>
            <w:tabs>
              <w:tab w:val="right" w:leader="dot" w:pos="10694"/>
            </w:tabs>
            <w:spacing w:before="259"/>
            <w:ind w:left="599"/>
          </w:pPr>
          <w:r>
            <w:rPr>
              <w:spacing w:val="-2"/>
            </w:rPr>
            <w:t>Accreditation</w:t>
          </w:r>
          <w:r>
            <w:tab/>
          </w:r>
          <w:r>
            <w:rPr>
              <w:spacing w:val="-10"/>
            </w:rPr>
            <w:t>2</w:t>
          </w:r>
        </w:p>
        <w:p w14:paraId="28D92E3B" w14:textId="77777777" w:rsidR="0051172A" w:rsidRDefault="00D66AA0">
          <w:pPr>
            <w:pStyle w:val="TOC1"/>
            <w:tabs>
              <w:tab w:val="right" w:leader="dot" w:pos="10699"/>
            </w:tabs>
            <w:spacing w:before="243"/>
            <w:ind w:left="599"/>
          </w:pPr>
          <w:r>
            <w:t>Adding</w:t>
          </w:r>
          <w:r>
            <w:rPr>
              <w:spacing w:val="-15"/>
            </w:rPr>
            <w:t xml:space="preserve"> </w:t>
          </w:r>
          <w:r>
            <w:t>a</w:t>
          </w:r>
          <w:r>
            <w:rPr>
              <w:spacing w:val="-12"/>
            </w:rPr>
            <w:t xml:space="preserve"> </w:t>
          </w:r>
          <w:r>
            <w:t>Closed</w:t>
          </w:r>
          <w:r>
            <w:rPr>
              <w:spacing w:val="-11"/>
            </w:rPr>
            <w:t xml:space="preserve"> </w:t>
          </w:r>
          <w:r>
            <w:t>Social</w:t>
          </w:r>
          <w:r>
            <w:rPr>
              <w:spacing w:val="-14"/>
            </w:rPr>
            <w:t xml:space="preserve"> </w:t>
          </w:r>
          <w:r>
            <w:t>Work</w:t>
          </w:r>
          <w:r>
            <w:rPr>
              <w:spacing w:val="-9"/>
            </w:rPr>
            <w:t xml:space="preserve"> </w:t>
          </w:r>
          <w:r>
            <w:rPr>
              <w:spacing w:val="-2"/>
            </w:rPr>
            <w:t>Class</w:t>
          </w:r>
          <w:r>
            <w:tab/>
          </w:r>
          <w:r>
            <w:rPr>
              <w:spacing w:val="-12"/>
            </w:rPr>
            <w:t>6</w:t>
          </w:r>
        </w:p>
        <w:p w14:paraId="28D92E3C" w14:textId="77777777" w:rsidR="0051172A" w:rsidRDefault="00D66AA0">
          <w:pPr>
            <w:pStyle w:val="TOC2"/>
            <w:spacing w:before="1"/>
            <w:ind w:left="1080"/>
          </w:pPr>
          <w:r>
            <w:t>Adding</w:t>
          </w:r>
          <w:r>
            <w:rPr>
              <w:spacing w:val="-14"/>
            </w:rPr>
            <w:t xml:space="preserve"> </w:t>
          </w:r>
          <w:r>
            <w:t>and</w:t>
          </w:r>
          <w:r>
            <w:rPr>
              <w:spacing w:val="-12"/>
            </w:rPr>
            <w:t xml:space="preserve"> </w:t>
          </w:r>
          <w:r>
            <w:t>Dropping</w:t>
          </w:r>
          <w:r>
            <w:rPr>
              <w:spacing w:val="-3"/>
            </w:rPr>
            <w:t xml:space="preserve"> </w:t>
          </w:r>
          <w:r>
            <w:rPr>
              <w:spacing w:val="-2"/>
            </w:rPr>
            <w:t>Classes</w:t>
          </w:r>
        </w:p>
        <w:p w14:paraId="28D92E3D" w14:textId="77777777" w:rsidR="0051172A" w:rsidRDefault="00D66AA0">
          <w:pPr>
            <w:pStyle w:val="TOC2"/>
            <w:spacing w:before="4"/>
            <w:ind w:left="1079"/>
          </w:pPr>
          <w:r>
            <w:t>Total</w:t>
          </w:r>
          <w:r>
            <w:rPr>
              <w:spacing w:val="-12"/>
            </w:rPr>
            <w:t xml:space="preserve"> </w:t>
          </w:r>
          <w:r>
            <w:t>Withdrawal</w:t>
          </w:r>
          <w:r>
            <w:rPr>
              <w:spacing w:val="-11"/>
            </w:rPr>
            <w:t xml:space="preserve"> </w:t>
          </w:r>
          <w:r>
            <w:t>from</w:t>
          </w:r>
          <w:r>
            <w:rPr>
              <w:spacing w:val="-4"/>
            </w:rPr>
            <w:t xml:space="preserve"> </w:t>
          </w:r>
          <w:r>
            <w:t>the</w:t>
          </w:r>
          <w:r>
            <w:rPr>
              <w:spacing w:val="-9"/>
            </w:rPr>
            <w:t xml:space="preserve"> </w:t>
          </w:r>
          <w:r>
            <w:rPr>
              <w:spacing w:val="-2"/>
            </w:rPr>
            <w:t>University</w:t>
          </w:r>
        </w:p>
        <w:p w14:paraId="28D92E3E" w14:textId="77777777" w:rsidR="0051172A" w:rsidRDefault="00D66AA0">
          <w:pPr>
            <w:pStyle w:val="TOC1"/>
            <w:tabs>
              <w:tab w:val="right" w:leader="dot" w:pos="10694"/>
            </w:tabs>
            <w:spacing w:before="265"/>
          </w:pPr>
          <w:r>
            <w:rPr>
              <w:spacing w:val="-2"/>
            </w:rPr>
            <w:t>Admissions</w:t>
          </w:r>
          <w:r>
            <w:tab/>
          </w:r>
          <w:r>
            <w:rPr>
              <w:spacing w:val="-10"/>
            </w:rPr>
            <w:t>3</w:t>
          </w:r>
        </w:p>
        <w:p w14:paraId="28D92E3F" w14:textId="77777777" w:rsidR="0051172A" w:rsidRDefault="00D66AA0">
          <w:pPr>
            <w:pStyle w:val="TOC1"/>
            <w:tabs>
              <w:tab w:val="right" w:leader="dot" w:pos="10682"/>
            </w:tabs>
          </w:pPr>
          <w:r>
            <w:rPr>
              <w:spacing w:val="-2"/>
            </w:rPr>
            <w:t>Advising</w:t>
          </w:r>
          <w:r>
            <w:tab/>
          </w:r>
          <w:r>
            <w:rPr>
              <w:spacing w:val="-10"/>
            </w:rPr>
            <w:t>9</w:t>
          </w:r>
        </w:p>
        <w:p w14:paraId="28D92E40" w14:textId="77777777" w:rsidR="0051172A" w:rsidRDefault="00D66AA0">
          <w:pPr>
            <w:pStyle w:val="TOC2"/>
            <w:ind w:right="7786"/>
          </w:pPr>
          <w:r>
            <w:t xml:space="preserve">Academic Advising Syllabus </w:t>
          </w:r>
          <w:r>
            <w:rPr>
              <w:spacing w:val="-2"/>
            </w:rPr>
            <w:t>Advising</w:t>
          </w:r>
          <w:r>
            <w:rPr>
              <w:spacing w:val="-14"/>
            </w:rPr>
            <w:t xml:space="preserve"> </w:t>
          </w:r>
          <w:r>
            <w:rPr>
              <w:spacing w:val="-2"/>
            </w:rPr>
            <w:t>Mission</w:t>
          </w:r>
          <w:r>
            <w:rPr>
              <w:spacing w:val="-11"/>
            </w:rPr>
            <w:t xml:space="preserve"> </w:t>
          </w:r>
          <w:r>
            <w:rPr>
              <w:spacing w:val="-2"/>
            </w:rPr>
            <w:t>and</w:t>
          </w:r>
          <w:r>
            <w:rPr>
              <w:spacing w:val="-14"/>
            </w:rPr>
            <w:t xml:space="preserve"> </w:t>
          </w:r>
          <w:r>
            <w:rPr>
              <w:spacing w:val="-2"/>
            </w:rPr>
            <w:t>Purpose</w:t>
          </w:r>
        </w:p>
        <w:p w14:paraId="28D92E41" w14:textId="77777777" w:rsidR="0051172A" w:rsidRDefault="00D66AA0">
          <w:pPr>
            <w:pStyle w:val="TOC2"/>
            <w:spacing w:line="237" w:lineRule="auto"/>
            <w:ind w:right="5869"/>
          </w:pPr>
          <w:r>
            <w:t>What</w:t>
          </w:r>
          <w:r>
            <w:rPr>
              <w:spacing w:val="-16"/>
            </w:rPr>
            <w:t xml:space="preserve"> </w:t>
          </w:r>
          <w:r>
            <w:t>is</w:t>
          </w:r>
          <w:r>
            <w:rPr>
              <w:spacing w:val="-13"/>
            </w:rPr>
            <w:t xml:space="preserve"> </w:t>
          </w:r>
          <w:r>
            <w:t>Student</w:t>
          </w:r>
          <w:r>
            <w:rPr>
              <w:spacing w:val="-14"/>
            </w:rPr>
            <w:t xml:space="preserve"> </w:t>
          </w:r>
          <w:r>
            <w:t>Success</w:t>
          </w:r>
          <w:r>
            <w:rPr>
              <w:spacing w:val="-13"/>
            </w:rPr>
            <w:t xml:space="preserve"> </w:t>
          </w:r>
          <w:r>
            <w:t>in</w:t>
          </w:r>
          <w:r>
            <w:rPr>
              <w:spacing w:val="-14"/>
            </w:rPr>
            <w:t xml:space="preserve"> </w:t>
          </w:r>
          <w:r>
            <w:t>the</w:t>
          </w:r>
          <w:r>
            <w:rPr>
              <w:spacing w:val="-14"/>
            </w:rPr>
            <w:t xml:space="preserve"> </w:t>
          </w:r>
          <w:r>
            <w:t>College</w:t>
          </w:r>
          <w:r>
            <w:rPr>
              <w:spacing w:val="-14"/>
            </w:rPr>
            <w:t xml:space="preserve"> </w:t>
          </w:r>
          <w:r>
            <w:t>of</w:t>
          </w:r>
          <w:r>
            <w:rPr>
              <w:spacing w:val="-13"/>
            </w:rPr>
            <w:t xml:space="preserve"> </w:t>
          </w:r>
          <w:r>
            <w:t>Social</w:t>
          </w:r>
          <w:r>
            <w:rPr>
              <w:spacing w:val="-12"/>
            </w:rPr>
            <w:t xml:space="preserve"> </w:t>
          </w:r>
          <w:r>
            <w:t>Work What is Academic Advising</w:t>
          </w:r>
        </w:p>
        <w:p w14:paraId="28D92E42" w14:textId="77777777" w:rsidR="0051172A" w:rsidRDefault="00D66AA0">
          <w:pPr>
            <w:pStyle w:val="TOC2"/>
            <w:spacing w:before="6" w:line="228" w:lineRule="auto"/>
            <w:ind w:right="8574"/>
          </w:pPr>
          <w:r>
            <w:t xml:space="preserve">Advising Policy </w:t>
          </w:r>
          <w:r>
            <w:rPr>
              <w:spacing w:val="-2"/>
            </w:rPr>
            <w:t>Who</w:t>
          </w:r>
          <w:r>
            <w:rPr>
              <w:spacing w:val="-14"/>
            </w:rPr>
            <w:t xml:space="preserve"> </w:t>
          </w:r>
          <w:r>
            <w:rPr>
              <w:spacing w:val="-2"/>
            </w:rPr>
            <w:t>Is</w:t>
          </w:r>
          <w:r>
            <w:rPr>
              <w:spacing w:val="-13"/>
            </w:rPr>
            <w:t xml:space="preserve"> </w:t>
          </w:r>
          <w:r>
            <w:rPr>
              <w:spacing w:val="-2"/>
            </w:rPr>
            <w:t>My</w:t>
          </w:r>
          <w:r>
            <w:rPr>
              <w:spacing w:val="-13"/>
            </w:rPr>
            <w:t xml:space="preserve"> </w:t>
          </w:r>
          <w:r>
            <w:rPr>
              <w:spacing w:val="-2"/>
            </w:rPr>
            <w:t>Advisor</w:t>
          </w:r>
        </w:p>
        <w:p w14:paraId="28D92E43" w14:textId="77777777" w:rsidR="0051172A" w:rsidRDefault="0051172A">
          <w:pPr>
            <w:pStyle w:val="TOC1"/>
            <w:tabs>
              <w:tab w:val="right" w:leader="dot" w:pos="10730"/>
            </w:tabs>
            <w:spacing w:before="266"/>
          </w:pPr>
          <w:hyperlink w:anchor="_bookmark5" w:history="1">
            <w:r>
              <w:rPr>
                <w:spacing w:val="-2"/>
              </w:rPr>
              <w:t>Application</w:t>
            </w:r>
            <w:r>
              <w:rPr>
                <w:spacing w:val="-6"/>
              </w:rPr>
              <w:t xml:space="preserve"> </w:t>
            </w:r>
            <w:r>
              <w:rPr>
                <w:spacing w:val="-2"/>
              </w:rPr>
              <w:t>for</w:t>
            </w:r>
            <w:r>
              <w:rPr>
                <w:spacing w:val="-3"/>
              </w:rPr>
              <w:t xml:space="preserve"> </w:t>
            </w:r>
            <w:r>
              <w:rPr>
                <w:spacing w:val="-2"/>
              </w:rPr>
              <w:t>Graduation</w:t>
            </w:r>
            <w:r>
              <w:tab/>
            </w:r>
            <w:r>
              <w:rPr>
                <w:spacing w:val="-5"/>
              </w:rPr>
              <w:t>18</w:t>
            </w:r>
          </w:hyperlink>
        </w:p>
        <w:p w14:paraId="28D92E44" w14:textId="77777777" w:rsidR="0051172A" w:rsidRDefault="00D66AA0">
          <w:pPr>
            <w:pStyle w:val="TOC1"/>
            <w:tabs>
              <w:tab w:val="right" w:leader="dot" w:pos="10707"/>
            </w:tabs>
            <w:spacing w:before="258"/>
          </w:pPr>
          <w:r>
            <w:t>BSSW</w:t>
          </w:r>
          <w:r>
            <w:rPr>
              <w:spacing w:val="3"/>
            </w:rPr>
            <w:t xml:space="preserve"> </w:t>
          </w:r>
          <w:r>
            <w:rPr>
              <w:spacing w:val="-2"/>
            </w:rPr>
            <w:t>Curriculum</w:t>
          </w:r>
          <w:r>
            <w:tab/>
          </w:r>
          <w:r>
            <w:rPr>
              <w:spacing w:val="-10"/>
            </w:rPr>
            <w:t>3</w:t>
          </w:r>
        </w:p>
        <w:p w14:paraId="28D92E45" w14:textId="77777777" w:rsidR="0051172A" w:rsidRDefault="00D66AA0">
          <w:pPr>
            <w:pStyle w:val="TOC1"/>
            <w:tabs>
              <w:tab w:val="right" w:leader="dot" w:pos="10678"/>
            </w:tabs>
            <w:spacing w:before="254"/>
          </w:pPr>
          <w:r>
            <w:t>BSSW</w:t>
          </w:r>
          <w:r>
            <w:rPr>
              <w:spacing w:val="-11"/>
            </w:rPr>
            <w:t xml:space="preserve"> </w:t>
          </w:r>
          <w:r>
            <w:t>Faculty</w:t>
          </w:r>
          <w:r>
            <w:rPr>
              <w:spacing w:val="-15"/>
            </w:rPr>
            <w:t xml:space="preserve"> </w:t>
          </w:r>
          <w:r>
            <w:t>and</w:t>
          </w:r>
          <w:r>
            <w:rPr>
              <w:spacing w:val="-5"/>
            </w:rPr>
            <w:t xml:space="preserve"> </w:t>
          </w:r>
          <w:r>
            <w:t>Staff</w:t>
          </w:r>
          <w:r>
            <w:rPr>
              <w:spacing w:val="-12"/>
            </w:rPr>
            <w:t xml:space="preserve"> </w:t>
          </w:r>
          <w:r>
            <w:rPr>
              <w:spacing w:val="-2"/>
            </w:rPr>
            <w:t>Roster</w:t>
          </w:r>
          <w:r>
            <w:tab/>
          </w:r>
          <w:r>
            <w:rPr>
              <w:spacing w:val="-5"/>
            </w:rPr>
            <w:t>vi</w:t>
          </w:r>
        </w:p>
        <w:p w14:paraId="28D92E46" w14:textId="77777777" w:rsidR="0051172A" w:rsidRDefault="00D66AA0">
          <w:pPr>
            <w:pStyle w:val="TOC1"/>
            <w:tabs>
              <w:tab w:val="right" w:leader="dot" w:pos="10744"/>
            </w:tabs>
            <w:spacing w:before="255"/>
            <w:ind w:left="599"/>
          </w:pPr>
          <w:r>
            <w:rPr>
              <w:spacing w:val="-6"/>
            </w:rPr>
            <w:t>BSSW</w:t>
          </w:r>
          <w:r>
            <w:rPr>
              <w:spacing w:val="-18"/>
            </w:rPr>
            <w:t xml:space="preserve"> </w:t>
          </w:r>
          <w:r>
            <w:rPr>
              <w:spacing w:val="-6"/>
            </w:rPr>
            <w:t>Intra</w:t>
          </w:r>
          <w:r>
            <w:rPr>
              <w:spacing w:val="-15"/>
            </w:rPr>
            <w:t xml:space="preserve"> </w:t>
          </w:r>
          <w:r>
            <w:rPr>
              <w:spacing w:val="-6"/>
            </w:rPr>
            <w:t>College</w:t>
          </w:r>
          <w:r>
            <w:rPr>
              <w:spacing w:val="-13"/>
            </w:rPr>
            <w:t xml:space="preserve"> </w:t>
          </w:r>
          <w:r>
            <w:rPr>
              <w:spacing w:val="-6"/>
            </w:rPr>
            <w:t>Transfer</w:t>
          </w:r>
          <w:r>
            <w:tab/>
          </w:r>
          <w:r>
            <w:rPr>
              <w:spacing w:val="-5"/>
            </w:rPr>
            <w:t>19</w:t>
          </w:r>
        </w:p>
        <w:p w14:paraId="28D92E47" w14:textId="77777777" w:rsidR="0051172A" w:rsidRDefault="0051172A">
          <w:pPr>
            <w:pStyle w:val="TOC1"/>
            <w:tabs>
              <w:tab w:val="right" w:leader="dot" w:pos="10675"/>
            </w:tabs>
            <w:spacing w:before="256"/>
            <w:ind w:left="599"/>
          </w:pPr>
          <w:hyperlink w:anchor="_bookmark4" w:history="1">
            <w:r>
              <w:rPr>
                <w:spacing w:val="-2"/>
              </w:rPr>
              <w:t>Capstone</w:t>
            </w:r>
            <w:r>
              <w:rPr>
                <w:spacing w:val="-7"/>
              </w:rPr>
              <w:t xml:space="preserve"> </w:t>
            </w:r>
            <w:r>
              <w:rPr>
                <w:spacing w:val="-2"/>
              </w:rPr>
              <w:t>Experience</w:t>
            </w:r>
            <w:r>
              <w:rPr>
                <w:spacing w:val="-10"/>
              </w:rPr>
              <w:t xml:space="preserve"> </w:t>
            </w:r>
            <w:r>
              <w:rPr>
                <w:spacing w:val="-2"/>
              </w:rPr>
              <w:t>-</w:t>
            </w:r>
            <w:r>
              <w:rPr>
                <w:spacing w:val="1"/>
              </w:rPr>
              <w:t xml:space="preserve"> </w:t>
            </w:r>
            <w:r>
              <w:rPr>
                <w:spacing w:val="-2"/>
              </w:rPr>
              <w:t>Portfolio</w:t>
            </w:r>
            <w:r>
              <w:tab/>
            </w:r>
            <w:r>
              <w:rPr>
                <w:spacing w:val="-5"/>
              </w:rPr>
              <w:t>18</w:t>
            </w:r>
          </w:hyperlink>
        </w:p>
        <w:p w14:paraId="28D92E48" w14:textId="77777777" w:rsidR="0051172A" w:rsidRDefault="00D66AA0">
          <w:pPr>
            <w:pStyle w:val="TOC1"/>
            <w:tabs>
              <w:tab w:val="right" w:leader="dot" w:pos="10692"/>
            </w:tabs>
            <w:spacing w:line="252" w:lineRule="exact"/>
            <w:ind w:left="597"/>
          </w:pPr>
          <w:r>
            <w:rPr>
              <w:spacing w:val="-2"/>
            </w:rPr>
            <w:t>College</w:t>
          </w:r>
          <w:r>
            <w:rPr>
              <w:spacing w:val="-10"/>
            </w:rPr>
            <w:t xml:space="preserve"> </w:t>
          </w:r>
          <w:r>
            <w:rPr>
              <w:spacing w:val="-2"/>
            </w:rPr>
            <w:t>of Social</w:t>
          </w:r>
          <w:r>
            <w:rPr>
              <w:spacing w:val="-9"/>
            </w:rPr>
            <w:t xml:space="preserve"> </w:t>
          </w:r>
          <w:r>
            <w:rPr>
              <w:spacing w:val="-4"/>
            </w:rPr>
            <w:t>Work</w:t>
          </w:r>
          <w:r>
            <w:tab/>
          </w:r>
          <w:r>
            <w:rPr>
              <w:spacing w:val="-10"/>
            </w:rPr>
            <w:t>1</w:t>
          </w:r>
        </w:p>
        <w:p w14:paraId="28D92E49" w14:textId="77777777" w:rsidR="0051172A" w:rsidRDefault="00D66AA0">
          <w:pPr>
            <w:pStyle w:val="TOC2"/>
            <w:spacing w:before="1" w:line="237" w:lineRule="auto"/>
            <w:ind w:right="8574"/>
          </w:pPr>
          <w:r>
            <w:t>College</w:t>
          </w:r>
          <w:r>
            <w:rPr>
              <w:spacing w:val="-9"/>
            </w:rPr>
            <w:t xml:space="preserve"> </w:t>
          </w:r>
          <w:r>
            <w:t xml:space="preserve">Vision </w:t>
          </w:r>
          <w:r>
            <w:rPr>
              <w:spacing w:val="-4"/>
            </w:rPr>
            <w:t>College</w:t>
          </w:r>
          <w:r>
            <w:rPr>
              <w:spacing w:val="-16"/>
            </w:rPr>
            <w:t xml:space="preserve"> </w:t>
          </w:r>
          <w:r>
            <w:rPr>
              <w:spacing w:val="-4"/>
            </w:rPr>
            <w:t xml:space="preserve">Mission </w:t>
          </w:r>
          <w:r>
            <w:t>College</w:t>
          </w:r>
          <w:r>
            <w:rPr>
              <w:spacing w:val="-12"/>
            </w:rPr>
            <w:t xml:space="preserve"> </w:t>
          </w:r>
          <w:r>
            <w:rPr>
              <w:spacing w:val="-2"/>
            </w:rPr>
            <w:t>Values</w:t>
          </w:r>
        </w:p>
        <w:p w14:paraId="28D92E4A" w14:textId="77777777" w:rsidR="0051172A" w:rsidRDefault="0051172A">
          <w:pPr>
            <w:pStyle w:val="TOC1"/>
            <w:tabs>
              <w:tab w:val="right" w:leader="dot" w:pos="10667"/>
            </w:tabs>
            <w:spacing w:before="263"/>
          </w:pPr>
          <w:hyperlink w:anchor="_bookmark8" w:history="1">
            <w:r>
              <w:rPr>
                <w:spacing w:val="-2"/>
              </w:rPr>
              <w:t>Contact</w:t>
            </w:r>
            <w:r>
              <w:rPr>
                <w:spacing w:val="-3"/>
              </w:rPr>
              <w:t xml:space="preserve"> </w:t>
            </w:r>
            <w:r>
              <w:rPr>
                <w:spacing w:val="-2"/>
              </w:rPr>
              <w:t>Information</w:t>
            </w:r>
            <w:r>
              <w:tab/>
            </w:r>
            <w:r>
              <w:rPr>
                <w:spacing w:val="-5"/>
              </w:rPr>
              <w:t>21</w:t>
            </w:r>
          </w:hyperlink>
        </w:p>
        <w:p w14:paraId="28D92E4B" w14:textId="77777777" w:rsidR="0051172A" w:rsidRDefault="00D66AA0">
          <w:pPr>
            <w:pStyle w:val="TOC1"/>
            <w:tabs>
              <w:tab w:val="right" w:leader="dot" w:pos="10708"/>
            </w:tabs>
            <w:spacing w:before="254"/>
            <w:ind w:left="599"/>
          </w:pPr>
          <w:r>
            <w:rPr>
              <w:spacing w:val="-2"/>
            </w:rPr>
            <w:t>Course</w:t>
          </w:r>
          <w:r>
            <w:rPr>
              <w:spacing w:val="-4"/>
            </w:rPr>
            <w:t xml:space="preserve"> Load</w:t>
          </w:r>
          <w:r>
            <w:tab/>
          </w:r>
          <w:r>
            <w:rPr>
              <w:spacing w:val="-10"/>
            </w:rPr>
            <w:t>5</w:t>
          </w:r>
        </w:p>
        <w:p w14:paraId="28D92E4C" w14:textId="77777777" w:rsidR="0051172A" w:rsidRDefault="00D66AA0">
          <w:pPr>
            <w:pStyle w:val="TOC1"/>
            <w:tabs>
              <w:tab w:val="right" w:leader="dot" w:pos="10701"/>
            </w:tabs>
            <w:spacing w:before="251"/>
            <w:ind w:left="599"/>
          </w:pPr>
          <w:r>
            <w:rPr>
              <w:spacing w:val="-2"/>
            </w:rPr>
            <w:t>Course</w:t>
          </w:r>
          <w:r>
            <w:rPr>
              <w:spacing w:val="-10"/>
            </w:rPr>
            <w:t xml:space="preserve"> </w:t>
          </w:r>
          <w:r>
            <w:rPr>
              <w:spacing w:val="-2"/>
            </w:rPr>
            <w:t>Program</w:t>
          </w:r>
          <w:r>
            <w:rPr>
              <w:spacing w:val="-8"/>
            </w:rPr>
            <w:t xml:space="preserve"> </w:t>
          </w:r>
          <w:r>
            <w:rPr>
              <w:spacing w:val="-2"/>
            </w:rPr>
            <w:t>of</w:t>
          </w:r>
          <w:r>
            <w:rPr>
              <w:spacing w:val="-6"/>
            </w:rPr>
            <w:t xml:space="preserve"> </w:t>
          </w:r>
          <w:r>
            <w:rPr>
              <w:spacing w:val="-2"/>
            </w:rPr>
            <w:t>Study</w:t>
          </w:r>
          <w:r>
            <w:rPr>
              <w:spacing w:val="-9"/>
            </w:rPr>
            <w:t xml:space="preserve"> </w:t>
          </w:r>
          <w:r>
            <w:rPr>
              <w:spacing w:val="-2"/>
            </w:rPr>
            <w:t>(CPOS)</w:t>
          </w:r>
          <w:r>
            <w:tab/>
          </w:r>
          <w:r>
            <w:rPr>
              <w:spacing w:val="-10"/>
            </w:rPr>
            <w:t>8</w:t>
          </w:r>
        </w:p>
        <w:p w14:paraId="28D92E4D" w14:textId="77777777" w:rsidR="0051172A" w:rsidRDefault="00D66AA0">
          <w:pPr>
            <w:pStyle w:val="TOC2"/>
            <w:ind w:left="1080" w:right="6140"/>
          </w:pPr>
          <w:r>
            <w:rPr>
              <w:spacing w:val="-2"/>
            </w:rPr>
            <w:t>Institutional/Private</w:t>
          </w:r>
          <w:r>
            <w:rPr>
              <w:spacing w:val="-13"/>
            </w:rPr>
            <w:t xml:space="preserve"> </w:t>
          </w:r>
          <w:r>
            <w:rPr>
              <w:spacing w:val="-2"/>
            </w:rPr>
            <w:t>Financial</w:t>
          </w:r>
          <w:r>
            <w:rPr>
              <w:spacing w:val="-10"/>
            </w:rPr>
            <w:t xml:space="preserve"> </w:t>
          </w:r>
          <w:r>
            <w:rPr>
              <w:spacing w:val="-2"/>
            </w:rPr>
            <w:t>Aid</w:t>
          </w:r>
          <w:r>
            <w:rPr>
              <w:spacing w:val="-11"/>
            </w:rPr>
            <w:t xml:space="preserve"> </w:t>
          </w:r>
          <w:r>
            <w:rPr>
              <w:spacing w:val="-2"/>
            </w:rPr>
            <w:t>&amp;</w:t>
          </w:r>
          <w:r>
            <w:rPr>
              <w:spacing w:val="-10"/>
            </w:rPr>
            <w:t xml:space="preserve"> </w:t>
          </w:r>
          <w:r>
            <w:rPr>
              <w:spacing w:val="-2"/>
            </w:rPr>
            <w:t xml:space="preserve">Scholarship </w:t>
          </w:r>
          <w:r>
            <w:t>Make Sure Your Courses Count</w:t>
          </w:r>
        </w:p>
        <w:p w14:paraId="28D92E4F" w14:textId="18A3D9D2" w:rsidR="0051172A" w:rsidRDefault="0051172A" w:rsidP="00625F82">
          <w:pPr>
            <w:pStyle w:val="TOC1"/>
            <w:tabs>
              <w:tab w:val="right" w:leader="dot" w:pos="10675"/>
            </w:tabs>
            <w:spacing w:before="290"/>
          </w:pPr>
          <w:hyperlink w:anchor="_bookmark2" w:history="1">
            <w:r>
              <w:rPr>
                <w:spacing w:val="-3"/>
              </w:rPr>
              <w:t>E-</w:t>
            </w:r>
            <w:r>
              <w:rPr>
                <w:spacing w:val="-2"/>
              </w:rPr>
              <w:t>mail.</w:t>
            </w:r>
            <w:r>
              <w:tab/>
            </w:r>
            <w:r>
              <w:rPr>
                <w:spacing w:val="-5"/>
              </w:rPr>
              <w:t>16</w:t>
            </w:r>
          </w:hyperlink>
        </w:p>
        <w:p w14:paraId="28D92E50" w14:textId="77777777" w:rsidR="0051172A" w:rsidRDefault="0051172A">
          <w:pPr>
            <w:pStyle w:val="TOC1"/>
            <w:tabs>
              <w:tab w:val="right" w:leader="dot" w:pos="10667"/>
            </w:tabs>
            <w:spacing w:before="244"/>
          </w:pPr>
          <w:hyperlink w:anchor="_bookmark6" w:history="1">
            <w:r>
              <w:rPr>
                <w:spacing w:val="-4"/>
              </w:rPr>
              <w:t>Financial</w:t>
            </w:r>
            <w:r>
              <w:rPr>
                <w:spacing w:val="3"/>
              </w:rPr>
              <w:t xml:space="preserve"> </w:t>
            </w:r>
            <w:r>
              <w:rPr>
                <w:spacing w:val="-2"/>
              </w:rPr>
              <w:t>Information</w:t>
            </w:r>
            <w:r>
              <w:tab/>
            </w:r>
            <w:r>
              <w:rPr>
                <w:spacing w:val="-5"/>
              </w:rPr>
              <w:t>19</w:t>
            </w:r>
          </w:hyperlink>
        </w:p>
        <w:p w14:paraId="28D92E51" w14:textId="77777777" w:rsidR="0051172A" w:rsidRDefault="00D66AA0">
          <w:pPr>
            <w:pStyle w:val="TOC2"/>
            <w:spacing w:before="3"/>
            <w:ind w:right="8304"/>
          </w:pPr>
          <w:r>
            <w:t xml:space="preserve">Tuition &amp; Fees </w:t>
          </w:r>
          <w:r>
            <w:rPr>
              <w:spacing w:val="-4"/>
            </w:rPr>
            <w:t>Financial</w:t>
          </w:r>
          <w:r>
            <w:rPr>
              <w:spacing w:val="-18"/>
            </w:rPr>
            <w:t xml:space="preserve"> </w:t>
          </w:r>
          <w:r>
            <w:rPr>
              <w:spacing w:val="-4"/>
            </w:rPr>
            <w:t>Assistance</w:t>
          </w:r>
        </w:p>
        <w:p w14:paraId="28D92E52" w14:textId="77777777" w:rsidR="0051172A" w:rsidRDefault="00D66AA0">
          <w:pPr>
            <w:pStyle w:val="TOC1"/>
            <w:tabs>
              <w:tab w:val="right" w:leader="dot" w:pos="10684"/>
            </w:tabs>
            <w:spacing w:before="240" w:after="20"/>
          </w:pPr>
          <w:r>
            <w:rPr>
              <w:spacing w:val="-2"/>
            </w:rPr>
            <w:t>Grading</w:t>
          </w:r>
          <w:r>
            <w:rPr>
              <w:spacing w:val="-4"/>
            </w:rPr>
            <w:t xml:space="preserve"> </w:t>
          </w:r>
          <w:r>
            <w:rPr>
              <w:spacing w:val="-2"/>
            </w:rPr>
            <w:t>Policy</w:t>
          </w:r>
          <w:r>
            <w:tab/>
          </w:r>
          <w:r>
            <w:rPr>
              <w:spacing w:val="-10"/>
            </w:rPr>
            <w:t>5</w:t>
          </w:r>
        </w:p>
        <w:p w14:paraId="28D92E53" w14:textId="77777777" w:rsidR="0051172A" w:rsidRDefault="00D66AA0">
          <w:pPr>
            <w:pStyle w:val="TOC1"/>
            <w:tabs>
              <w:tab w:val="right" w:leader="dot" w:pos="10665"/>
            </w:tabs>
            <w:spacing w:before="81"/>
          </w:pPr>
          <w:r>
            <w:rPr>
              <w:spacing w:val="-2"/>
            </w:rPr>
            <w:t>Honors</w:t>
          </w:r>
          <w:r>
            <w:rPr>
              <w:spacing w:val="-6"/>
            </w:rPr>
            <w:t xml:space="preserve"> </w:t>
          </w:r>
          <w:r>
            <w:rPr>
              <w:spacing w:val="-2"/>
            </w:rPr>
            <w:t>Program</w:t>
          </w:r>
          <w:r>
            <w:tab/>
          </w:r>
          <w:r>
            <w:rPr>
              <w:spacing w:val="-10"/>
            </w:rPr>
            <w:t>4</w:t>
          </w:r>
        </w:p>
        <w:p w14:paraId="28D92E54" w14:textId="77777777" w:rsidR="0051172A" w:rsidRDefault="0051172A">
          <w:pPr>
            <w:pStyle w:val="TOC1"/>
            <w:tabs>
              <w:tab w:val="right" w:leader="dot" w:pos="10778"/>
            </w:tabs>
            <w:spacing w:before="247"/>
          </w:pPr>
          <w:hyperlink w:anchor="_bookmark7" w:history="1">
            <w:r>
              <w:rPr>
                <w:spacing w:val="-2"/>
              </w:rPr>
              <w:t>Housing</w:t>
            </w:r>
            <w:r>
              <w:rPr>
                <w:spacing w:val="-11"/>
              </w:rPr>
              <w:t xml:space="preserve"> </w:t>
            </w:r>
            <w:r>
              <w:rPr>
                <w:spacing w:val="-2"/>
              </w:rPr>
              <w:t>Information</w:t>
            </w:r>
            <w:r>
              <w:tab/>
            </w:r>
            <w:r>
              <w:rPr>
                <w:spacing w:val="-5"/>
              </w:rPr>
              <w:t>20</w:t>
            </w:r>
          </w:hyperlink>
        </w:p>
      </w:sdtContent>
    </w:sdt>
    <w:p w14:paraId="28D92E55" w14:textId="77777777" w:rsidR="0051172A" w:rsidRDefault="0051172A">
      <w:pPr>
        <w:pStyle w:val="TOC1"/>
        <w:sectPr w:rsidR="0051172A">
          <w:type w:val="continuous"/>
          <w:pgSz w:w="12240" w:h="15840"/>
          <w:pgMar w:top="1260" w:right="360" w:bottom="1980" w:left="720" w:header="0" w:footer="1128" w:gutter="0"/>
          <w:cols w:space="720"/>
        </w:sectPr>
      </w:pPr>
    </w:p>
    <w:p w14:paraId="28D92E56" w14:textId="77777777" w:rsidR="0051172A" w:rsidRDefault="0051172A">
      <w:pPr>
        <w:pStyle w:val="BodyText"/>
      </w:pPr>
    </w:p>
    <w:p w14:paraId="28D92E57" w14:textId="77777777" w:rsidR="0051172A" w:rsidRDefault="00D66AA0">
      <w:pPr>
        <w:pStyle w:val="BodyText"/>
        <w:tabs>
          <w:tab w:val="left" w:leader="dot" w:pos="10530"/>
        </w:tabs>
        <w:spacing w:line="252" w:lineRule="exact"/>
        <w:ind w:left="599"/>
      </w:pPr>
      <w:r>
        <w:rPr>
          <w:spacing w:val="-2"/>
        </w:rPr>
        <w:t>Mentoring</w:t>
      </w:r>
      <w:r>
        <w:tab/>
      </w:r>
      <w:r>
        <w:rPr>
          <w:spacing w:val="-5"/>
        </w:rPr>
        <w:t>11</w:t>
      </w:r>
    </w:p>
    <w:p w14:paraId="28D92E58" w14:textId="77777777" w:rsidR="0051172A" w:rsidRDefault="00D66AA0">
      <w:pPr>
        <w:spacing w:line="206" w:lineRule="exact"/>
        <w:ind w:left="1031"/>
        <w:rPr>
          <w:sz w:val="18"/>
        </w:rPr>
      </w:pPr>
      <w:r>
        <w:rPr>
          <w:spacing w:val="-2"/>
          <w:sz w:val="18"/>
        </w:rPr>
        <w:t>Transfer</w:t>
      </w:r>
      <w:r>
        <w:rPr>
          <w:spacing w:val="-10"/>
          <w:sz w:val="18"/>
        </w:rPr>
        <w:t xml:space="preserve"> </w:t>
      </w:r>
      <w:r>
        <w:rPr>
          <w:spacing w:val="-2"/>
          <w:sz w:val="18"/>
        </w:rPr>
        <w:t>Student</w:t>
      </w:r>
      <w:r>
        <w:rPr>
          <w:spacing w:val="-9"/>
          <w:sz w:val="18"/>
        </w:rPr>
        <w:t xml:space="preserve"> </w:t>
      </w:r>
      <w:r>
        <w:rPr>
          <w:spacing w:val="-2"/>
          <w:sz w:val="18"/>
        </w:rPr>
        <w:t>Peer</w:t>
      </w:r>
      <w:r>
        <w:rPr>
          <w:spacing w:val="-14"/>
          <w:sz w:val="18"/>
        </w:rPr>
        <w:t xml:space="preserve"> </w:t>
      </w:r>
      <w:r>
        <w:rPr>
          <w:spacing w:val="-2"/>
          <w:sz w:val="18"/>
        </w:rPr>
        <w:t>Mentoring</w:t>
      </w:r>
    </w:p>
    <w:p w14:paraId="28D92E59" w14:textId="77777777" w:rsidR="0051172A" w:rsidRDefault="0051172A">
      <w:pPr>
        <w:pStyle w:val="BodyText"/>
        <w:spacing w:before="50"/>
        <w:rPr>
          <w:sz w:val="18"/>
        </w:rPr>
      </w:pPr>
    </w:p>
    <w:p w14:paraId="28D92E5A" w14:textId="77777777" w:rsidR="0051172A" w:rsidRDefault="00D66AA0">
      <w:pPr>
        <w:pStyle w:val="BodyText"/>
        <w:tabs>
          <w:tab w:val="left" w:leader="dot" w:pos="10548"/>
        </w:tabs>
        <w:ind w:left="600"/>
      </w:pPr>
      <w:r>
        <w:rPr>
          <w:spacing w:val="-4"/>
        </w:rPr>
        <w:t>Organizational</w:t>
      </w:r>
      <w:r>
        <w:rPr>
          <w:spacing w:val="9"/>
        </w:rPr>
        <w:t xml:space="preserve"> </w:t>
      </w:r>
      <w:r>
        <w:rPr>
          <w:spacing w:val="-2"/>
        </w:rPr>
        <w:t>Structure</w:t>
      </w:r>
      <w:r>
        <w:tab/>
      </w:r>
      <w:r>
        <w:rPr>
          <w:spacing w:val="-10"/>
        </w:rPr>
        <w:t>2</w:t>
      </w:r>
    </w:p>
    <w:p w14:paraId="28D92E5B" w14:textId="77777777" w:rsidR="0051172A" w:rsidRDefault="0051172A">
      <w:pPr>
        <w:pStyle w:val="BodyText"/>
        <w:spacing w:before="3"/>
      </w:pPr>
    </w:p>
    <w:p w14:paraId="28D92E5C" w14:textId="77777777" w:rsidR="0051172A" w:rsidRDefault="00D66AA0">
      <w:pPr>
        <w:pStyle w:val="BodyText"/>
        <w:tabs>
          <w:tab w:val="left" w:leader="dot" w:pos="10423"/>
        </w:tabs>
        <w:ind w:left="600"/>
      </w:pPr>
      <w:r>
        <w:rPr>
          <w:spacing w:val="-2"/>
        </w:rPr>
        <w:t>Plagiarism</w:t>
      </w:r>
      <w:r>
        <w:tab/>
      </w:r>
      <w:r>
        <w:rPr>
          <w:spacing w:val="-5"/>
        </w:rPr>
        <w:t>11</w:t>
      </w:r>
    </w:p>
    <w:p w14:paraId="28D92E5D" w14:textId="77777777" w:rsidR="0051172A" w:rsidRDefault="0051172A">
      <w:pPr>
        <w:pStyle w:val="BodyText"/>
      </w:pPr>
    </w:p>
    <w:p w14:paraId="28D92E5E" w14:textId="77777777" w:rsidR="0051172A" w:rsidRDefault="00D66AA0">
      <w:pPr>
        <w:pStyle w:val="BodyText"/>
        <w:tabs>
          <w:tab w:val="left" w:leader="dot" w:pos="10542"/>
        </w:tabs>
        <w:ind w:left="599"/>
      </w:pPr>
      <w:r>
        <w:rPr>
          <w:spacing w:val="-2"/>
        </w:rPr>
        <w:t>Program</w:t>
      </w:r>
      <w:r>
        <w:rPr>
          <w:spacing w:val="-5"/>
        </w:rPr>
        <w:t xml:space="preserve"> </w:t>
      </w:r>
      <w:r>
        <w:rPr>
          <w:spacing w:val="-2"/>
        </w:rPr>
        <w:t>Goals</w:t>
      </w:r>
      <w:r>
        <w:tab/>
      </w:r>
      <w:r>
        <w:rPr>
          <w:spacing w:val="-10"/>
        </w:rPr>
        <w:t>2</w:t>
      </w:r>
    </w:p>
    <w:p w14:paraId="28D92E5F" w14:textId="77777777" w:rsidR="0051172A" w:rsidRDefault="0051172A">
      <w:pPr>
        <w:pStyle w:val="BodyText"/>
        <w:spacing w:before="3"/>
      </w:pPr>
    </w:p>
    <w:p w14:paraId="28D92E60" w14:textId="77777777" w:rsidR="0051172A" w:rsidRDefault="00D66AA0">
      <w:pPr>
        <w:pStyle w:val="BodyText"/>
        <w:tabs>
          <w:tab w:val="left" w:leader="dot" w:pos="10542"/>
        </w:tabs>
        <w:ind w:left="599"/>
      </w:pPr>
      <w:r>
        <w:rPr>
          <w:spacing w:val="-4"/>
        </w:rPr>
        <w:t>Professional</w:t>
      </w:r>
      <w:r>
        <w:rPr>
          <w:spacing w:val="6"/>
        </w:rPr>
        <w:t xml:space="preserve"> </w:t>
      </w:r>
      <w:r>
        <w:rPr>
          <w:spacing w:val="-2"/>
        </w:rPr>
        <w:t>Competencies</w:t>
      </w:r>
      <w:r>
        <w:tab/>
      </w:r>
      <w:r>
        <w:rPr>
          <w:spacing w:val="-10"/>
        </w:rPr>
        <w:t>2</w:t>
      </w:r>
    </w:p>
    <w:p w14:paraId="28D92E61" w14:textId="77777777" w:rsidR="0051172A" w:rsidRDefault="0051172A">
      <w:pPr>
        <w:pStyle w:val="BodyText"/>
        <w:spacing w:before="2"/>
      </w:pPr>
    </w:p>
    <w:p w14:paraId="28D92E62" w14:textId="77777777" w:rsidR="0051172A" w:rsidRDefault="00D66AA0">
      <w:pPr>
        <w:pStyle w:val="BodyText"/>
        <w:tabs>
          <w:tab w:val="left" w:leader="dot" w:pos="10542"/>
        </w:tabs>
        <w:spacing w:before="1"/>
        <w:ind w:left="599"/>
      </w:pPr>
      <w:r>
        <w:rPr>
          <w:spacing w:val="-2"/>
        </w:rPr>
        <w:t>Progression</w:t>
      </w:r>
      <w:r>
        <w:rPr>
          <w:spacing w:val="-11"/>
        </w:rPr>
        <w:t xml:space="preserve"> </w:t>
      </w:r>
      <w:r>
        <w:rPr>
          <w:spacing w:val="-2"/>
        </w:rPr>
        <w:t>Policies</w:t>
      </w:r>
      <w:r>
        <w:rPr>
          <w:spacing w:val="-13"/>
        </w:rPr>
        <w:t xml:space="preserve"> </w:t>
      </w:r>
      <w:r>
        <w:rPr>
          <w:spacing w:val="-2"/>
        </w:rPr>
        <w:t>and</w:t>
      </w:r>
      <w:r>
        <w:rPr>
          <w:spacing w:val="-12"/>
        </w:rPr>
        <w:t xml:space="preserve"> </w:t>
      </w:r>
      <w:r>
        <w:rPr>
          <w:spacing w:val="-2"/>
        </w:rPr>
        <w:t>Requirements</w:t>
      </w:r>
      <w:r>
        <w:tab/>
      </w:r>
      <w:r>
        <w:rPr>
          <w:spacing w:val="-10"/>
        </w:rPr>
        <w:t>4</w:t>
      </w:r>
    </w:p>
    <w:p w14:paraId="28D92E63" w14:textId="77777777" w:rsidR="0051172A" w:rsidRDefault="0051172A">
      <w:pPr>
        <w:pStyle w:val="BodyText"/>
        <w:spacing w:before="5"/>
      </w:pPr>
    </w:p>
    <w:p w14:paraId="28D92E64" w14:textId="77777777" w:rsidR="0051172A" w:rsidRDefault="00D66AA0">
      <w:pPr>
        <w:pStyle w:val="BodyText"/>
        <w:tabs>
          <w:tab w:val="left" w:leader="dot" w:pos="10422"/>
        </w:tabs>
        <w:ind w:left="599"/>
      </w:pPr>
      <w:r>
        <w:rPr>
          <w:spacing w:val="-2"/>
        </w:rPr>
        <w:t>Readmission</w:t>
      </w:r>
      <w:r>
        <w:tab/>
      </w:r>
      <w:r>
        <w:rPr>
          <w:spacing w:val="-5"/>
        </w:rPr>
        <w:t>19</w:t>
      </w:r>
    </w:p>
    <w:p w14:paraId="28D92E65" w14:textId="77777777" w:rsidR="0051172A" w:rsidRDefault="0051172A">
      <w:pPr>
        <w:pStyle w:val="BodyText"/>
      </w:pPr>
    </w:p>
    <w:p w14:paraId="28D92E66" w14:textId="77777777" w:rsidR="0051172A" w:rsidRDefault="00D66AA0">
      <w:pPr>
        <w:pStyle w:val="BodyText"/>
        <w:tabs>
          <w:tab w:val="left" w:leader="dot" w:pos="10544"/>
        </w:tabs>
        <w:spacing w:line="252" w:lineRule="exact"/>
        <w:ind w:left="599"/>
      </w:pPr>
      <w:r>
        <w:rPr>
          <w:spacing w:val="-2"/>
        </w:rPr>
        <w:t>Repeating</w:t>
      </w:r>
      <w:r>
        <w:rPr>
          <w:spacing w:val="-11"/>
        </w:rPr>
        <w:t xml:space="preserve"> </w:t>
      </w:r>
      <w:r>
        <w:rPr>
          <w:spacing w:val="-2"/>
        </w:rPr>
        <w:t>Courses</w:t>
      </w:r>
      <w:r>
        <w:tab/>
      </w:r>
      <w:r>
        <w:rPr>
          <w:spacing w:val="-12"/>
        </w:rPr>
        <w:t>5</w:t>
      </w:r>
    </w:p>
    <w:p w14:paraId="28D92E67" w14:textId="77777777" w:rsidR="0051172A" w:rsidRDefault="00D66AA0">
      <w:pPr>
        <w:ind w:left="1031" w:right="8034"/>
        <w:rPr>
          <w:sz w:val="18"/>
        </w:rPr>
      </w:pPr>
      <w:r>
        <w:rPr>
          <w:sz w:val="18"/>
        </w:rPr>
        <w:t xml:space="preserve">General Repeat Policy </w:t>
      </w:r>
      <w:r>
        <w:rPr>
          <w:spacing w:val="-2"/>
          <w:sz w:val="18"/>
        </w:rPr>
        <w:t>Grade</w:t>
      </w:r>
      <w:r>
        <w:rPr>
          <w:spacing w:val="-13"/>
          <w:sz w:val="18"/>
        </w:rPr>
        <w:t xml:space="preserve"> </w:t>
      </w:r>
      <w:r>
        <w:rPr>
          <w:spacing w:val="-2"/>
          <w:sz w:val="18"/>
        </w:rPr>
        <w:t>Replacement</w:t>
      </w:r>
      <w:r>
        <w:rPr>
          <w:spacing w:val="-10"/>
          <w:sz w:val="18"/>
        </w:rPr>
        <w:t xml:space="preserve"> </w:t>
      </w:r>
      <w:r>
        <w:rPr>
          <w:spacing w:val="-2"/>
          <w:sz w:val="18"/>
        </w:rPr>
        <w:t>Policy</w:t>
      </w:r>
    </w:p>
    <w:p w14:paraId="28D92E68" w14:textId="77777777" w:rsidR="0051172A" w:rsidRDefault="0051172A">
      <w:pPr>
        <w:pStyle w:val="BodyText"/>
        <w:spacing w:before="44"/>
        <w:rPr>
          <w:sz w:val="18"/>
        </w:rPr>
      </w:pPr>
    </w:p>
    <w:p w14:paraId="28D92E69" w14:textId="77777777" w:rsidR="0051172A" w:rsidRDefault="00D66AA0">
      <w:pPr>
        <w:pStyle w:val="BodyText"/>
        <w:tabs>
          <w:tab w:val="left" w:leader="dot" w:pos="10423"/>
        </w:tabs>
        <w:ind w:left="600"/>
      </w:pPr>
      <w:r>
        <w:rPr>
          <w:spacing w:val="-2"/>
        </w:rPr>
        <w:t>Student</w:t>
      </w:r>
      <w:r>
        <w:rPr>
          <w:spacing w:val="-9"/>
        </w:rPr>
        <w:t xml:space="preserve"> </w:t>
      </w:r>
      <w:r>
        <w:rPr>
          <w:spacing w:val="-2"/>
        </w:rPr>
        <w:t>Grievances</w:t>
      </w:r>
      <w:r>
        <w:tab/>
      </w:r>
      <w:r>
        <w:rPr>
          <w:spacing w:val="-5"/>
        </w:rPr>
        <w:t>15</w:t>
      </w:r>
    </w:p>
    <w:p w14:paraId="28D92E6A" w14:textId="77777777" w:rsidR="0051172A" w:rsidRDefault="00D66AA0">
      <w:pPr>
        <w:spacing w:before="1"/>
        <w:ind w:left="1031"/>
        <w:rPr>
          <w:sz w:val="18"/>
        </w:rPr>
      </w:pPr>
      <w:r>
        <w:rPr>
          <w:sz w:val="18"/>
        </w:rPr>
        <w:t>Grounds</w:t>
      </w:r>
      <w:r>
        <w:rPr>
          <w:spacing w:val="-7"/>
          <w:sz w:val="18"/>
        </w:rPr>
        <w:t xml:space="preserve"> </w:t>
      </w:r>
      <w:r>
        <w:rPr>
          <w:sz w:val="18"/>
        </w:rPr>
        <w:t>for</w:t>
      </w:r>
      <w:r>
        <w:rPr>
          <w:spacing w:val="-2"/>
          <w:sz w:val="18"/>
        </w:rPr>
        <w:t xml:space="preserve"> Appeal</w:t>
      </w:r>
    </w:p>
    <w:p w14:paraId="28D92E6B" w14:textId="77777777" w:rsidR="0051172A" w:rsidRDefault="0051172A">
      <w:pPr>
        <w:pStyle w:val="BodyText"/>
        <w:spacing w:before="43"/>
        <w:rPr>
          <w:sz w:val="18"/>
        </w:rPr>
      </w:pPr>
    </w:p>
    <w:p w14:paraId="28D92E6C" w14:textId="77777777" w:rsidR="0051172A" w:rsidRDefault="00D66AA0">
      <w:pPr>
        <w:pStyle w:val="BodyText"/>
        <w:tabs>
          <w:tab w:val="left" w:leader="dot" w:pos="10425"/>
        </w:tabs>
        <w:ind w:left="600"/>
      </w:pPr>
      <w:r>
        <w:rPr>
          <w:spacing w:val="-2"/>
        </w:rPr>
        <w:t>Student</w:t>
      </w:r>
      <w:r>
        <w:rPr>
          <w:spacing w:val="-7"/>
        </w:rPr>
        <w:t xml:space="preserve"> </w:t>
      </w:r>
      <w:r>
        <w:rPr>
          <w:spacing w:val="-2"/>
        </w:rPr>
        <w:t>Organizations</w:t>
      </w:r>
      <w:r>
        <w:tab/>
      </w:r>
      <w:r>
        <w:rPr>
          <w:spacing w:val="-5"/>
        </w:rPr>
        <w:t>16</w:t>
      </w:r>
    </w:p>
    <w:p w14:paraId="28D92E6D" w14:textId="77777777" w:rsidR="0051172A" w:rsidRDefault="00D66AA0">
      <w:pPr>
        <w:spacing w:before="4" w:line="237" w:lineRule="auto"/>
        <w:ind w:left="1031" w:right="5135"/>
        <w:rPr>
          <w:sz w:val="18"/>
        </w:rPr>
      </w:pPr>
      <w:r>
        <w:rPr>
          <w:sz w:val="18"/>
        </w:rPr>
        <w:t>Bachelor</w:t>
      </w:r>
      <w:r>
        <w:rPr>
          <w:spacing w:val="-14"/>
          <w:sz w:val="18"/>
        </w:rPr>
        <w:t xml:space="preserve"> </w:t>
      </w:r>
      <w:r>
        <w:rPr>
          <w:sz w:val="18"/>
        </w:rPr>
        <w:t>of</w:t>
      </w:r>
      <w:r>
        <w:rPr>
          <w:spacing w:val="-13"/>
          <w:sz w:val="18"/>
        </w:rPr>
        <w:t xml:space="preserve"> </w:t>
      </w:r>
      <w:r>
        <w:rPr>
          <w:sz w:val="18"/>
        </w:rPr>
        <w:t>Social</w:t>
      </w:r>
      <w:r>
        <w:rPr>
          <w:spacing w:val="-12"/>
          <w:sz w:val="18"/>
        </w:rPr>
        <w:t xml:space="preserve"> </w:t>
      </w:r>
      <w:r>
        <w:rPr>
          <w:sz w:val="18"/>
        </w:rPr>
        <w:t>Work</w:t>
      </w:r>
      <w:r>
        <w:rPr>
          <w:spacing w:val="-13"/>
          <w:sz w:val="18"/>
        </w:rPr>
        <w:t xml:space="preserve"> </w:t>
      </w:r>
      <w:r>
        <w:rPr>
          <w:sz w:val="18"/>
        </w:rPr>
        <w:t>Student</w:t>
      </w:r>
      <w:r>
        <w:rPr>
          <w:spacing w:val="-12"/>
          <w:sz w:val="18"/>
        </w:rPr>
        <w:t xml:space="preserve"> </w:t>
      </w:r>
      <w:r>
        <w:rPr>
          <w:sz w:val="18"/>
        </w:rPr>
        <w:t>Organization</w:t>
      </w:r>
      <w:r>
        <w:rPr>
          <w:spacing w:val="-13"/>
          <w:sz w:val="18"/>
        </w:rPr>
        <w:t xml:space="preserve"> </w:t>
      </w:r>
      <w:r>
        <w:rPr>
          <w:sz w:val="18"/>
        </w:rPr>
        <w:t>(BSWO)</w:t>
      </w:r>
      <w:r>
        <w:rPr>
          <w:spacing w:val="-13"/>
          <w:sz w:val="18"/>
        </w:rPr>
        <w:t xml:space="preserve"> </w:t>
      </w:r>
      <w:r>
        <w:rPr>
          <w:sz w:val="18"/>
        </w:rPr>
        <w:t>Phi Alpha Honor Society</w:t>
      </w:r>
    </w:p>
    <w:p w14:paraId="28D92E6E" w14:textId="77777777" w:rsidR="0051172A" w:rsidRDefault="0051172A">
      <w:pPr>
        <w:pStyle w:val="BodyText"/>
        <w:spacing w:before="40"/>
        <w:rPr>
          <w:sz w:val="18"/>
        </w:rPr>
      </w:pPr>
    </w:p>
    <w:p w14:paraId="28D92E6F" w14:textId="77777777" w:rsidR="0051172A" w:rsidRDefault="00D66AA0">
      <w:pPr>
        <w:pStyle w:val="BodyText"/>
        <w:tabs>
          <w:tab w:val="left" w:leader="dot" w:pos="10456"/>
        </w:tabs>
        <w:ind w:left="540"/>
      </w:pPr>
      <w:r>
        <w:t>Student</w:t>
      </w:r>
      <w:r>
        <w:rPr>
          <w:spacing w:val="-11"/>
        </w:rPr>
        <w:t xml:space="preserve"> </w:t>
      </w:r>
      <w:r>
        <w:t>Support</w:t>
      </w:r>
      <w:r>
        <w:rPr>
          <w:spacing w:val="-8"/>
        </w:rPr>
        <w:t xml:space="preserve"> </w:t>
      </w:r>
      <w:r>
        <w:rPr>
          <w:spacing w:val="-2"/>
        </w:rPr>
        <w:t>Services</w:t>
      </w:r>
      <w:r>
        <w:tab/>
      </w:r>
      <w:r>
        <w:rPr>
          <w:spacing w:val="-5"/>
        </w:rPr>
        <w:t>17</w:t>
      </w:r>
    </w:p>
    <w:p w14:paraId="28D92E70" w14:textId="77777777" w:rsidR="0051172A" w:rsidRDefault="00D66AA0">
      <w:pPr>
        <w:spacing w:before="1"/>
        <w:ind w:left="1440"/>
        <w:rPr>
          <w:sz w:val="18"/>
        </w:rPr>
      </w:pPr>
      <w:r>
        <w:rPr>
          <w:sz w:val="18"/>
        </w:rPr>
        <w:t>Student</w:t>
      </w:r>
      <w:r>
        <w:rPr>
          <w:spacing w:val="-6"/>
          <w:sz w:val="18"/>
        </w:rPr>
        <w:t xml:space="preserve"> </w:t>
      </w:r>
      <w:r>
        <w:rPr>
          <w:sz w:val="18"/>
        </w:rPr>
        <w:t>with</w:t>
      </w:r>
      <w:r>
        <w:rPr>
          <w:spacing w:val="-3"/>
          <w:sz w:val="18"/>
        </w:rPr>
        <w:t xml:space="preserve"> </w:t>
      </w:r>
      <w:r>
        <w:rPr>
          <w:spacing w:val="-2"/>
          <w:sz w:val="18"/>
        </w:rPr>
        <w:t>Disabilities</w:t>
      </w:r>
    </w:p>
    <w:p w14:paraId="28D92E71" w14:textId="77777777" w:rsidR="0051172A" w:rsidRDefault="00D66AA0">
      <w:pPr>
        <w:spacing w:before="2"/>
        <w:ind w:left="1440" w:right="6140"/>
        <w:rPr>
          <w:sz w:val="18"/>
        </w:rPr>
      </w:pPr>
      <w:r>
        <w:rPr>
          <w:spacing w:val="-2"/>
          <w:sz w:val="18"/>
        </w:rPr>
        <w:t>Student</w:t>
      </w:r>
      <w:r>
        <w:rPr>
          <w:spacing w:val="-13"/>
          <w:sz w:val="18"/>
        </w:rPr>
        <w:t xml:space="preserve"> </w:t>
      </w:r>
      <w:r>
        <w:rPr>
          <w:spacing w:val="-2"/>
          <w:sz w:val="18"/>
        </w:rPr>
        <w:t>Pregnancy</w:t>
      </w:r>
      <w:r>
        <w:rPr>
          <w:spacing w:val="-10"/>
          <w:sz w:val="18"/>
        </w:rPr>
        <w:t xml:space="preserve"> </w:t>
      </w:r>
      <w:r>
        <w:rPr>
          <w:spacing w:val="-2"/>
          <w:sz w:val="18"/>
        </w:rPr>
        <w:t xml:space="preserve">Accommodations </w:t>
      </w:r>
      <w:r>
        <w:rPr>
          <w:sz w:val="18"/>
        </w:rPr>
        <w:t>Veterans and Military Personnel</w:t>
      </w:r>
    </w:p>
    <w:p w14:paraId="28D92E72" w14:textId="77777777" w:rsidR="0051172A" w:rsidRDefault="0051172A">
      <w:pPr>
        <w:pStyle w:val="BodyText"/>
        <w:spacing w:before="49"/>
        <w:rPr>
          <w:sz w:val="18"/>
        </w:rPr>
      </w:pPr>
    </w:p>
    <w:p w14:paraId="28D92E73" w14:textId="77777777" w:rsidR="0051172A" w:rsidRDefault="00D66AA0">
      <w:pPr>
        <w:pStyle w:val="BodyText"/>
        <w:tabs>
          <w:tab w:val="left" w:leader="dot" w:pos="10485"/>
        </w:tabs>
        <w:ind w:left="600"/>
      </w:pPr>
      <w:r>
        <w:rPr>
          <w:spacing w:val="-2"/>
        </w:rPr>
        <w:t>Transferring</w:t>
      </w:r>
      <w:r>
        <w:rPr>
          <w:spacing w:val="-10"/>
        </w:rPr>
        <w:t xml:space="preserve"> </w:t>
      </w:r>
      <w:r>
        <w:rPr>
          <w:spacing w:val="-2"/>
        </w:rPr>
        <w:t>from</w:t>
      </w:r>
      <w:r>
        <w:rPr>
          <w:spacing w:val="-1"/>
        </w:rPr>
        <w:t xml:space="preserve"> </w:t>
      </w:r>
      <w:r>
        <w:rPr>
          <w:spacing w:val="-2"/>
        </w:rPr>
        <w:t>College</w:t>
      </w:r>
      <w:r>
        <w:tab/>
      </w:r>
      <w:r>
        <w:rPr>
          <w:spacing w:val="-5"/>
        </w:rPr>
        <w:t>19</w:t>
      </w:r>
    </w:p>
    <w:p w14:paraId="28D92E74" w14:textId="77777777" w:rsidR="0051172A" w:rsidRDefault="0051172A">
      <w:pPr>
        <w:pStyle w:val="BodyText"/>
        <w:spacing w:before="156"/>
      </w:pPr>
    </w:p>
    <w:p w14:paraId="28D92E75" w14:textId="77777777" w:rsidR="0051172A" w:rsidRDefault="00D66AA0">
      <w:pPr>
        <w:pStyle w:val="BodyText"/>
        <w:tabs>
          <w:tab w:val="left" w:leader="dot" w:pos="10463"/>
        </w:tabs>
        <w:spacing w:before="1"/>
        <w:ind w:left="599"/>
      </w:pPr>
      <w:r>
        <w:rPr>
          <w:spacing w:val="-2"/>
        </w:rPr>
        <w:t>Universal</w:t>
      </w:r>
      <w:r>
        <w:rPr>
          <w:spacing w:val="-14"/>
        </w:rPr>
        <w:t xml:space="preserve"> </w:t>
      </w:r>
      <w:r>
        <w:rPr>
          <w:spacing w:val="-2"/>
        </w:rPr>
        <w:t>Tracking</w:t>
      </w:r>
      <w:r>
        <w:rPr>
          <w:spacing w:val="-10"/>
        </w:rPr>
        <w:t xml:space="preserve"> </w:t>
      </w:r>
      <w:r>
        <w:rPr>
          <w:spacing w:val="-2"/>
        </w:rPr>
        <w:t>(</w:t>
      </w:r>
      <w:proofErr w:type="spellStart"/>
      <w:r>
        <w:rPr>
          <w:spacing w:val="-2"/>
        </w:rPr>
        <w:t>uTrack</w:t>
      </w:r>
      <w:proofErr w:type="spellEnd"/>
      <w:r>
        <w:rPr>
          <w:spacing w:val="-2"/>
        </w:rPr>
        <w:t>)</w:t>
      </w:r>
      <w:r>
        <w:tab/>
      </w:r>
      <w:r>
        <w:rPr>
          <w:spacing w:val="-5"/>
        </w:rPr>
        <w:t>11</w:t>
      </w:r>
    </w:p>
    <w:p w14:paraId="28D92E76" w14:textId="77777777" w:rsidR="0051172A" w:rsidRDefault="00D66AA0">
      <w:pPr>
        <w:spacing w:before="3"/>
        <w:ind w:left="1031" w:right="8574"/>
        <w:rPr>
          <w:sz w:val="18"/>
        </w:rPr>
      </w:pPr>
      <w:r>
        <w:rPr>
          <w:spacing w:val="-6"/>
          <w:sz w:val="18"/>
        </w:rPr>
        <w:t>Tracking</w:t>
      </w:r>
      <w:r>
        <w:rPr>
          <w:spacing w:val="-21"/>
          <w:sz w:val="18"/>
        </w:rPr>
        <w:t xml:space="preserve"> </w:t>
      </w:r>
      <w:r>
        <w:rPr>
          <w:spacing w:val="-6"/>
          <w:sz w:val="18"/>
        </w:rPr>
        <w:t xml:space="preserve">Semesters </w:t>
      </w:r>
      <w:r>
        <w:rPr>
          <w:sz w:val="18"/>
        </w:rPr>
        <w:t>Tracking Audit</w:t>
      </w:r>
    </w:p>
    <w:p w14:paraId="28D92E77" w14:textId="77777777" w:rsidR="0051172A" w:rsidRDefault="00D66AA0">
      <w:pPr>
        <w:spacing w:line="196" w:lineRule="exact"/>
        <w:ind w:left="1031"/>
        <w:rPr>
          <w:sz w:val="18"/>
        </w:rPr>
      </w:pPr>
      <w:r>
        <w:rPr>
          <w:sz w:val="18"/>
        </w:rPr>
        <w:t>Off</w:t>
      </w:r>
      <w:r>
        <w:rPr>
          <w:spacing w:val="-4"/>
          <w:sz w:val="18"/>
        </w:rPr>
        <w:t xml:space="preserve"> </w:t>
      </w:r>
      <w:r>
        <w:rPr>
          <w:sz w:val="18"/>
        </w:rPr>
        <w:t xml:space="preserve">Track </w:t>
      </w:r>
      <w:r>
        <w:rPr>
          <w:spacing w:val="-2"/>
          <w:sz w:val="18"/>
        </w:rPr>
        <w:t>Status</w:t>
      </w:r>
    </w:p>
    <w:p w14:paraId="28D92E78" w14:textId="77777777" w:rsidR="0051172A" w:rsidRDefault="0051172A">
      <w:pPr>
        <w:pStyle w:val="BodyText"/>
        <w:spacing w:before="69"/>
        <w:rPr>
          <w:sz w:val="18"/>
        </w:rPr>
      </w:pPr>
    </w:p>
    <w:p w14:paraId="28D92E79" w14:textId="77777777" w:rsidR="0051172A" w:rsidRDefault="00D66AA0">
      <w:pPr>
        <w:pStyle w:val="BodyText"/>
        <w:tabs>
          <w:tab w:val="left" w:leader="dot" w:pos="10552"/>
        </w:tabs>
        <w:ind w:left="600"/>
      </w:pPr>
      <w:r>
        <w:rPr>
          <w:spacing w:val="-2"/>
        </w:rPr>
        <w:t>University</w:t>
      </w:r>
      <w:r>
        <w:rPr>
          <w:spacing w:val="-11"/>
        </w:rPr>
        <w:t xml:space="preserve"> </w:t>
      </w:r>
      <w:r>
        <w:rPr>
          <w:spacing w:val="-2"/>
        </w:rPr>
        <w:t>of</w:t>
      </w:r>
      <w:r>
        <w:rPr>
          <w:spacing w:val="-5"/>
        </w:rPr>
        <w:t xml:space="preserve"> </w:t>
      </w:r>
      <w:r>
        <w:rPr>
          <w:spacing w:val="-2"/>
        </w:rPr>
        <w:t>Tennessee</w:t>
      </w:r>
      <w:r>
        <w:tab/>
      </w:r>
      <w:r>
        <w:rPr>
          <w:spacing w:val="-10"/>
        </w:rPr>
        <w:t>1</w:t>
      </w:r>
    </w:p>
    <w:p w14:paraId="28D92E7A" w14:textId="77777777" w:rsidR="0051172A" w:rsidRDefault="0051172A">
      <w:pPr>
        <w:pStyle w:val="BodyText"/>
        <w:spacing w:before="252"/>
      </w:pPr>
    </w:p>
    <w:p w14:paraId="28D92E7B" w14:textId="77777777" w:rsidR="0051172A" w:rsidRDefault="0051172A">
      <w:pPr>
        <w:pStyle w:val="BodyText"/>
        <w:tabs>
          <w:tab w:val="left" w:leader="dot" w:pos="10422"/>
        </w:tabs>
        <w:ind w:left="599"/>
      </w:pPr>
      <w:hyperlink w:anchor="_bookmark0" w:history="1">
        <w:r>
          <w:rPr>
            <w:spacing w:val="-2"/>
          </w:rPr>
          <w:t>UT</w:t>
        </w:r>
        <w:r>
          <w:rPr>
            <w:spacing w:val="-16"/>
          </w:rPr>
          <w:t xml:space="preserve"> </w:t>
        </w:r>
        <w:r>
          <w:rPr>
            <w:spacing w:val="-2"/>
          </w:rPr>
          <w:t>College</w:t>
        </w:r>
        <w:r>
          <w:rPr>
            <w:spacing w:val="-8"/>
          </w:rPr>
          <w:t xml:space="preserve"> </w:t>
        </w:r>
        <w:r>
          <w:rPr>
            <w:spacing w:val="-2"/>
          </w:rPr>
          <w:t>of</w:t>
        </w:r>
        <w:r>
          <w:rPr>
            <w:spacing w:val="-3"/>
          </w:rPr>
          <w:t xml:space="preserve"> </w:t>
        </w:r>
        <w:r>
          <w:rPr>
            <w:spacing w:val="-2"/>
          </w:rPr>
          <w:t>Social</w:t>
        </w:r>
        <w:r>
          <w:rPr>
            <w:spacing w:val="-11"/>
          </w:rPr>
          <w:t xml:space="preserve"> </w:t>
        </w:r>
        <w:r>
          <w:rPr>
            <w:spacing w:val="-2"/>
          </w:rPr>
          <w:t>Work</w:t>
        </w:r>
        <w:r>
          <w:rPr>
            <w:spacing w:val="-5"/>
          </w:rPr>
          <w:t xml:space="preserve"> </w:t>
        </w:r>
        <w:r>
          <w:rPr>
            <w:spacing w:val="-2"/>
          </w:rPr>
          <w:t>Standards</w:t>
        </w:r>
        <w:r>
          <w:rPr>
            <w:spacing w:val="-10"/>
          </w:rPr>
          <w:t xml:space="preserve"> </w:t>
        </w:r>
        <w:r>
          <w:rPr>
            <w:spacing w:val="-2"/>
          </w:rPr>
          <w:t>of</w:t>
        </w:r>
        <w:r>
          <w:rPr>
            <w:spacing w:val="-9"/>
          </w:rPr>
          <w:t xml:space="preserve"> </w:t>
        </w:r>
        <w:r>
          <w:rPr>
            <w:spacing w:val="-2"/>
          </w:rPr>
          <w:t>Professional</w:t>
        </w:r>
        <w:r>
          <w:rPr>
            <w:spacing w:val="-8"/>
          </w:rPr>
          <w:t xml:space="preserve"> </w:t>
        </w:r>
        <w:r>
          <w:rPr>
            <w:spacing w:val="-2"/>
          </w:rPr>
          <w:t>Conduct</w:t>
        </w:r>
        <w:r>
          <w:tab/>
        </w:r>
        <w:r>
          <w:rPr>
            <w:spacing w:val="-5"/>
          </w:rPr>
          <w:t>12</w:t>
        </w:r>
      </w:hyperlink>
    </w:p>
    <w:p w14:paraId="28D92E7C" w14:textId="77777777" w:rsidR="0051172A" w:rsidRDefault="00D66AA0">
      <w:pPr>
        <w:spacing w:before="1"/>
        <w:ind w:left="1036"/>
        <w:rPr>
          <w:sz w:val="18"/>
        </w:rPr>
      </w:pPr>
      <w:r>
        <w:rPr>
          <w:sz w:val="18"/>
        </w:rPr>
        <w:t>CSW</w:t>
      </w:r>
      <w:r>
        <w:rPr>
          <w:spacing w:val="-11"/>
          <w:sz w:val="18"/>
        </w:rPr>
        <w:t xml:space="preserve"> </w:t>
      </w:r>
      <w:r>
        <w:rPr>
          <w:sz w:val="18"/>
        </w:rPr>
        <w:t>Standards</w:t>
      </w:r>
      <w:r>
        <w:rPr>
          <w:spacing w:val="-9"/>
          <w:sz w:val="18"/>
        </w:rPr>
        <w:t xml:space="preserve"> </w:t>
      </w:r>
      <w:r>
        <w:rPr>
          <w:sz w:val="18"/>
        </w:rPr>
        <w:t>of</w:t>
      </w:r>
      <w:r>
        <w:rPr>
          <w:spacing w:val="-12"/>
          <w:sz w:val="18"/>
        </w:rPr>
        <w:t xml:space="preserve"> </w:t>
      </w:r>
      <w:r>
        <w:rPr>
          <w:sz w:val="18"/>
        </w:rPr>
        <w:t>Professional</w:t>
      </w:r>
      <w:r>
        <w:rPr>
          <w:spacing w:val="-7"/>
          <w:sz w:val="18"/>
        </w:rPr>
        <w:t xml:space="preserve"> </w:t>
      </w:r>
      <w:r>
        <w:rPr>
          <w:spacing w:val="-2"/>
          <w:sz w:val="18"/>
        </w:rPr>
        <w:t>Conduct</w:t>
      </w:r>
    </w:p>
    <w:p w14:paraId="28D92E7D" w14:textId="77777777" w:rsidR="0051172A" w:rsidRDefault="00D66AA0">
      <w:pPr>
        <w:spacing w:before="4"/>
        <w:ind w:left="1054" w:right="3901" w:hanging="18"/>
        <w:rPr>
          <w:sz w:val="18"/>
        </w:rPr>
      </w:pPr>
      <w:r>
        <w:rPr>
          <w:sz w:val="18"/>
        </w:rPr>
        <w:t>Academic</w:t>
      </w:r>
      <w:r>
        <w:rPr>
          <w:spacing w:val="-13"/>
          <w:sz w:val="18"/>
        </w:rPr>
        <w:t xml:space="preserve"> </w:t>
      </w:r>
      <w:r>
        <w:rPr>
          <w:sz w:val="18"/>
        </w:rPr>
        <w:t>and</w:t>
      </w:r>
      <w:r>
        <w:rPr>
          <w:spacing w:val="-12"/>
          <w:sz w:val="18"/>
        </w:rPr>
        <w:t xml:space="preserve"> </w:t>
      </w:r>
      <w:r>
        <w:rPr>
          <w:sz w:val="18"/>
        </w:rPr>
        <w:t>Professional</w:t>
      </w:r>
      <w:r>
        <w:rPr>
          <w:spacing w:val="-13"/>
          <w:sz w:val="18"/>
        </w:rPr>
        <w:t xml:space="preserve"> </w:t>
      </w:r>
      <w:r>
        <w:rPr>
          <w:sz w:val="18"/>
        </w:rPr>
        <w:t>Standards</w:t>
      </w:r>
      <w:r>
        <w:rPr>
          <w:spacing w:val="-12"/>
          <w:sz w:val="18"/>
        </w:rPr>
        <w:t xml:space="preserve"> </w:t>
      </w:r>
      <w:r>
        <w:rPr>
          <w:sz w:val="18"/>
        </w:rPr>
        <w:t>Review</w:t>
      </w:r>
      <w:r>
        <w:rPr>
          <w:spacing w:val="-15"/>
          <w:sz w:val="18"/>
        </w:rPr>
        <w:t xml:space="preserve"> </w:t>
      </w:r>
      <w:r>
        <w:rPr>
          <w:sz w:val="18"/>
        </w:rPr>
        <w:t>Policy</w:t>
      </w:r>
      <w:r>
        <w:rPr>
          <w:spacing w:val="-13"/>
          <w:sz w:val="18"/>
        </w:rPr>
        <w:t xml:space="preserve"> </w:t>
      </w:r>
      <w:r>
        <w:rPr>
          <w:sz w:val="18"/>
        </w:rPr>
        <w:t>and</w:t>
      </w:r>
      <w:r>
        <w:rPr>
          <w:spacing w:val="-13"/>
          <w:sz w:val="18"/>
        </w:rPr>
        <w:t xml:space="preserve"> </w:t>
      </w:r>
      <w:r>
        <w:rPr>
          <w:sz w:val="18"/>
        </w:rPr>
        <w:t>Procedures Academic Standards of Conduct</w:t>
      </w:r>
    </w:p>
    <w:p w14:paraId="28D92E7E" w14:textId="77777777" w:rsidR="0051172A" w:rsidRDefault="0051172A">
      <w:pPr>
        <w:pStyle w:val="BodyText"/>
        <w:spacing w:before="47"/>
        <w:rPr>
          <w:sz w:val="18"/>
        </w:rPr>
      </w:pPr>
    </w:p>
    <w:p w14:paraId="28D92E7F" w14:textId="77777777" w:rsidR="0051172A" w:rsidRDefault="00D66AA0">
      <w:pPr>
        <w:pStyle w:val="BodyText"/>
        <w:tabs>
          <w:tab w:val="left" w:leader="dot" w:pos="10432"/>
        </w:tabs>
        <w:ind w:left="600"/>
      </w:pPr>
      <w:r>
        <w:t>UT</w:t>
      </w:r>
      <w:r>
        <w:rPr>
          <w:spacing w:val="-16"/>
        </w:rPr>
        <w:t xml:space="preserve"> </w:t>
      </w:r>
      <w:r>
        <w:t>Resources</w:t>
      </w:r>
      <w:r>
        <w:rPr>
          <w:spacing w:val="-16"/>
        </w:rPr>
        <w:t xml:space="preserve"> </w:t>
      </w:r>
      <w:r>
        <w:t>for</w:t>
      </w:r>
      <w:r>
        <w:rPr>
          <w:spacing w:val="-7"/>
        </w:rPr>
        <w:t xml:space="preserve"> </w:t>
      </w:r>
      <w:r>
        <w:rPr>
          <w:spacing w:val="-2"/>
        </w:rPr>
        <w:t>Students</w:t>
      </w:r>
      <w:r>
        <w:tab/>
      </w:r>
      <w:r>
        <w:rPr>
          <w:spacing w:val="-5"/>
        </w:rPr>
        <w:t>22</w:t>
      </w:r>
    </w:p>
    <w:p w14:paraId="28D92E80" w14:textId="77777777" w:rsidR="0051172A" w:rsidRDefault="0051172A">
      <w:pPr>
        <w:pStyle w:val="BodyText"/>
        <w:sectPr w:rsidR="0051172A">
          <w:type w:val="continuous"/>
          <w:pgSz w:w="12240" w:h="15840"/>
          <w:pgMar w:top="1260" w:right="360" w:bottom="1320" w:left="720" w:header="0" w:footer="1128" w:gutter="0"/>
          <w:cols w:space="720"/>
        </w:sectPr>
      </w:pPr>
    </w:p>
    <w:p w14:paraId="28D92E81" w14:textId="77777777" w:rsidR="0051172A" w:rsidRDefault="00D66AA0">
      <w:pPr>
        <w:pStyle w:val="BodyText"/>
        <w:spacing w:before="237"/>
        <w:ind w:left="135" w:right="529"/>
        <w:jc w:val="center"/>
      </w:pPr>
      <w:r>
        <w:rPr>
          <w:spacing w:val="-4"/>
        </w:rPr>
        <w:lastRenderedPageBreak/>
        <w:t>Appendices</w:t>
      </w:r>
      <w:r>
        <w:rPr>
          <w:spacing w:val="11"/>
        </w:rPr>
        <w:t xml:space="preserve"> </w:t>
      </w:r>
      <w:r>
        <w:rPr>
          <w:spacing w:val="-4"/>
        </w:rPr>
        <w:t>(available</w:t>
      </w:r>
      <w:r>
        <w:rPr>
          <w:spacing w:val="15"/>
        </w:rPr>
        <w:t xml:space="preserve"> </w:t>
      </w:r>
      <w:r>
        <w:rPr>
          <w:spacing w:val="-4"/>
        </w:rPr>
        <w:t>at</w:t>
      </w:r>
      <w:r>
        <w:rPr>
          <w:spacing w:val="9"/>
        </w:rPr>
        <w:t xml:space="preserve"> </w:t>
      </w:r>
      <w:hyperlink r:id="rId12" w:anchor="tracks">
        <w:r w:rsidR="0051172A">
          <w:rPr>
            <w:color w:val="0000FF"/>
            <w:spacing w:val="-4"/>
            <w:u w:val="single" w:color="0000FF"/>
          </w:rPr>
          <w:t>http://www.csw.utk.edu/bssw/advising.htm#tracks</w:t>
        </w:r>
      </w:hyperlink>
      <w:r>
        <w:rPr>
          <w:color w:val="0000FF"/>
          <w:spacing w:val="14"/>
        </w:rPr>
        <w:t xml:space="preserve"> </w:t>
      </w:r>
      <w:r>
        <w:rPr>
          <w:spacing w:val="-10"/>
        </w:rPr>
        <w:t>)</w:t>
      </w:r>
    </w:p>
    <w:p w14:paraId="28D92E82" w14:textId="77777777" w:rsidR="0051172A" w:rsidRDefault="0051172A">
      <w:pPr>
        <w:pStyle w:val="BodyText"/>
        <w:spacing w:before="1"/>
        <w:rPr>
          <w:sz w:val="20"/>
        </w:rPr>
      </w:pPr>
    </w:p>
    <w:p w14:paraId="28D92E83" w14:textId="77777777" w:rsidR="0051172A" w:rsidRDefault="00D66AA0">
      <w:pPr>
        <w:pStyle w:val="ListParagraph"/>
        <w:numPr>
          <w:ilvl w:val="0"/>
          <w:numId w:val="14"/>
        </w:numPr>
        <w:tabs>
          <w:tab w:val="left" w:pos="1466"/>
        </w:tabs>
        <w:spacing w:line="229" w:lineRule="exact"/>
        <w:rPr>
          <w:sz w:val="20"/>
        </w:rPr>
      </w:pPr>
      <w:r>
        <w:rPr>
          <w:spacing w:val="-4"/>
          <w:sz w:val="20"/>
        </w:rPr>
        <w:t>Academic</w:t>
      </w:r>
      <w:r>
        <w:rPr>
          <w:spacing w:val="-10"/>
          <w:sz w:val="20"/>
        </w:rPr>
        <w:t xml:space="preserve"> </w:t>
      </w:r>
      <w:r>
        <w:rPr>
          <w:spacing w:val="-4"/>
          <w:sz w:val="20"/>
        </w:rPr>
        <w:t>Calendar-Dates</w:t>
      </w:r>
      <w:r>
        <w:rPr>
          <w:spacing w:val="-5"/>
          <w:sz w:val="20"/>
        </w:rPr>
        <w:t xml:space="preserve"> </w:t>
      </w:r>
      <w:proofErr w:type="spellStart"/>
      <w:r>
        <w:rPr>
          <w:spacing w:val="-4"/>
          <w:sz w:val="20"/>
        </w:rPr>
        <w:t>andDeadlines</w:t>
      </w:r>
      <w:proofErr w:type="spellEnd"/>
    </w:p>
    <w:p w14:paraId="28D92E84" w14:textId="77777777" w:rsidR="0051172A" w:rsidRDefault="00D66AA0">
      <w:pPr>
        <w:pStyle w:val="ListParagraph"/>
        <w:numPr>
          <w:ilvl w:val="0"/>
          <w:numId w:val="14"/>
        </w:numPr>
        <w:tabs>
          <w:tab w:val="left" w:pos="1466"/>
        </w:tabs>
        <w:spacing w:line="228" w:lineRule="exact"/>
        <w:rPr>
          <w:sz w:val="20"/>
        </w:rPr>
      </w:pPr>
      <w:r>
        <w:rPr>
          <w:spacing w:val="-2"/>
          <w:sz w:val="20"/>
        </w:rPr>
        <w:t>AP,</w:t>
      </w:r>
      <w:r>
        <w:rPr>
          <w:spacing w:val="-11"/>
          <w:sz w:val="20"/>
        </w:rPr>
        <w:t xml:space="preserve"> </w:t>
      </w:r>
      <w:r>
        <w:rPr>
          <w:spacing w:val="-2"/>
          <w:sz w:val="20"/>
        </w:rPr>
        <w:t>CLEP,</w:t>
      </w:r>
      <w:r>
        <w:rPr>
          <w:spacing w:val="-9"/>
          <w:sz w:val="20"/>
        </w:rPr>
        <w:t xml:space="preserve"> </w:t>
      </w:r>
      <w:r>
        <w:rPr>
          <w:spacing w:val="-2"/>
          <w:sz w:val="20"/>
        </w:rPr>
        <w:t>and</w:t>
      </w:r>
      <w:r>
        <w:rPr>
          <w:spacing w:val="-10"/>
          <w:sz w:val="20"/>
        </w:rPr>
        <w:t xml:space="preserve"> </w:t>
      </w:r>
      <w:r>
        <w:rPr>
          <w:spacing w:val="-2"/>
          <w:sz w:val="20"/>
        </w:rPr>
        <w:t>IB</w:t>
      </w:r>
      <w:r>
        <w:rPr>
          <w:spacing w:val="-9"/>
          <w:sz w:val="20"/>
        </w:rPr>
        <w:t xml:space="preserve"> </w:t>
      </w:r>
      <w:r>
        <w:rPr>
          <w:spacing w:val="-2"/>
          <w:sz w:val="20"/>
        </w:rPr>
        <w:t>Credit</w:t>
      </w:r>
    </w:p>
    <w:p w14:paraId="28D92E85" w14:textId="77777777" w:rsidR="0051172A" w:rsidRDefault="00D66AA0">
      <w:pPr>
        <w:pStyle w:val="ListParagraph"/>
        <w:numPr>
          <w:ilvl w:val="0"/>
          <w:numId w:val="14"/>
        </w:numPr>
        <w:tabs>
          <w:tab w:val="left" w:pos="1466"/>
        </w:tabs>
        <w:spacing w:line="228" w:lineRule="exact"/>
        <w:rPr>
          <w:sz w:val="20"/>
        </w:rPr>
      </w:pPr>
      <w:r>
        <w:rPr>
          <w:spacing w:val="-5"/>
          <w:sz w:val="20"/>
        </w:rPr>
        <w:t>Career</w:t>
      </w:r>
      <w:r>
        <w:rPr>
          <w:spacing w:val="-6"/>
          <w:sz w:val="20"/>
        </w:rPr>
        <w:t xml:space="preserve"> </w:t>
      </w:r>
      <w:r>
        <w:rPr>
          <w:spacing w:val="-2"/>
          <w:sz w:val="20"/>
        </w:rPr>
        <w:t>Services</w:t>
      </w:r>
    </w:p>
    <w:p w14:paraId="28D92E86" w14:textId="77777777" w:rsidR="0051172A" w:rsidRDefault="00D66AA0">
      <w:pPr>
        <w:pStyle w:val="ListParagraph"/>
        <w:numPr>
          <w:ilvl w:val="0"/>
          <w:numId w:val="14"/>
        </w:numPr>
        <w:tabs>
          <w:tab w:val="left" w:pos="1466"/>
        </w:tabs>
        <w:spacing w:line="228" w:lineRule="exact"/>
        <w:rPr>
          <w:sz w:val="20"/>
        </w:rPr>
      </w:pPr>
      <w:r>
        <w:rPr>
          <w:spacing w:val="-2"/>
          <w:sz w:val="20"/>
        </w:rPr>
        <w:t>Catalog</w:t>
      </w:r>
    </w:p>
    <w:p w14:paraId="28D92E87" w14:textId="77777777" w:rsidR="0051172A" w:rsidRDefault="00D66AA0">
      <w:pPr>
        <w:pStyle w:val="ListParagraph"/>
        <w:numPr>
          <w:ilvl w:val="0"/>
          <w:numId w:val="14"/>
        </w:numPr>
        <w:tabs>
          <w:tab w:val="left" w:pos="1466"/>
        </w:tabs>
        <w:spacing w:line="228" w:lineRule="exact"/>
        <w:rPr>
          <w:sz w:val="20"/>
        </w:rPr>
      </w:pPr>
      <w:r>
        <w:rPr>
          <w:spacing w:val="-6"/>
          <w:sz w:val="20"/>
        </w:rPr>
        <w:t>Major</w:t>
      </w:r>
      <w:r>
        <w:rPr>
          <w:spacing w:val="-10"/>
          <w:sz w:val="20"/>
        </w:rPr>
        <w:t xml:space="preserve"> </w:t>
      </w:r>
      <w:r>
        <w:rPr>
          <w:spacing w:val="-2"/>
          <w:sz w:val="20"/>
        </w:rPr>
        <w:t>Guide</w:t>
      </w:r>
    </w:p>
    <w:p w14:paraId="28D92E88" w14:textId="77777777" w:rsidR="0051172A" w:rsidRDefault="00D66AA0">
      <w:pPr>
        <w:pStyle w:val="ListParagraph"/>
        <w:numPr>
          <w:ilvl w:val="0"/>
          <w:numId w:val="14"/>
        </w:numPr>
        <w:tabs>
          <w:tab w:val="left" w:pos="1466"/>
        </w:tabs>
        <w:spacing w:line="228" w:lineRule="exact"/>
        <w:rPr>
          <w:sz w:val="20"/>
        </w:rPr>
      </w:pPr>
      <w:r>
        <w:rPr>
          <w:spacing w:val="-5"/>
          <w:sz w:val="20"/>
        </w:rPr>
        <w:t>Curriculum</w:t>
      </w:r>
      <w:r>
        <w:rPr>
          <w:spacing w:val="4"/>
          <w:sz w:val="20"/>
        </w:rPr>
        <w:t xml:space="preserve"> </w:t>
      </w:r>
      <w:r>
        <w:rPr>
          <w:spacing w:val="-2"/>
          <w:sz w:val="20"/>
        </w:rPr>
        <w:t>Tracks</w:t>
      </w:r>
    </w:p>
    <w:p w14:paraId="28D92E89" w14:textId="77777777" w:rsidR="0051172A" w:rsidRDefault="00D66AA0">
      <w:pPr>
        <w:pStyle w:val="ListParagraph"/>
        <w:numPr>
          <w:ilvl w:val="0"/>
          <w:numId w:val="14"/>
        </w:numPr>
        <w:tabs>
          <w:tab w:val="left" w:pos="1466"/>
        </w:tabs>
        <w:spacing w:line="228" w:lineRule="exact"/>
        <w:rPr>
          <w:sz w:val="20"/>
        </w:rPr>
      </w:pPr>
      <w:r>
        <w:rPr>
          <w:spacing w:val="-5"/>
          <w:sz w:val="20"/>
        </w:rPr>
        <w:t>Language</w:t>
      </w:r>
      <w:r>
        <w:rPr>
          <w:sz w:val="20"/>
        </w:rPr>
        <w:t xml:space="preserve"> </w:t>
      </w:r>
      <w:r>
        <w:rPr>
          <w:spacing w:val="-2"/>
          <w:sz w:val="20"/>
        </w:rPr>
        <w:t>Placement</w:t>
      </w:r>
    </w:p>
    <w:p w14:paraId="28D92E8A" w14:textId="77777777" w:rsidR="0051172A" w:rsidRDefault="00D66AA0">
      <w:pPr>
        <w:pStyle w:val="ListParagraph"/>
        <w:numPr>
          <w:ilvl w:val="0"/>
          <w:numId w:val="14"/>
        </w:numPr>
        <w:tabs>
          <w:tab w:val="left" w:pos="1466"/>
        </w:tabs>
        <w:spacing w:line="228" w:lineRule="exact"/>
        <w:rPr>
          <w:sz w:val="20"/>
        </w:rPr>
      </w:pPr>
      <w:r>
        <w:rPr>
          <w:spacing w:val="-6"/>
          <w:sz w:val="20"/>
        </w:rPr>
        <w:t>Educational</w:t>
      </w:r>
      <w:r>
        <w:rPr>
          <w:spacing w:val="11"/>
          <w:sz w:val="20"/>
        </w:rPr>
        <w:t xml:space="preserve"> </w:t>
      </w:r>
      <w:r>
        <w:rPr>
          <w:spacing w:val="-6"/>
          <w:sz w:val="20"/>
        </w:rPr>
        <w:t>Advancement</w:t>
      </w:r>
      <w:r>
        <w:rPr>
          <w:spacing w:val="9"/>
          <w:sz w:val="20"/>
        </w:rPr>
        <w:t xml:space="preserve"> </w:t>
      </w:r>
      <w:r>
        <w:rPr>
          <w:spacing w:val="-6"/>
          <w:sz w:val="20"/>
        </w:rPr>
        <w:t>Program</w:t>
      </w:r>
    </w:p>
    <w:p w14:paraId="28D92E8B" w14:textId="77777777" w:rsidR="0051172A" w:rsidRDefault="00D66AA0">
      <w:pPr>
        <w:pStyle w:val="ListParagraph"/>
        <w:numPr>
          <w:ilvl w:val="0"/>
          <w:numId w:val="14"/>
        </w:numPr>
        <w:tabs>
          <w:tab w:val="left" w:pos="1463"/>
        </w:tabs>
        <w:spacing w:line="228" w:lineRule="exact"/>
        <w:ind w:left="1463" w:hanging="432"/>
        <w:rPr>
          <w:sz w:val="20"/>
        </w:rPr>
      </w:pPr>
      <w:proofErr w:type="spellStart"/>
      <w:r>
        <w:rPr>
          <w:spacing w:val="-2"/>
          <w:sz w:val="20"/>
        </w:rPr>
        <w:t>MyUTK</w:t>
      </w:r>
      <w:proofErr w:type="spellEnd"/>
    </w:p>
    <w:p w14:paraId="28D92E8C" w14:textId="77777777" w:rsidR="0051172A" w:rsidRDefault="00D66AA0">
      <w:pPr>
        <w:pStyle w:val="ListParagraph"/>
        <w:numPr>
          <w:ilvl w:val="0"/>
          <w:numId w:val="14"/>
        </w:numPr>
        <w:tabs>
          <w:tab w:val="left" w:pos="1463"/>
        </w:tabs>
        <w:spacing w:line="228" w:lineRule="exact"/>
        <w:ind w:left="1463" w:hanging="432"/>
        <w:rPr>
          <w:sz w:val="20"/>
        </w:rPr>
      </w:pPr>
      <w:r>
        <w:rPr>
          <w:spacing w:val="-4"/>
          <w:sz w:val="20"/>
        </w:rPr>
        <w:t>One</w:t>
      </w:r>
      <w:r>
        <w:rPr>
          <w:spacing w:val="-9"/>
          <w:sz w:val="20"/>
        </w:rPr>
        <w:t xml:space="preserve"> </w:t>
      </w:r>
      <w:r>
        <w:rPr>
          <w:spacing w:val="-4"/>
          <w:sz w:val="20"/>
        </w:rPr>
        <w:t>Stop</w:t>
      </w:r>
      <w:r>
        <w:rPr>
          <w:spacing w:val="-2"/>
          <w:sz w:val="20"/>
        </w:rPr>
        <w:t xml:space="preserve"> </w:t>
      </w:r>
      <w:r>
        <w:rPr>
          <w:spacing w:val="-4"/>
          <w:sz w:val="20"/>
        </w:rPr>
        <w:t>Express</w:t>
      </w:r>
      <w:r>
        <w:rPr>
          <w:spacing w:val="-2"/>
          <w:sz w:val="20"/>
        </w:rPr>
        <w:t xml:space="preserve"> </w:t>
      </w:r>
      <w:r>
        <w:rPr>
          <w:spacing w:val="-4"/>
          <w:sz w:val="20"/>
        </w:rPr>
        <w:t>Student</w:t>
      </w:r>
      <w:r>
        <w:rPr>
          <w:spacing w:val="-3"/>
          <w:sz w:val="20"/>
        </w:rPr>
        <w:t xml:space="preserve"> </w:t>
      </w:r>
      <w:r>
        <w:rPr>
          <w:spacing w:val="-4"/>
          <w:sz w:val="20"/>
        </w:rPr>
        <w:t>Services</w:t>
      </w:r>
    </w:p>
    <w:p w14:paraId="28D92E8D" w14:textId="77777777" w:rsidR="0051172A" w:rsidRDefault="00D66AA0">
      <w:pPr>
        <w:pStyle w:val="ListParagraph"/>
        <w:numPr>
          <w:ilvl w:val="0"/>
          <w:numId w:val="14"/>
        </w:numPr>
        <w:tabs>
          <w:tab w:val="left" w:pos="1463"/>
        </w:tabs>
        <w:spacing w:line="228" w:lineRule="exact"/>
        <w:ind w:left="1463" w:hanging="432"/>
        <w:rPr>
          <w:sz w:val="20"/>
        </w:rPr>
      </w:pPr>
      <w:r>
        <w:rPr>
          <w:spacing w:val="-4"/>
          <w:sz w:val="20"/>
        </w:rPr>
        <w:t>Study</w:t>
      </w:r>
      <w:r>
        <w:rPr>
          <w:spacing w:val="-10"/>
          <w:sz w:val="20"/>
        </w:rPr>
        <w:t xml:space="preserve"> </w:t>
      </w:r>
      <w:r>
        <w:rPr>
          <w:spacing w:val="-4"/>
          <w:sz w:val="20"/>
        </w:rPr>
        <w:t>Abroad</w:t>
      </w:r>
      <w:r>
        <w:rPr>
          <w:spacing w:val="-13"/>
          <w:sz w:val="20"/>
        </w:rPr>
        <w:t xml:space="preserve"> </w:t>
      </w:r>
      <w:r>
        <w:rPr>
          <w:spacing w:val="-4"/>
          <w:sz w:val="20"/>
        </w:rPr>
        <w:t>Information</w:t>
      </w:r>
    </w:p>
    <w:p w14:paraId="28D92E8E" w14:textId="77777777" w:rsidR="0051172A" w:rsidRDefault="00D66AA0">
      <w:pPr>
        <w:pStyle w:val="ListParagraph"/>
        <w:numPr>
          <w:ilvl w:val="0"/>
          <w:numId w:val="14"/>
        </w:numPr>
        <w:tabs>
          <w:tab w:val="left" w:pos="1463"/>
        </w:tabs>
        <w:spacing w:line="228" w:lineRule="exact"/>
        <w:ind w:left="1463" w:hanging="432"/>
        <w:rPr>
          <w:sz w:val="20"/>
        </w:rPr>
      </w:pPr>
      <w:r>
        <w:rPr>
          <w:spacing w:val="-4"/>
          <w:sz w:val="20"/>
        </w:rPr>
        <w:t>Student</w:t>
      </w:r>
      <w:r>
        <w:rPr>
          <w:spacing w:val="-5"/>
          <w:sz w:val="20"/>
        </w:rPr>
        <w:t xml:space="preserve"> </w:t>
      </w:r>
      <w:r>
        <w:rPr>
          <w:spacing w:val="-4"/>
          <w:sz w:val="20"/>
        </w:rPr>
        <w:t>Success</w:t>
      </w:r>
      <w:r>
        <w:rPr>
          <w:spacing w:val="-10"/>
          <w:sz w:val="20"/>
        </w:rPr>
        <w:t xml:space="preserve"> </w:t>
      </w:r>
      <w:r>
        <w:rPr>
          <w:spacing w:val="-4"/>
          <w:sz w:val="20"/>
        </w:rPr>
        <w:t>Center</w:t>
      </w:r>
    </w:p>
    <w:p w14:paraId="28D92E8F" w14:textId="77777777" w:rsidR="0051172A" w:rsidRDefault="00D66AA0">
      <w:pPr>
        <w:pStyle w:val="ListParagraph"/>
        <w:numPr>
          <w:ilvl w:val="0"/>
          <w:numId w:val="14"/>
        </w:numPr>
        <w:tabs>
          <w:tab w:val="left" w:pos="1463"/>
        </w:tabs>
        <w:spacing w:line="228" w:lineRule="exact"/>
        <w:ind w:left="1463" w:hanging="432"/>
        <w:rPr>
          <w:sz w:val="20"/>
        </w:rPr>
      </w:pPr>
      <w:r>
        <w:rPr>
          <w:spacing w:val="-4"/>
          <w:sz w:val="20"/>
        </w:rPr>
        <w:t>Transfer</w:t>
      </w:r>
      <w:r>
        <w:rPr>
          <w:spacing w:val="-10"/>
          <w:sz w:val="20"/>
        </w:rPr>
        <w:t xml:space="preserve"> </w:t>
      </w:r>
      <w:r>
        <w:rPr>
          <w:spacing w:val="-4"/>
          <w:sz w:val="20"/>
        </w:rPr>
        <w:t>Equivalency</w:t>
      </w:r>
      <w:r>
        <w:rPr>
          <w:spacing w:val="-10"/>
          <w:sz w:val="20"/>
        </w:rPr>
        <w:t xml:space="preserve"> </w:t>
      </w:r>
      <w:r>
        <w:rPr>
          <w:spacing w:val="-4"/>
          <w:sz w:val="20"/>
        </w:rPr>
        <w:t>Tables</w:t>
      </w:r>
      <w:r>
        <w:rPr>
          <w:spacing w:val="-2"/>
          <w:sz w:val="20"/>
        </w:rPr>
        <w:t xml:space="preserve"> </w:t>
      </w:r>
      <w:r>
        <w:rPr>
          <w:spacing w:val="-4"/>
          <w:sz w:val="20"/>
        </w:rPr>
        <w:t>and</w:t>
      </w:r>
      <w:r>
        <w:rPr>
          <w:spacing w:val="-13"/>
          <w:sz w:val="20"/>
        </w:rPr>
        <w:t xml:space="preserve"> </w:t>
      </w:r>
      <w:r>
        <w:rPr>
          <w:spacing w:val="-4"/>
          <w:sz w:val="20"/>
        </w:rPr>
        <w:t>Form</w:t>
      </w:r>
    </w:p>
    <w:p w14:paraId="28D92E90" w14:textId="77777777" w:rsidR="0051172A" w:rsidRDefault="00D66AA0">
      <w:pPr>
        <w:pStyle w:val="ListParagraph"/>
        <w:numPr>
          <w:ilvl w:val="0"/>
          <w:numId w:val="14"/>
        </w:numPr>
        <w:tabs>
          <w:tab w:val="left" w:pos="1463"/>
        </w:tabs>
        <w:spacing w:line="229" w:lineRule="exact"/>
        <w:ind w:left="1463" w:hanging="432"/>
        <w:rPr>
          <w:sz w:val="20"/>
        </w:rPr>
      </w:pPr>
      <w:r>
        <w:rPr>
          <w:spacing w:val="-5"/>
          <w:sz w:val="20"/>
        </w:rPr>
        <w:t>Progression</w:t>
      </w:r>
      <w:r>
        <w:rPr>
          <w:spacing w:val="1"/>
          <w:sz w:val="20"/>
        </w:rPr>
        <w:t xml:space="preserve"> </w:t>
      </w:r>
      <w:r>
        <w:rPr>
          <w:spacing w:val="-2"/>
          <w:sz w:val="20"/>
        </w:rPr>
        <w:t>Application</w:t>
      </w:r>
    </w:p>
    <w:p w14:paraId="28D92E91" w14:textId="77777777" w:rsidR="0051172A" w:rsidRDefault="0051172A">
      <w:pPr>
        <w:pStyle w:val="BodyText"/>
        <w:rPr>
          <w:sz w:val="20"/>
        </w:rPr>
      </w:pPr>
    </w:p>
    <w:p w14:paraId="28D92E92" w14:textId="77777777" w:rsidR="0051172A" w:rsidRDefault="0051172A">
      <w:pPr>
        <w:pStyle w:val="BodyText"/>
        <w:rPr>
          <w:sz w:val="20"/>
        </w:rPr>
      </w:pPr>
    </w:p>
    <w:p w14:paraId="28D92E93" w14:textId="77777777" w:rsidR="0051172A" w:rsidRDefault="0051172A">
      <w:pPr>
        <w:pStyle w:val="BodyText"/>
        <w:spacing w:before="21"/>
        <w:rPr>
          <w:sz w:val="20"/>
        </w:rPr>
      </w:pPr>
    </w:p>
    <w:p w14:paraId="28D92E94" w14:textId="77777777" w:rsidR="0051172A" w:rsidRDefault="00D66AA0">
      <w:pPr>
        <w:spacing w:line="235" w:lineRule="auto"/>
        <w:ind w:left="1867" w:right="1088" w:hanging="1272"/>
        <w:rPr>
          <w:b/>
          <w:sz w:val="20"/>
        </w:rPr>
      </w:pPr>
      <w:r>
        <w:rPr>
          <w:b/>
          <w:sz w:val="20"/>
        </w:rPr>
        <w:t>Students</w:t>
      </w:r>
      <w:r>
        <w:rPr>
          <w:b/>
          <w:spacing w:val="-14"/>
          <w:sz w:val="20"/>
        </w:rPr>
        <w:t xml:space="preserve"> </w:t>
      </w:r>
      <w:r>
        <w:rPr>
          <w:b/>
          <w:sz w:val="20"/>
        </w:rPr>
        <w:t>are</w:t>
      </w:r>
      <w:r>
        <w:rPr>
          <w:b/>
          <w:spacing w:val="-13"/>
          <w:sz w:val="20"/>
        </w:rPr>
        <w:t xml:space="preserve"> </w:t>
      </w:r>
      <w:r>
        <w:rPr>
          <w:b/>
          <w:sz w:val="20"/>
        </w:rPr>
        <w:t>responsible</w:t>
      </w:r>
      <w:r>
        <w:rPr>
          <w:b/>
          <w:spacing w:val="-4"/>
          <w:sz w:val="20"/>
        </w:rPr>
        <w:t xml:space="preserve"> </w:t>
      </w:r>
      <w:r>
        <w:rPr>
          <w:b/>
          <w:sz w:val="20"/>
        </w:rPr>
        <w:t>for</w:t>
      </w:r>
      <w:r>
        <w:rPr>
          <w:b/>
          <w:spacing w:val="-14"/>
          <w:sz w:val="20"/>
        </w:rPr>
        <w:t xml:space="preserve"> </w:t>
      </w:r>
      <w:r>
        <w:rPr>
          <w:b/>
          <w:sz w:val="20"/>
        </w:rPr>
        <w:t>adhering</w:t>
      </w:r>
      <w:r>
        <w:rPr>
          <w:b/>
          <w:spacing w:val="-13"/>
          <w:sz w:val="20"/>
        </w:rPr>
        <w:t xml:space="preserve"> </w:t>
      </w:r>
      <w:r>
        <w:rPr>
          <w:b/>
          <w:sz w:val="20"/>
        </w:rPr>
        <w:t>to</w:t>
      </w:r>
      <w:r>
        <w:rPr>
          <w:b/>
          <w:spacing w:val="-8"/>
          <w:sz w:val="20"/>
        </w:rPr>
        <w:t xml:space="preserve"> </w:t>
      </w:r>
      <w:r>
        <w:rPr>
          <w:b/>
          <w:sz w:val="20"/>
        </w:rPr>
        <w:t>all</w:t>
      </w:r>
      <w:r>
        <w:rPr>
          <w:b/>
          <w:spacing w:val="-14"/>
          <w:sz w:val="20"/>
        </w:rPr>
        <w:t xml:space="preserve"> </w:t>
      </w:r>
      <w:r>
        <w:rPr>
          <w:b/>
          <w:sz w:val="20"/>
        </w:rPr>
        <w:t>policies</w:t>
      </w:r>
      <w:r>
        <w:rPr>
          <w:b/>
          <w:spacing w:val="-14"/>
          <w:sz w:val="20"/>
        </w:rPr>
        <w:t xml:space="preserve"> </w:t>
      </w:r>
      <w:r>
        <w:rPr>
          <w:b/>
          <w:sz w:val="20"/>
        </w:rPr>
        <w:t>and</w:t>
      </w:r>
      <w:r>
        <w:rPr>
          <w:b/>
          <w:spacing w:val="-10"/>
          <w:sz w:val="20"/>
        </w:rPr>
        <w:t xml:space="preserve"> </w:t>
      </w:r>
      <w:r>
        <w:rPr>
          <w:b/>
          <w:sz w:val="20"/>
        </w:rPr>
        <w:t>procedures</w:t>
      </w:r>
      <w:r>
        <w:rPr>
          <w:b/>
          <w:spacing w:val="-11"/>
          <w:sz w:val="20"/>
        </w:rPr>
        <w:t xml:space="preserve"> </w:t>
      </w:r>
      <w:r>
        <w:rPr>
          <w:b/>
          <w:sz w:val="20"/>
        </w:rPr>
        <w:t>in</w:t>
      </w:r>
      <w:r>
        <w:rPr>
          <w:b/>
          <w:spacing w:val="-10"/>
          <w:sz w:val="20"/>
        </w:rPr>
        <w:t xml:space="preserve"> </w:t>
      </w:r>
      <w:r>
        <w:rPr>
          <w:b/>
          <w:sz w:val="20"/>
        </w:rPr>
        <w:t>the</w:t>
      </w:r>
      <w:r>
        <w:rPr>
          <w:b/>
          <w:spacing w:val="-14"/>
          <w:sz w:val="20"/>
        </w:rPr>
        <w:t xml:space="preserve"> </w:t>
      </w:r>
      <w:r>
        <w:rPr>
          <w:b/>
          <w:sz w:val="20"/>
        </w:rPr>
        <w:t>BSSW</w:t>
      </w:r>
      <w:r>
        <w:rPr>
          <w:b/>
          <w:spacing w:val="-14"/>
          <w:sz w:val="20"/>
        </w:rPr>
        <w:t xml:space="preserve"> </w:t>
      </w:r>
      <w:r>
        <w:rPr>
          <w:b/>
          <w:sz w:val="20"/>
        </w:rPr>
        <w:t>Handbook</w:t>
      </w:r>
      <w:r>
        <w:rPr>
          <w:b/>
          <w:spacing w:val="-14"/>
          <w:sz w:val="20"/>
        </w:rPr>
        <w:t xml:space="preserve"> </w:t>
      </w:r>
      <w:r>
        <w:rPr>
          <w:b/>
          <w:sz w:val="20"/>
        </w:rPr>
        <w:t>found</w:t>
      </w:r>
      <w:r>
        <w:rPr>
          <w:b/>
          <w:spacing w:val="-10"/>
          <w:sz w:val="20"/>
        </w:rPr>
        <w:t xml:space="preserve"> </w:t>
      </w:r>
      <w:r>
        <w:rPr>
          <w:b/>
          <w:sz w:val="20"/>
        </w:rPr>
        <w:t>a</w:t>
      </w:r>
      <w:r>
        <w:t xml:space="preserve">t </w:t>
      </w:r>
      <w:hyperlink r:id="rId13">
        <w:r w:rsidR="0051172A">
          <w:rPr>
            <w:b/>
            <w:color w:val="0000FF"/>
            <w:spacing w:val="-2"/>
            <w:sz w:val="20"/>
            <w:u w:val="single" w:color="0000FF"/>
          </w:rPr>
          <w:t>https://www.csw.utk.edu/wp-content/uploads/sites/92/BSSWHandbook.pdf</w:t>
        </w:r>
      </w:hyperlink>
    </w:p>
    <w:p w14:paraId="28D92E95" w14:textId="77777777" w:rsidR="0051172A" w:rsidRDefault="0051172A">
      <w:pPr>
        <w:spacing w:line="235" w:lineRule="auto"/>
        <w:rPr>
          <w:b/>
          <w:sz w:val="20"/>
        </w:rPr>
        <w:sectPr w:rsidR="0051172A">
          <w:pgSz w:w="12240" w:h="15840"/>
          <w:pgMar w:top="1820" w:right="360" w:bottom="1320" w:left="720" w:header="0" w:footer="1128" w:gutter="0"/>
          <w:cols w:space="720"/>
        </w:sectPr>
      </w:pPr>
    </w:p>
    <w:p w14:paraId="28D92E97" w14:textId="44604686" w:rsidR="0051172A" w:rsidRDefault="00D66AA0" w:rsidP="00E56F0A">
      <w:pPr>
        <w:spacing w:before="77"/>
        <w:ind w:left="595"/>
        <w:rPr>
          <w:b/>
        </w:rPr>
      </w:pPr>
      <w:r>
        <w:rPr>
          <w:b/>
          <w:spacing w:val="-2"/>
        </w:rPr>
        <w:lastRenderedPageBreak/>
        <w:t>BSSW</w:t>
      </w:r>
      <w:r>
        <w:rPr>
          <w:b/>
          <w:spacing w:val="-5"/>
        </w:rPr>
        <w:t xml:space="preserve"> </w:t>
      </w:r>
      <w:r>
        <w:rPr>
          <w:b/>
          <w:spacing w:val="-2"/>
        </w:rPr>
        <w:t>FACULTY</w:t>
      </w:r>
      <w:r>
        <w:rPr>
          <w:b/>
          <w:spacing w:val="-14"/>
        </w:rPr>
        <w:t xml:space="preserve"> </w:t>
      </w:r>
      <w:r>
        <w:rPr>
          <w:b/>
          <w:spacing w:val="-2"/>
        </w:rPr>
        <w:t>AND</w:t>
      </w:r>
      <w:r>
        <w:rPr>
          <w:b/>
          <w:spacing w:val="-11"/>
        </w:rPr>
        <w:t xml:space="preserve"> </w:t>
      </w:r>
      <w:r>
        <w:rPr>
          <w:b/>
          <w:spacing w:val="-2"/>
        </w:rPr>
        <w:t>STAFF ROSTER</w:t>
      </w:r>
    </w:p>
    <w:p w14:paraId="28D92E98" w14:textId="77777777" w:rsidR="0051172A" w:rsidRDefault="00D66AA0">
      <w:pPr>
        <w:pStyle w:val="Heading5"/>
        <w:rPr>
          <w:u w:val="none"/>
        </w:rPr>
      </w:pPr>
      <w:bookmarkStart w:id="0" w:name="Dean"/>
      <w:bookmarkEnd w:id="0"/>
      <w:r>
        <w:rPr>
          <w:color w:val="0F465F"/>
          <w:spacing w:val="-4"/>
          <w:u w:color="0F465F"/>
        </w:rPr>
        <w:t>Dean</w:t>
      </w:r>
    </w:p>
    <w:p w14:paraId="28D92E99" w14:textId="77777777" w:rsidR="0051172A" w:rsidRDefault="00D66AA0">
      <w:pPr>
        <w:pStyle w:val="BodyText"/>
        <w:spacing w:before="85" w:line="244" w:lineRule="auto"/>
        <w:ind w:left="1031" w:right="560" w:hanging="432"/>
      </w:pPr>
      <w:r>
        <w:rPr>
          <w:b/>
        </w:rPr>
        <w:t>Lori</w:t>
      </w:r>
      <w:r>
        <w:rPr>
          <w:b/>
          <w:spacing w:val="-16"/>
        </w:rPr>
        <w:t xml:space="preserve"> </w:t>
      </w:r>
      <w:r>
        <w:rPr>
          <w:b/>
        </w:rPr>
        <w:t>Messinger</w:t>
      </w:r>
      <w:r>
        <w:t>,</w:t>
      </w:r>
      <w:r>
        <w:rPr>
          <w:spacing w:val="-15"/>
        </w:rPr>
        <w:t xml:space="preserve"> </w:t>
      </w:r>
      <w:r>
        <w:t>Professor,</w:t>
      </w:r>
      <w:r>
        <w:rPr>
          <w:spacing w:val="-13"/>
        </w:rPr>
        <w:t xml:space="preserve"> </w:t>
      </w:r>
      <w:r>
        <w:t>Dean,</w:t>
      </w:r>
      <w:r>
        <w:rPr>
          <w:spacing w:val="-8"/>
        </w:rPr>
        <w:t xml:space="preserve"> </w:t>
      </w:r>
      <w:r>
        <w:t>B.A.,</w:t>
      </w:r>
      <w:r>
        <w:rPr>
          <w:spacing w:val="-16"/>
        </w:rPr>
        <w:t xml:space="preserve"> </w:t>
      </w:r>
      <w:r>
        <w:t>M.A.,</w:t>
      </w:r>
      <w:r>
        <w:rPr>
          <w:spacing w:val="-11"/>
        </w:rPr>
        <w:t xml:space="preserve"> </w:t>
      </w:r>
      <w:r>
        <w:t>Rutgers</w:t>
      </w:r>
      <w:r>
        <w:rPr>
          <w:spacing w:val="-12"/>
        </w:rPr>
        <w:t xml:space="preserve"> </w:t>
      </w:r>
      <w:r>
        <w:t>University;</w:t>
      </w:r>
      <w:r>
        <w:rPr>
          <w:spacing w:val="-15"/>
        </w:rPr>
        <w:t xml:space="preserve"> </w:t>
      </w:r>
      <w:r>
        <w:t>M.S.W.,</w:t>
      </w:r>
      <w:r>
        <w:rPr>
          <w:spacing w:val="-17"/>
        </w:rPr>
        <w:t xml:space="preserve"> </w:t>
      </w:r>
      <w:r>
        <w:t>Ph.D.,</w:t>
      </w:r>
      <w:r>
        <w:rPr>
          <w:spacing w:val="-11"/>
        </w:rPr>
        <w:t xml:space="preserve"> </w:t>
      </w:r>
      <w:r>
        <w:t>University</w:t>
      </w:r>
      <w:r>
        <w:rPr>
          <w:spacing w:val="-12"/>
        </w:rPr>
        <w:t xml:space="preserve"> </w:t>
      </w:r>
      <w:r>
        <w:t>of</w:t>
      </w:r>
      <w:r>
        <w:rPr>
          <w:spacing w:val="-11"/>
        </w:rPr>
        <w:t xml:space="preserve"> </w:t>
      </w:r>
      <w:r>
        <w:t>North Carolina at Chapel Hill.</w:t>
      </w:r>
    </w:p>
    <w:p w14:paraId="28D92E9A" w14:textId="77777777" w:rsidR="0051172A" w:rsidRDefault="00D66AA0">
      <w:pPr>
        <w:pStyle w:val="Heading5"/>
        <w:spacing w:before="243"/>
        <w:rPr>
          <w:u w:val="none"/>
        </w:rPr>
      </w:pPr>
      <w:bookmarkStart w:id="1" w:name="Associate_Dean"/>
      <w:bookmarkEnd w:id="1"/>
      <w:r>
        <w:rPr>
          <w:color w:val="0F465F"/>
          <w:spacing w:val="-2"/>
          <w:u w:color="0F465F"/>
        </w:rPr>
        <w:t>Associate</w:t>
      </w:r>
      <w:r>
        <w:rPr>
          <w:color w:val="0F465F"/>
          <w:spacing w:val="-4"/>
          <w:u w:color="0F465F"/>
        </w:rPr>
        <w:t xml:space="preserve"> Dean</w:t>
      </w:r>
    </w:p>
    <w:p w14:paraId="28D92E9C" w14:textId="33F6351A" w:rsidR="0051172A" w:rsidRDefault="00D66AA0" w:rsidP="00E56F0A">
      <w:pPr>
        <w:spacing w:before="85"/>
        <w:ind w:left="600"/>
        <w:rPr>
          <w:spacing w:val="-2"/>
        </w:rPr>
      </w:pPr>
      <w:r>
        <w:rPr>
          <w:b/>
          <w:spacing w:val="-2"/>
        </w:rPr>
        <w:t>Javonda</w:t>
      </w:r>
      <w:r>
        <w:rPr>
          <w:b/>
          <w:spacing w:val="-14"/>
        </w:rPr>
        <w:t xml:space="preserve"> </w:t>
      </w:r>
      <w:r>
        <w:rPr>
          <w:b/>
          <w:spacing w:val="-2"/>
        </w:rPr>
        <w:t>Williams</w:t>
      </w:r>
      <w:r>
        <w:rPr>
          <w:b/>
          <w:spacing w:val="-17"/>
        </w:rPr>
        <w:t xml:space="preserve"> </w:t>
      </w:r>
      <w:r>
        <w:rPr>
          <w:b/>
          <w:spacing w:val="-2"/>
        </w:rPr>
        <w:t>Moss</w:t>
      </w:r>
      <w:r>
        <w:rPr>
          <w:spacing w:val="-2"/>
        </w:rPr>
        <w:t>,</w:t>
      </w:r>
      <w:r>
        <w:rPr>
          <w:spacing w:val="1"/>
        </w:rPr>
        <w:t xml:space="preserve"> </w:t>
      </w:r>
      <w:r>
        <w:rPr>
          <w:spacing w:val="-2"/>
        </w:rPr>
        <w:t>Professor,</w:t>
      </w:r>
      <w:r>
        <w:rPr>
          <w:spacing w:val="-4"/>
        </w:rPr>
        <w:t xml:space="preserve"> </w:t>
      </w:r>
      <w:r>
        <w:rPr>
          <w:spacing w:val="-2"/>
        </w:rPr>
        <w:t>Associate</w:t>
      </w:r>
      <w:r>
        <w:rPr>
          <w:spacing w:val="-11"/>
        </w:rPr>
        <w:t xml:space="preserve"> </w:t>
      </w:r>
      <w:r>
        <w:rPr>
          <w:spacing w:val="-2"/>
        </w:rPr>
        <w:t>Dean,</w:t>
      </w:r>
      <w:r>
        <w:rPr>
          <w:spacing w:val="4"/>
        </w:rPr>
        <w:t xml:space="preserve"> </w:t>
      </w:r>
      <w:r>
        <w:rPr>
          <w:spacing w:val="-2"/>
        </w:rPr>
        <w:t>B.S.W.,</w:t>
      </w:r>
      <w:r>
        <w:rPr>
          <w:spacing w:val="-4"/>
        </w:rPr>
        <w:t xml:space="preserve"> </w:t>
      </w:r>
      <w:r>
        <w:rPr>
          <w:spacing w:val="-2"/>
        </w:rPr>
        <w:t>M.S.W,</w:t>
      </w:r>
      <w:r>
        <w:rPr>
          <w:spacing w:val="-4"/>
        </w:rPr>
        <w:t xml:space="preserve"> </w:t>
      </w:r>
      <w:r>
        <w:rPr>
          <w:spacing w:val="-2"/>
        </w:rPr>
        <w:t>Ph.D.,</w:t>
      </w:r>
      <w:r>
        <w:rPr>
          <w:spacing w:val="-4"/>
        </w:rPr>
        <w:t xml:space="preserve"> </w:t>
      </w:r>
      <w:r>
        <w:rPr>
          <w:spacing w:val="-2"/>
        </w:rPr>
        <w:t>Florida</w:t>
      </w:r>
      <w:r>
        <w:rPr>
          <w:spacing w:val="-4"/>
        </w:rPr>
        <w:t xml:space="preserve"> </w:t>
      </w:r>
      <w:r>
        <w:rPr>
          <w:spacing w:val="-2"/>
        </w:rPr>
        <w:t>State</w:t>
      </w:r>
      <w:r>
        <w:rPr>
          <w:spacing w:val="-9"/>
        </w:rPr>
        <w:t xml:space="preserve"> </w:t>
      </w:r>
      <w:r>
        <w:rPr>
          <w:spacing w:val="-2"/>
        </w:rPr>
        <w:t>University.</w:t>
      </w:r>
    </w:p>
    <w:p w14:paraId="084E29D3" w14:textId="77777777" w:rsidR="00E56F0A" w:rsidRDefault="00E56F0A" w:rsidP="00E56F0A">
      <w:pPr>
        <w:spacing w:before="85"/>
        <w:ind w:left="600"/>
      </w:pPr>
    </w:p>
    <w:p w14:paraId="28D92E9D" w14:textId="77777777" w:rsidR="0051172A" w:rsidRDefault="00D66AA0">
      <w:pPr>
        <w:pStyle w:val="Heading5"/>
        <w:spacing w:before="1"/>
        <w:rPr>
          <w:u w:val="none"/>
        </w:rPr>
      </w:pPr>
      <w:bookmarkStart w:id="2" w:name="Full-time_Faculty_Who_Teach_in_the_BSSW_"/>
      <w:bookmarkEnd w:id="2"/>
      <w:r>
        <w:rPr>
          <w:color w:val="0F465F"/>
          <w:spacing w:val="-2"/>
          <w:u w:color="0F465F"/>
        </w:rPr>
        <w:t>Full-time</w:t>
      </w:r>
      <w:r>
        <w:rPr>
          <w:color w:val="0F465F"/>
          <w:spacing w:val="-16"/>
          <w:u w:color="0F465F"/>
        </w:rPr>
        <w:t xml:space="preserve"> </w:t>
      </w:r>
      <w:r>
        <w:rPr>
          <w:color w:val="0F465F"/>
          <w:spacing w:val="-2"/>
          <w:u w:color="0F465F"/>
        </w:rPr>
        <w:t>Faculty</w:t>
      </w:r>
      <w:r>
        <w:rPr>
          <w:color w:val="0F465F"/>
          <w:spacing w:val="-12"/>
          <w:u w:color="0F465F"/>
        </w:rPr>
        <w:t xml:space="preserve"> </w:t>
      </w:r>
      <w:r>
        <w:rPr>
          <w:color w:val="0F465F"/>
          <w:spacing w:val="-2"/>
          <w:u w:color="0F465F"/>
        </w:rPr>
        <w:t>Who</w:t>
      </w:r>
      <w:r>
        <w:rPr>
          <w:color w:val="0F465F"/>
          <w:spacing w:val="-17"/>
          <w:u w:color="0F465F"/>
        </w:rPr>
        <w:t xml:space="preserve"> </w:t>
      </w:r>
      <w:proofErr w:type="gramStart"/>
      <w:r>
        <w:rPr>
          <w:color w:val="0F465F"/>
          <w:spacing w:val="-2"/>
          <w:u w:color="0F465F"/>
        </w:rPr>
        <w:t>Teach</w:t>
      </w:r>
      <w:proofErr w:type="gramEnd"/>
      <w:r>
        <w:rPr>
          <w:color w:val="0F465F"/>
          <w:spacing w:val="-8"/>
          <w:u w:color="0F465F"/>
        </w:rPr>
        <w:t xml:space="preserve"> </w:t>
      </w:r>
      <w:r>
        <w:rPr>
          <w:color w:val="0F465F"/>
          <w:spacing w:val="-2"/>
          <w:u w:color="0F465F"/>
        </w:rPr>
        <w:t>in</w:t>
      </w:r>
      <w:r>
        <w:rPr>
          <w:color w:val="0F465F"/>
          <w:spacing w:val="-14"/>
          <w:u w:color="0F465F"/>
        </w:rPr>
        <w:t xml:space="preserve"> </w:t>
      </w:r>
      <w:r>
        <w:rPr>
          <w:color w:val="0F465F"/>
          <w:spacing w:val="-2"/>
          <w:u w:color="0F465F"/>
        </w:rPr>
        <w:t>the</w:t>
      </w:r>
      <w:r>
        <w:rPr>
          <w:color w:val="0F465F"/>
          <w:spacing w:val="-10"/>
          <w:u w:color="0F465F"/>
        </w:rPr>
        <w:t xml:space="preserve"> </w:t>
      </w:r>
      <w:r>
        <w:rPr>
          <w:color w:val="0F465F"/>
          <w:spacing w:val="-2"/>
          <w:u w:color="0F465F"/>
        </w:rPr>
        <w:t>BSSW</w:t>
      </w:r>
      <w:r>
        <w:rPr>
          <w:color w:val="0F465F"/>
          <w:spacing w:val="-7"/>
          <w:u w:color="0F465F"/>
        </w:rPr>
        <w:t xml:space="preserve"> </w:t>
      </w:r>
      <w:r>
        <w:rPr>
          <w:color w:val="0F465F"/>
          <w:spacing w:val="-2"/>
          <w:u w:color="0F465F"/>
        </w:rPr>
        <w:t>Program</w:t>
      </w:r>
    </w:p>
    <w:p w14:paraId="28D92E9E" w14:textId="5DFB1C07" w:rsidR="0051172A" w:rsidRDefault="00D66AA0">
      <w:pPr>
        <w:pStyle w:val="BodyText"/>
        <w:spacing w:before="82"/>
        <w:ind w:left="600"/>
      </w:pPr>
      <w:r>
        <w:rPr>
          <w:b/>
          <w:spacing w:val="-2"/>
        </w:rPr>
        <w:t>Brittany</w:t>
      </w:r>
      <w:r>
        <w:rPr>
          <w:b/>
          <w:spacing w:val="-21"/>
        </w:rPr>
        <w:t xml:space="preserve"> </w:t>
      </w:r>
      <w:r>
        <w:rPr>
          <w:b/>
          <w:spacing w:val="-2"/>
        </w:rPr>
        <w:t>Adams</w:t>
      </w:r>
      <w:r>
        <w:rPr>
          <w:spacing w:val="-2"/>
        </w:rPr>
        <w:t>,</w:t>
      </w:r>
      <w:r>
        <w:rPr>
          <w:spacing w:val="-10"/>
        </w:rPr>
        <w:t xml:space="preserve"> </w:t>
      </w:r>
      <w:r>
        <w:rPr>
          <w:spacing w:val="-2"/>
        </w:rPr>
        <w:t>Clinical</w:t>
      </w:r>
      <w:r>
        <w:rPr>
          <w:spacing w:val="-7"/>
        </w:rPr>
        <w:t xml:space="preserve"> </w:t>
      </w:r>
      <w:r>
        <w:rPr>
          <w:spacing w:val="-2"/>
        </w:rPr>
        <w:t>Ass</w:t>
      </w:r>
      <w:r w:rsidR="00B647AF">
        <w:rPr>
          <w:spacing w:val="-2"/>
        </w:rPr>
        <w:t>ociate</w:t>
      </w:r>
      <w:r>
        <w:t xml:space="preserve"> </w:t>
      </w:r>
      <w:r>
        <w:rPr>
          <w:spacing w:val="-2"/>
        </w:rPr>
        <w:t>Professor,</w:t>
      </w:r>
      <w:r>
        <w:rPr>
          <w:spacing w:val="-12"/>
        </w:rPr>
        <w:t xml:space="preserve"> </w:t>
      </w:r>
      <w:r>
        <w:rPr>
          <w:spacing w:val="-2"/>
        </w:rPr>
        <w:t>B.A.,</w:t>
      </w:r>
      <w:r>
        <w:rPr>
          <w:spacing w:val="-13"/>
        </w:rPr>
        <w:t xml:space="preserve"> </w:t>
      </w:r>
      <w:r>
        <w:rPr>
          <w:spacing w:val="-2"/>
        </w:rPr>
        <w:t>M.S.S.W.,</w:t>
      </w:r>
      <w:r>
        <w:rPr>
          <w:spacing w:val="-9"/>
        </w:rPr>
        <w:t xml:space="preserve"> </w:t>
      </w:r>
      <w:r>
        <w:rPr>
          <w:spacing w:val="-2"/>
        </w:rPr>
        <w:t>University</w:t>
      </w:r>
      <w:r>
        <w:rPr>
          <w:spacing w:val="-5"/>
        </w:rPr>
        <w:t xml:space="preserve"> </w:t>
      </w:r>
      <w:r>
        <w:rPr>
          <w:spacing w:val="-2"/>
        </w:rPr>
        <w:t>of</w:t>
      </w:r>
      <w:r>
        <w:rPr>
          <w:spacing w:val="-4"/>
        </w:rPr>
        <w:t xml:space="preserve"> </w:t>
      </w:r>
      <w:r>
        <w:rPr>
          <w:spacing w:val="-2"/>
        </w:rPr>
        <w:t>Tennessee.</w:t>
      </w:r>
    </w:p>
    <w:p w14:paraId="28D92E9F" w14:textId="77777777" w:rsidR="0051172A" w:rsidRDefault="0051172A">
      <w:pPr>
        <w:pStyle w:val="BodyText"/>
        <w:spacing w:before="62"/>
      </w:pPr>
    </w:p>
    <w:p w14:paraId="28D92EA0" w14:textId="2CF4D507" w:rsidR="0051172A" w:rsidRDefault="00D66AA0">
      <w:pPr>
        <w:pStyle w:val="BodyText"/>
        <w:spacing w:before="1" w:line="278" w:lineRule="auto"/>
        <w:ind w:left="1031" w:right="560" w:hanging="432"/>
      </w:pPr>
      <w:r>
        <w:rPr>
          <w:b/>
        </w:rPr>
        <w:t>Kim</w:t>
      </w:r>
      <w:r>
        <w:rPr>
          <w:b/>
          <w:spacing w:val="-16"/>
        </w:rPr>
        <w:t xml:space="preserve"> </w:t>
      </w:r>
      <w:r>
        <w:rPr>
          <w:b/>
        </w:rPr>
        <w:t>Denton,</w:t>
      </w:r>
      <w:r>
        <w:rPr>
          <w:b/>
          <w:spacing w:val="-15"/>
        </w:rPr>
        <w:t xml:space="preserve"> </w:t>
      </w:r>
      <w:r>
        <w:t>Clinical</w:t>
      </w:r>
      <w:r w:rsidR="0026669C">
        <w:rPr>
          <w:spacing w:val="-24"/>
        </w:rPr>
        <w:t xml:space="preserve"> </w:t>
      </w:r>
      <w:r>
        <w:t>Associat</w:t>
      </w:r>
      <w:r w:rsidR="0026669C">
        <w:t xml:space="preserve">e </w:t>
      </w:r>
      <w:r>
        <w:t>Professor,</w:t>
      </w:r>
      <w:r>
        <w:rPr>
          <w:spacing w:val="-15"/>
        </w:rPr>
        <w:t xml:space="preserve"> </w:t>
      </w:r>
      <w:r>
        <w:t>Assistant</w:t>
      </w:r>
      <w:r>
        <w:rPr>
          <w:spacing w:val="-12"/>
        </w:rPr>
        <w:t xml:space="preserve"> </w:t>
      </w:r>
      <w:r>
        <w:t>Director</w:t>
      </w:r>
      <w:r>
        <w:rPr>
          <w:spacing w:val="-13"/>
        </w:rPr>
        <w:t xml:space="preserve"> </w:t>
      </w:r>
      <w:r>
        <w:t>of</w:t>
      </w:r>
      <w:r>
        <w:rPr>
          <w:spacing w:val="-13"/>
        </w:rPr>
        <w:t xml:space="preserve"> </w:t>
      </w:r>
      <w:r>
        <w:t>Field</w:t>
      </w:r>
      <w:r>
        <w:rPr>
          <w:spacing w:val="-15"/>
        </w:rPr>
        <w:t xml:space="preserve"> </w:t>
      </w:r>
      <w:r>
        <w:t>Practice,</w:t>
      </w:r>
      <w:r>
        <w:rPr>
          <w:spacing w:val="-16"/>
        </w:rPr>
        <w:t xml:space="preserve"> </w:t>
      </w:r>
      <w:r>
        <w:t>B.A.,</w:t>
      </w:r>
      <w:r>
        <w:rPr>
          <w:spacing w:val="-12"/>
        </w:rPr>
        <w:t xml:space="preserve"> </w:t>
      </w:r>
      <w:r>
        <w:t>East</w:t>
      </w:r>
      <w:r>
        <w:rPr>
          <w:spacing w:val="-12"/>
        </w:rPr>
        <w:t xml:space="preserve"> </w:t>
      </w:r>
      <w:r>
        <w:t>Tennessee State University; M.S.W., Virginia Commonwealth University.</w:t>
      </w:r>
    </w:p>
    <w:p w14:paraId="6846585A" w14:textId="77777777" w:rsidR="00F2358A" w:rsidRDefault="00F2358A">
      <w:pPr>
        <w:pStyle w:val="BodyText"/>
        <w:spacing w:line="252" w:lineRule="exact"/>
        <w:ind w:left="599"/>
        <w:rPr>
          <w:b/>
          <w:spacing w:val="-2"/>
        </w:rPr>
      </w:pPr>
    </w:p>
    <w:p w14:paraId="28D92EA1" w14:textId="13A62782" w:rsidR="0051172A" w:rsidRDefault="00D66AA0">
      <w:pPr>
        <w:pStyle w:val="BodyText"/>
        <w:spacing w:line="252" w:lineRule="exact"/>
        <w:ind w:left="599"/>
      </w:pPr>
      <w:r>
        <w:rPr>
          <w:b/>
          <w:spacing w:val="-2"/>
        </w:rPr>
        <w:t>Christy</w:t>
      </w:r>
      <w:r>
        <w:rPr>
          <w:b/>
          <w:spacing w:val="-14"/>
        </w:rPr>
        <w:t xml:space="preserve"> </w:t>
      </w:r>
      <w:r>
        <w:rPr>
          <w:b/>
          <w:spacing w:val="-2"/>
        </w:rPr>
        <w:t>Hickman</w:t>
      </w:r>
      <w:r>
        <w:rPr>
          <w:spacing w:val="-2"/>
        </w:rPr>
        <w:t>,</w:t>
      </w:r>
      <w:r>
        <w:rPr>
          <w:spacing w:val="-14"/>
        </w:rPr>
        <w:t xml:space="preserve"> </w:t>
      </w:r>
      <w:r>
        <w:rPr>
          <w:spacing w:val="-2"/>
        </w:rPr>
        <w:t>Clinical</w:t>
      </w:r>
      <w:r>
        <w:rPr>
          <w:spacing w:val="-8"/>
        </w:rPr>
        <w:t xml:space="preserve"> </w:t>
      </w:r>
      <w:r>
        <w:rPr>
          <w:spacing w:val="-2"/>
        </w:rPr>
        <w:t>Assistant</w:t>
      </w:r>
      <w:r>
        <w:rPr>
          <w:spacing w:val="-5"/>
        </w:rPr>
        <w:t xml:space="preserve"> </w:t>
      </w:r>
      <w:r>
        <w:rPr>
          <w:spacing w:val="-2"/>
        </w:rPr>
        <w:t>Professor,</w:t>
      </w:r>
      <w:r>
        <w:rPr>
          <w:spacing w:val="-9"/>
        </w:rPr>
        <w:t xml:space="preserve"> </w:t>
      </w:r>
      <w:r>
        <w:rPr>
          <w:spacing w:val="-2"/>
        </w:rPr>
        <w:t>B.A.,</w:t>
      </w:r>
      <w:r>
        <w:rPr>
          <w:spacing w:val="-13"/>
        </w:rPr>
        <w:t xml:space="preserve"> </w:t>
      </w:r>
      <w:r>
        <w:rPr>
          <w:spacing w:val="-2"/>
        </w:rPr>
        <w:t>M.S.S.W.,</w:t>
      </w:r>
      <w:r>
        <w:rPr>
          <w:spacing w:val="-13"/>
        </w:rPr>
        <w:t xml:space="preserve"> </w:t>
      </w:r>
      <w:r>
        <w:rPr>
          <w:spacing w:val="-2"/>
        </w:rPr>
        <w:t>University</w:t>
      </w:r>
      <w:r>
        <w:rPr>
          <w:spacing w:val="-6"/>
        </w:rPr>
        <w:t xml:space="preserve"> </w:t>
      </w:r>
      <w:r>
        <w:rPr>
          <w:spacing w:val="-2"/>
        </w:rPr>
        <w:t>of</w:t>
      </w:r>
      <w:r>
        <w:rPr>
          <w:spacing w:val="-6"/>
        </w:rPr>
        <w:t xml:space="preserve"> </w:t>
      </w:r>
      <w:r>
        <w:rPr>
          <w:spacing w:val="-2"/>
        </w:rPr>
        <w:t>Tennessee.</w:t>
      </w:r>
    </w:p>
    <w:p w14:paraId="28D92EA2" w14:textId="77777777" w:rsidR="0051172A" w:rsidRDefault="0051172A">
      <w:pPr>
        <w:pStyle w:val="BodyText"/>
        <w:spacing w:before="74"/>
      </w:pPr>
    </w:p>
    <w:p w14:paraId="28D92EA3" w14:textId="77777777" w:rsidR="0051172A" w:rsidRDefault="00D66AA0">
      <w:pPr>
        <w:pStyle w:val="BodyText"/>
        <w:ind w:left="600"/>
      </w:pPr>
      <w:r>
        <w:rPr>
          <w:b/>
        </w:rPr>
        <w:t>William</w:t>
      </w:r>
      <w:r>
        <w:rPr>
          <w:b/>
          <w:spacing w:val="-12"/>
        </w:rPr>
        <w:t xml:space="preserve"> </w:t>
      </w:r>
      <w:r>
        <w:rPr>
          <w:b/>
        </w:rPr>
        <w:t>Nugent</w:t>
      </w:r>
      <w:r>
        <w:t>,</w:t>
      </w:r>
      <w:r>
        <w:rPr>
          <w:spacing w:val="-6"/>
        </w:rPr>
        <w:t xml:space="preserve"> </w:t>
      </w:r>
      <w:r>
        <w:t>Professor,</w:t>
      </w:r>
      <w:r>
        <w:rPr>
          <w:spacing w:val="-9"/>
        </w:rPr>
        <w:t xml:space="preserve"> </w:t>
      </w:r>
      <w:r>
        <w:t>B.S.,</w:t>
      </w:r>
      <w:r>
        <w:rPr>
          <w:spacing w:val="-8"/>
        </w:rPr>
        <w:t xml:space="preserve"> </w:t>
      </w:r>
      <w:r>
        <w:t>M.S.,</w:t>
      </w:r>
      <w:r>
        <w:rPr>
          <w:spacing w:val="-13"/>
        </w:rPr>
        <w:t xml:space="preserve"> </w:t>
      </w:r>
      <w:r>
        <w:t>M.S.W.,</w:t>
      </w:r>
      <w:r>
        <w:rPr>
          <w:spacing w:val="-6"/>
        </w:rPr>
        <w:t xml:space="preserve"> </w:t>
      </w:r>
      <w:r>
        <w:t>Ph.D.,</w:t>
      </w:r>
      <w:r>
        <w:rPr>
          <w:spacing w:val="-6"/>
        </w:rPr>
        <w:t xml:space="preserve"> </w:t>
      </w:r>
      <w:r>
        <w:t>Florida</w:t>
      </w:r>
      <w:r>
        <w:rPr>
          <w:spacing w:val="-7"/>
        </w:rPr>
        <w:t xml:space="preserve"> </w:t>
      </w:r>
      <w:r>
        <w:t>State</w:t>
      </w:r>
      <w:r>
        <w:rPr>
          <w:spacing w:val="-6"/>
        </w:rPr>
        <w:t xml:space="preserve"> </w:t>
      </w:r>
      <w:r>
        <w:rPr>
          <w:spacing w:val="-2"/>
        </w:rPr>
        <w:t>University.</w:t>
      </w:r>
    </w:p>
    <w:p w14:paraId="28D92EA4" w14:textId="77777777" w:rsidR="0051172A" w:rsidRDefault="0051172A">
      <w:pPr>
        <w:pStyle w:val="BodyText"/>
        <w:spacing w:before="73"/>
      </w:pPr>
    </w:p>
    <w:p w14:paraId="28D92EA5" w14:textId="77777777" w:rsidR="0051172A" w:rsidRDefault="00D66AA0">
      <w:pPr>
        <w:ind w:left="612"/>
      </w:pPr>
      <w:r>
        <w:rPr>
          <w:b/>
          <w:spacing w:val="-2"/>
        </w:rPr>
        <w:t>Ashley</w:t>
      </w:r>
      <w:r>
        <w:rPr>
          <w:b/>
          <w:spacing w:val="-16"/>
        </w:rPr>
        <w:t xml:space="preserve"> </w:t>
      </w:r>
      <w:r>
        <w:rPr>
          <w:b/>
          <w:spacing w:val="-2"/>
        </w:rPr>
        <w:t>Walker</w:t>
      </w:r>
      <w:r>
        <w:rPr>
          <w:b/>
          <w:spacing w:val="-7"/>
        </w:rPr>
        <w:t xml:space="preserve"> </w:t>
      </w:r>
      <w:r>
        <w:rPr>
          <w:b/>
          <w:spacing w:val="-2"/>
        </w:rPr>
        <w:t>Pennell</w:t>
      </w:r>
      <w:r>
        <w:rPr>
          <w:spacing w:val="-2"/>
        </w:rPr>
        <w:t>,</w:t>
      </w:r>
      <w:r>
        <w:rPr>
          <w:spacing w:val="-4"/>
        </w:rPr>
        <w:t xml:space="preserve"> </w:t>
      </w:r>
      <w:r>
        <w:rPr>
          <w:spacing w:val="-2"/>
        </w:rPr>
        <w:t>Clinical</w:t>
      </w:r>
      <w:r>
        <w:rPr>
          <w:spacing w:val="-15"/>
        </w:rPr>
        <w:t xml:space="preserve"> </w:t>
      </w:r>
      <w:r>
        <w:rPr>
          <w:spacing w:val="-2"/>
        </w:rPr>
        <w:t>Assistant</w:t>
      </w:r>
      <w:r>
        <w:rPr>
          <w:spacing w:val="-15"/>
        </w:rPr>
        <w:t xml:space="preserve"> </w:t>
      </w:r>
      <w:r>
        <w:rPr>
          <w:spacing w:val="-2"/>
        </w:rPr>
        <w:t>Professor,</w:t>
      </w:r>
      <w:r>
        <w:rPr>
          <w:spacing w:val="-1"/>
        </w:rPr>
        <w:t xml:space="preserve"> </w:t>
      </w:r>
      <w:r>
        <w:rPr>
          <w:spacing w:val="-2"/>
        </w:rPr>
        <w:t>B.S.W,</w:t>
      </w:r>
      <w:r>
        <w:rPr>
          <w:spacing w:val="-1"/>
        </w:rPr>
        <w:t xml:space="preserve"> </w:t>
      </w:r>
      <w:r>
        <w:rPr>
          <w:spacing w:val="-2"/>
        </w:rPr>
        <w:t>L.M.S.W.,</w:t>
      </w:r>
      <w:r>
        <w:rPr>
          <w:spacing w:val="-7"/>
        </w:rPr>
        <w:t xml:space="preserve"> </w:t>
      </w:r>
      <w:r>
        <w:rPr>
          <w:spacing w:val="-2"/>
        </w:rPr>
        <w:t>University</w:t>
      </w:r>
      <w:r>
        <w:rPr>
          <w:spacing w:val="-5"/>
        </w:rPr>
        <w:t xml:space="preserve"> </w:t>
      </w:r>
      <w:r>
        <w:rPr>
          <w:spacing w:val="-2"/>
        </w:rPr>
        <w:t>of</w:t>
      </w:r>
      <w:r>
        <w:rPr>
          <w:spacing w:val="-1"/>
        </w:rPr>
        <w:t xml:space="preserve"> </w:t>
      </w:r>
      <w:r>
        <w:rPr>
          <w:spacing w:val="-2"/>
        </w:rPr>
        <w:t>Tennessee.</w:t>
      </w:r>
    </w:p>
    <w:p w14:paraId="28D92EA6" w14:textId="77777777" w:rsidR="0051172A" w:rsidRDefault="0051172A">
      <w:pPr>
        <w:pStyle w:val="BodyText"/>
      </w:pPr>
    </w:p>
    <w:p w14:paraId="28D92EA7" w14:textId="77777777" w:rsidR="0051172A" w:rsidRDefault="00D66AA0">
      <w:pPr>
        <w:pStyle w:val="BodyText"/>
        <w:spacing w:line="278" w:lineRule="auto"/>
        <w:ind w:left="1019" w:hanging="423"/>
      </w:pPr>
      <w:r>
        <w:rPr>
          <w:b/>
        </w:rPr>
        <w:t>Andrea</w:t>
      </w:r>
      <w:r>
        <w:rPr>
          <w:b/>
          <w:spacing w:val="-16"/>
        </w:rPr>
        <w:t xml:space="preserve"> </w:t>
      </w:r>
      <w:r>
        <w:rPr>
          <w:b/>
        </w:rPr>
        <w:t>Joseph-McCatty,</w:t>
      </w:r>
      <w:r>
        <w:rPr>
          <w:b/>
          <w:spacing w:val="-11"/>
        </w:rPr>
        <w:t xml:space="preserve"> </w:t>
      </w:r>
      <w:r>
        <w:t>Associate</w:t>
      </w:r>
      <w:r>
        <w:rPr>
          <w:spacing w:val="-16"/>
        </w:rPr>
        <w:t xml:space="preserve"> </w:t>
      </w:r>
      <w:r>
        <w:t>Professor,</w:t>
      </w:r>
      <w:r>
        <w:rPr>
          <w:spacing w:val="-12"/>
        </w:rPr>
        <w:t xml:space="preserve"> </w:t>
      </w:r>
      <w:r>
        <w:t>B.A.,</w:t>
      </w:r>
      <w:r>
        <w:rPr>
          <w:spacing w:val="-15"/>
        </w:rPr>
        <w:t xml:space="preserve"> </w:t>
      </w:r>
      <w:r>
        <w:t>Westfield</w:t>
      </w:r>
      <w:r>
        <w:rPr>
          <w:spacing w:val="-12"/>
        </w:rPr>
        <w:t xml:space="preserve"> </w:t>
      </w:r>
      <w:r>
        <w:t>State</w:t>
      </w:r>
      <w:r>
        <w:rPr>
          <w:spacing w:val="-16"/>
        </w:rPr>
        <w:t xml:space="preserve"> </w:t>
      </w:r>
      <w:r>
        <w:t>University,</w:t>
      </w:r>
      <w:r>
        <w:rPr>
          <w:spacing w:val="-14"/>
        </w:rPr>
        <w:t xml:space="preserve"> </w:t>
      </w:r>
      <w:r>
        <w:t>M.S.W.,</w:t>
      </w:r>
      <w:r>
        <w:rPr>
          <w:spacing w:val="-11"/>
        </w:rPr>
        <w:t xml:space="preserve"> </w:t>
      </w:r>
      <w:r>
        <w:t>University</w:t>
      </w:r>
      <w:r>
        <w:rPr>
          <w:spacing w:val="-16"/>
        </w:rPr>
        <w:t xml:space="preserve"> </w:t>
      </w:r>
      <w:r>
        <w:t>of Connecticut, M.A., Ph.D., University of Pittsburgh.</w:t>
      </w:r>
    </w:p>
    <w:p w14:paraId="55A36D2B" w14:textId="77777777" w:rsidR="00F2358A" w:rsidRDefault="00F2358A">
      <w:pPr>
        <w:pStyle w:val="BodyText"/>
        <w:spacing w:line="278" w:lineRule="auto"/>
        <w:ind w:left="1086" w:right="972" w:hanging="456"/>
        <w:rPr>
          <w:b/>
        </w:rPr>
      </w:pPr>
    </w:p>
    <w:p w14:paraId="28D92EA8" w14:textId="6DB86263" w:rsidR="0051172A" w:rsidRDefault="00D66AA0">
      <w:pPr>
        <w:pStyle w:val="BodyText"/>
        <w:spacing w:line="278" w:lineRule="auto"/>
        <w:ind w:left="1086" w:right="972" w:hanging="456"/>
      </w:pPr>
      <w:r>
        <w:rPr>
          <w:b/>
        </w:rPr>
        <w:t>Emily</w:t>
      </w:r>
      <w:r>
        <w:rPr>
          <w:b/>
          <w:spacing w:val="-15"/>
        </w:rPr>
        <w:t xml:space="preserve"> </w:t>
      </w:r>
      <w:r>
        <w:rPr>
          <w:b/>
        </w:rPr>
        <w:t>Rodriguez,</w:t>
      </w:r>
      <w:r>
        <w:rPr>
          <w:b/>
          <w:spacing w:val="-11"/>
        </w:rPr>
        <w:t xml:space="preserve"> </w:t>
      </w:r>
      <w:r>
        <w:t>Clinical</w:t>
      </w:r>
      <w:r>
        <w:rPr>
          <w:spacing w:val="-15"/>
        </w:rPr>
        <w:t xml:space="preserve"> </w:t>
      </w:r>
      <w:r>
        <w:t>Assistant</w:t>
      </w:r>
      <w:r>
        <w:rPr>
          <w:spacing w:val="-10"/>
        </w:rPr>
        <w:t xml:space="preserve"> </w:t>
      </w:r>
      <w:r>
        <w:t>Professor,</w:t>
      </w:r>
      <w:r>
        <w:rPr>
          <w:spacing w:val="-4"/>
        </w:rPr>
        <w:t xml:space="preserve"> </w:t>
      </w:r>
      <w:r>
        <w:t>B.S.,</w:t>
      </w:r>
      <w:r>
        <w:rPr>
          <w:spacing w:val="-11"/>
        </w:rPr>
        <w:t xml:space="preserve"> </w:t>
      </w:r>
      <w:r>
        <w:t>South</w:t>
      </w:r>
      <w:r>
        <w:rPr>
          <w:spacing w:val="-15"/>
        </w:rPr>
        <w:t xml:space="preserve"> </w:t>
      </w:r>
      <w:r>
        <w:t>Dakota</w:t>
      </w:r>
      <w:r>
        <w:rPr>
          <w:spacing w:val="-15"/>
        </w:rPr>
        <w:t xml:space="preserve"> </w:t>
      </w:r>
      <w:r>
        <w:t>State</w:t>
      </w:r>
      <w:r>
        <w:rPr>
          <w:spacing w:val="-10"/>
        </w:rPr>
        <w:t xml:space="preserve"> </w:t>
      </w:r>
      <w:r>
        <w:t>University,</w:t>
      </w:r>
      <w:r>
        <w:rPr>
          <w:spacing w:val="-13"/>
        </w:rPr>
        <w:t xml:space="preserve"> </w:t>
      </w:r>
      <w:r>
        <w:t>M.S.W., Minnesota State University.</w:t>
      </w:r>
    </w:p>
    <w:p w14:paraId="28D92EA9" w14:textId="77777777" w:rsidR="0051172A" w:rsidRDefault="0051172A">
      <w:pPr>
        <w:pStyle w:val="BodyText"/>
        <w:spacing w:before="30"/>
      </w:pPr>
    </w:p>
    <w:p w14:paraId="677797B4" w14:textId="77777777" w:rsidR="00F2358A" w:rsidRDefault="00D66AA0" w:rsidP="00F2358A">
      <w:pPr>
        <w:pStyle w:val="BodyText"/>
        <w:spacing w:line="276" w:lineRule="auto"/>
        <w:ind w:left="1151" w:right="972" w:hanging="555"/>
      </w:pPr>
      <w:r>
        <w:rPr>
          <w:b/>
        </w:rPr>
        <w:t>Amy</w:t>
      </w:r>
      <w:r>
        <w:rPr>
          <w:b/>
          <w:spacing w:val="-3"/>
        </w:rPr>
        <w:t xml:space="preserve"> </w:t>
      </w:r>
      <w:r>
        <w:rPr>
          <w:b/>
        </w:rPr>
        <w:t>Shipp</w:t>
      </w:r>
      <w:r>
        <w:t>,</w:t>
      </w:r>
      <w:r>
        <w:rPr>
          <w:spacing w:val="-8"/>
        </w:rPr>
        <w:t xml:space="preserve"> </w:t>
      </w:r>
      <w:r>
        <w:t>Clinical</w:t>
      </w:r>
      <w:r>
        <w:rPr>
          <w:spacing w:val="-8"/>
        </w:rPr>
        <w:t xml:space="preserve"> </w:t>
      </w:r>
      <w:r>
        <w:t>Assistant</w:t>
      </w:r>
      <w:r>
        <w:rPr>
          <w:spacing w:val="-8"/>
        </w:rPr>
        <w:t xml:space="preserve"> </w:t>
      </w:r>
      <w:r>
        <w:t>Professor,</w:t>
      </w:r>
      <w:r>
        <w:rPr>
          <w:spacing w:val="-10"/>
        </w:rPr>
        <w:t xml:space="preserve"> </w:t>
      </w:r>
      <w:r>
        <w:t>B.A.,</w:t>
      </w:r>
      <w:r>
        <w:rPr>
          <w:spacing w:val="-10"/>
        </w:rPr>
        <w:t xml:space="preserve"> </w:t>
      </w:r>
      <w:r>
        <w:t>Auburn</w:t>
      </w:r>
      <w:r>
        <w:rPr>
          <w:spacing w:val="-9"/>
        </w:rPr>
        <w:t xml:space="preserve"> </w:t>
      </w:r>
      <w:r>
        <w:t>University;</w:t>
      </w:r>
      <w:r>
        <w:rPr>
          <w:spacing w:val="-11"/>
        </w:rPr>
        <w:t xml:space="preserve"> </w:t>
      </w:r>
      <w:r>
        <w:t>M.S.S.W.,</w:t>
      </w:r>
      <w:r>
        <w:rPr>
          <w:spacing w:val="-8"/>
        </w:rPr>
        <w:t xml:space="preserve"> </w:t>
      </w:r>
      <w:r>
        <w:t>University</w:t>
      </w:r>
      <w:r>
        <w:rPr>
          <w:spacing w:val="-9"/>
        </w:rPr>
        <w:t xml:space="preserve"> </w:t>
      </w:r>
      <w:r>
        <w:t>of</w:t>
      </w:r>
      <w:r>
        <w:rPr>
          <w:spacing w:val="-8"/>
        </w:rPr>
        <w:t xml:space="preserve"> </w:t>
      </w:r>
      <w:r>
        <w:t>Texas</w:t>
      </w:r>
      <w:r>
        <w:rPr>
          <w:spacing w:val="-7"/>
        </w:rPr>
        <w:t xml:space="preserve"> </w:t>
      </w:r>
      <w:r>
        <w:t>at Austin, D.S.W, L.C.S.W, University of Tennessee</w:t>
      </w:r>
    </w:p>
    <w:p w14:paraId="16590FE8" w14:textId="77777777" w:rsidR="00F2358A" w:rsidRDefault="00F2358A" w:rsidP="00F2358A">
      <w:pPr>
        <w:pStyle w:val="BodyText"/>
        <w:spacing w:line="276" w:lineRule="auto"/>
        <w:ind w:left="1151" w:right="972" w:hanging="555"/>
        <w:rPr>
          <w:b/>
        </w:rPr>
      </w:pPr>
    </w:p>
    <w:p w14:paraId="28D92EAD" w14:textId="3359E883" w:rsidR="0051172A" w:rsidRDefault="00D66AA0" w:rsidP="00F2358A">
      <w:pPr>
        <w:pStyle w:val="BodyText"/>
        <w:spacing w:line="276" w:lineRule="auto"/>
        <w:ind w:left="1151" w:right="972" w:hanging="555"/>
      </w:pPr>
      <w:proofErr w:type="spellStart"/>
      <w:r>
        <w:rPr>
          <w:b/>
        </w:rPr>
        <w:t>Areis</w:t>
      </w:r>
      <w:proofErr w:type="spellEnd"/>
      <w:r>
        <w:rPr>
          <w:b/>
          <w:spacing w:val="-1"/>
        </w:rPr>
        <w:t xml:space="preserve"> </w:t>
      </w:r>
      <w:r>
        <w:rPr>
          <w:b/>
        </w:rPr>
        <w:t>Lurry</w:t>
      </w:r>
      <w:r>
        <w:t>,</w:t>
      </w:r>
      <w:r>
        <w:rPr>
          <w:spacing w:val="-7"/>
        </w:rPr>
        <w:t xml:space="preserve"> </w:t>
      </w:r>
      <w:r>
        <w:rPr>
          <w:b/>
        </w:rPr>
        <w:t>Clinical</w:t>
      </w:r>
      <w:r>
        <w:rPr>
          <w:b/>
          <w:spacing w:val="1"/>
        </w:rPr>
        <w:t xml:space="preserve"> </w:t>
      </w:r>
      <w:r>
        <w:rPr>
          <w:b/>
        </w:rPr>
        <w:t>Assistant</w:t>
      </w:r>
      <w:r>
        <w:rPr>
          <w:b/>
          <w:spacing w:val="3"/>
        </w:rPr>
        <w:t xml:space="preserve"> </w:t>
      </w:r>
      <w:r>
        <w:rPr>
          <w:b/>
        </w:rPr>
        <w:t>Professor</w:t>
      </w:r>
      <w:r>
        <w:t>,</w:t>
      </w:r>
      <w:r>
        <w:rPr>
          <w:spacing w:val="-3"/>
        </w:rPr>
        <w:t xml:space="preserve"> </w:t>
      </w:r>
      <w:r>
        <w:t>B.I.S.,</w:t>
      </w:r>
      <w:r>
        <w:rPr>
          <w:spacing w:val="-7"/>
        </w:rPr>
        <w:t xml:space="preserve"> </w:t>
      </w:r>
      <w:r>
        <w:t>Western</w:t>
      </w:r>
      <w:r>
        <w:rPr>
          <w:spacing w:val="-9"/>
        </w:rPr>
        <w:t xml:space="preserve"> </w:t>
      </w:r>
      <w:r>
        <w:t>Kentucky</w:t>
      </w:r>
      <w:r>
        <w:rPr>
          <w:spacing w:val="-6"/>
        </w:rPr>
        <w:t xml:space="preserve"> </w:t>
      </w:r>
      <w:r>
        <w:t>University,</w:t>
      </w:r>
      <w:r>
        <w:rPr>
          <w:spacing w:val="-7"/>
        </w:rPr>
        <w:t xml:space="preserve"> </w:t>
      </w:r>
      <w:r>
        <w:t>M.B.A.,</w:t>
      </w:r>
      <w:r>
        <w:rPr>
          <w:spacing w:val="-6"/>
        </w:rPr>
        <w:t xml:space="preserve"> </w:t>
      </w:r>
      <w:r>
        <w:t>Bethel</w:t>
      </w:r>
      <w:r>
        <w:rPr>
          <w:spacing w:val="-6"/>
        </w:rPr>
        <w:t xml:space="preserve"> </w:t>
      </w:r>
      <w:r>
        <w:rPr>
          <w:spacing w:val="-2"/>
        </w:rPr>
        <w:t>University,</w:t>
      </w:r>
      <w:r w:rsidR="00E56F0A">
        <w:t xml:space="preserve"> </w:t>
      </w:r>
      <w:r>
        <w:t>M.H.A., Louisiana State University, Shreveport, M.S.W., Southern University at New Orleans, D.H.A., Oklahoma State University</w:t>
      </w:r>
    </w:p>
    <w:p w14:paraId="12502188" w14:textId="77777777" w:rsidR="00E56F0A" w:rsidRDefault="00E56F0A" w:rsidP="00F2358A">
      <w:pPr>
        <w:pStyle w:val="BodyText"/>
        <w:spacing w:line="276" w:lineRule="auto"/>
        <w:ind w:left="1151" w:right="972" w:hanging="555"/>
      </w:pPr>
    </w:p>
    <w:p w14:paraId="28D92EAE" w14:textId="77777777" w:rsidR="0051172A" w:rsidRDefault="00D66AA0">
      <w:pPr>
        <w:spacing w:before="1" w:line="278" w:lineRule="auto"/>
        <w:ind w:left="1152" w:right="560" w:hanging="605"/>
        <w:rPr>
          <w:sz w:val="24"/>
        </w:rPr>
      </w:pPr>
      <w:r>
        <w:rPr>
          <w:b/>
        </w:rPr>
        <w:t>Jo</w:t>
      </w:r>
      <w:r>
        <w:rPr>
          <w:b/>
          <w:spacing w:val="-5"/>
        </w:rPr>
        <w:t xml:space="preserve"> </w:t>
      </w:r>
      <w:r>
        <w:rPr>
          <w:b/>
        </w:rPr>
        <w:t>Willey,</w:t>
      </w:r>
      <w:r>
        <w:rPr>
          <w:b/>
          <w:spacing w:val="-8"/>
        </w:rPr>
        <w:t xml:space="preserve"> </w:t>
      </w:r>
      <w:r>
        <w:rPr>
          <w:sz w:val="24"/>
        </w:rPr>
        <w:t>Clinical</w:t>
      </w:r>
      <w:r>
        <w:rPr>
          <w:spacing w:val="-8"/>
          <w:sz w:val="24"/>
        </w:rPr>
        <w:t xml:space="preserve"> </w:t>
      </w:r>
      <w:r>
        <w:rPr>
          <w:sz w:val="24"/>
        </w:rPr>
        <w:t>Assistant</w:t>
      </w:r>
      <w:r>
        <w:rPr>
          <w:spacing w:val="-10"/>
          <w:sz w:val="24"/>
        </w:rPr>
        <w:t xml:space="preserve"> </w:t>
      </w:r>
      <w:r>
        <w:rPr>
          <w:sz w:val="24"/>
        </w:rPr>
        <w:t>Professor,</w:t>
      </w:r>
      <w:r>
        <w:rPr>
          <w:spacing w:val="-7"/>
          <w:sz w:val="24"/>
        </w:rPr>
        <w:t xml:space="preserve"> </w:t>
      </w:r>
      <w:r>
        <w:rPr>
          <w:sz w:val="24"/>
        </w:rPr>
        <w:t>BA,</w:t>
      </w:r>
      <w:r>
        <w:rPr>
          <w:spacing w:val="-7"/>
          <w:sz w:val="24"/>
        </w:rPr>
        <w:t xml:space="preserve"> </w:t>
      </w:r>
      <w:r>
        <w:rPr>
          <w:sz w:val="24"/>
        </w:rPr>
        <w:t>Middle</w:t>
      </w:r>
      <w:r>
        <w:rPr>
          <w:spacing w:val="-5"/>
          <w:sz w:val="24"/>
        </w:rPr>
        <w:t xml:space="preserve"> </w:t>
      </w:r>
      <w:r>
        <w:rPr>
          <w:sz w:val="24"/>
        </w:rPr>
        <w:t>Tennessee</w:t>
      </w:r>
      <w:r>
        <w:rPr>
          <w:spacing w:val="-7"/>
          <w:sz w:val="24"/>
        </w:rPr>
        <w:t xml:space="preserve"> </w:t>
      </w:r>
      <w:r>
        <w:rPr>
          <w:sz w:val="24"/>
        </w:rPr>
        <w:t>State</w:t>
      </w:r>
      <w:r>
        <w:rPr>
          <w:spacing w:val="-12"/>
          <w:sz w:val="24"/>
        </w:rPr>
        <w:t xml:space="preserve"> </w:t>
      </w:r>
      <w:r>
        <w:rPr>
          <w:sz w:val="24"/>
        </w:rPr>
        <w:t>University;</w:t>
      </w:r>
      <w:r>
        <w:rPr>
          <w:spacing w:val="-6"/>
          <w:sz w:val="24"/>
        </w:rPr>
        <w:t xml:space="preserve"> </w:t>
      </w:r>
      <w:r>
        <w:rPr>
          <w:sz w:val="24"/>
        </w:rPr>
        <w:t>MS,</w:t>
      </w:r>
      <w:r>
        <w:rPr>
          <w:spacing w:val="-6"/>
          <w:sz w:val="24"/>
        </w:rPr>
        <w:t xml:space="preserve"> </w:t>
      </w:r>
      <w:r>
        <w:rPr>
          <w:sz w:val="24"/>
        </w:rPr>
        <w:t>University of Tennessee; MSW, University of Tennessee; DSW, University of Tennessee</w:t>
      </w:r>
    </w:p>
    <w:p w14:paraId="09CD819E" w14:textId="77777777" w:rsidR="00E56F0A" w:rsidRDefault="00E56F0A">
      <w:pPr>
        <w:pStyle w:val="BodyText"/>
        <w:spacing w:before="1"/>
        <w:ind w:left="1171" w:right="560" w:hanging="620"/>
        <w:rPr>
          <w:b/>
        </w:rPr>
      </w:pPr>
    </w:p>
    <w:p w14:paraId="28D92EAF" w14:textId="2723219E" w:rsidR="0051172A" w:rsidRDefault="00D66AA0">
      <w:pPr>
        <w:pStyle w:val="BodyText"/>
        <w:spacing w:before="1"/>
        <w:ind w:left="1171" w:right="560" w:hanging="620"/>
      </w:pPr>
      <w:r>
        <w:rPr>
          <w:b/>
        </w:rPr>
        <w:t>Bridget</w:t>
      </w:r>
      <w:r>
        <w:rPr>
          <w:b/>
          <w:spacing w:val="-5"/>
        </w:rPr>
        <w:t xml:space="preserve"> </w:t>
      </w:r>
      <w:r>
        <w:rPr>
          <w:b/>
        </w:rPr>
        <w:t>Freisthler</w:t>
      </w:r>
      <w:r>
        <w:t>,</w:t>
      </w:r>
      <w:r>
        <w:rPr>
          <w:spacing w:val="-7"/>
        </w:rPr>
        <w:t xml:space="preserve"> </w:t>
      </w:r>
      <w:r>
        <w:t>Cooper-Herron</w:t>
      </w:r>
      <w:r>
        <w:rPr>
          <w:spacing w:val="-8"/>
        </w:rPr>
        <w:t xml:space="preserve"> </w:t>
      </w:r>
      <w:r>
        <w:t>Endowed</w:t>
      </w:r>
      <w:r>
        <w:rPr>
          <w:spacing w:val="-8"/>
        </w:rPr>
        <w:t xml:space="preserve"> </w:t>
      </w:r>
      <w:r>
        <w:t>Professor</w:t>
      </w:r>
      <w:r>
        <w:rPr>
          <w:spacing w:val="-9"/>
        </w:rPr>
        <w:t xml:space="preserve"> </w:t>
      </w:r>
      <w:r>
        <w:t>in</w:t>
      </w:r>
      <w:r>
        <w:rPr>
          <w:spacing w:val="-8"/>
        </w:rPr>
        <w:t xml:space="preserve"> </w:t>
      </w:r>
      <w:r>
        <w:t>Mental</w:t>
      </w:r>
      <w:r>
        <w:rPr>
          <w:spacing w:val="-6"/>
        </w:rPr>
        <w:t xml:space="preserve"> </w:t>
      </w:r>
      <w:r>
        <w:t>Health,</w:t>
      </w:r>
      <w:r>
        <w:rPr>
          <w:spacing w:val="-7"/>
        </w:rPr>
        <w:t xml:space="preserve"> </w:t>
      </w:r>
      <w:r>
        <w:t>B.S.,</w:t>
      </w:r>
      <w:r>
        <w:rPr>
          <w:spacing w:val="-4"/>
        </w:rPr>
        <w:t xml:space="preserve"> </w:t>
      </w:r>
      <w:r>
        <w:t>B.A.,</w:t>
      </w:r>
      <w:r>
        <w:rPr>
          <w:spacing w:val="-4"/>
        </w:rPr>
        <w:t xml:space="preserve"> </w:t>
      </w:r>
      <w:r>
        <w:t>Purdue</w:t>
      </w:r>
      <w:r>
        <w:rPr>
          <w:spacing w:val="-11"/>
        </w:rPr>
        <w:t xml:space="preserve"> </w:t>
      </w:r>
      <w:r>
        <w:t>University; A.M., University of Chicago, Ph.D., University of California, Berkeley</w:t>
      </w:r>
    </w:p>
    <w:p w14:paraId="09B4EF99" w14:textId="77777777" w:rsidR="00E56F0A" w:rsidRDefault="00E56F0A">
      <w:pPr>
        <w:pStyle w:val="BodyText"/>
        <w:spacing w:line="242" w:lineRule="auto"/>
        <w:ind w:left="1155" w:right="1191" w:hanging="615"/>
        <w:rPr>
          <w:b/>
        </w:rPr>
      </w:pPr>
    </w:p>
    <w:p w14:paraId="28D92EB0" w14:textId="2BF24E5C" w:rsidR="0051172A" w:rsidRDefault="00D66AA0">
      <w:pPr>
        <w:pStyle w:val="BodyText"/>
        <w:spacing w:line="242" w:lineRule="auto"/>
        <w:ind w:left="1155" w:right="1191" w:hanging="615"/>
      </w:pPr>
      <w:r>
        <w:rPr>
          <w:b/>
        </w:rPr>
        <w:t>Stacia</w:t>
      </w:r>
      <w:r>
        <w:rPr>
          <w:b/>
          <w:spacing w:val="-11"/>
        </w:rPr>
        <w:t xml:space="preserve"> </w:t>
      </w:r>
      <w:r>
        <w:rPr>
          <w:b/>
        </w:rPr>
        <w:t>West</w:t>
      </w:r>
      <w:r>
        <w:t>,</w:t>
      </w:r>
      <w:r>
        <w:rPr>
          <w:spacing w:val="-9"/>
        </w:rPr>
        <w:t xml:space="preserve"> </w:t>
      </w:r>
      <w:r>
        <w:t>Associate</w:t>
      </w:r>
      <w:r>
        <w:rPr>
          <w:spacing w:val="-12"/>
        </w:rPr>
        <w:t xml:space="preserve"> </w:t>
      </w:r>
      <w:r>
        <w:t>Professor,</w:t>
      </w:r>
      <w:r>
        <w:rPr>
          <w:spacing w:val="-9"/>
        </w:rPr>
        <w:t xml:space="preserve"> </w:t>
      </w:r>
      <w:r>
        <w:t>BA-University</w:t>
      </w:r>
      <w:r>
        <w:rPr>
          <w:spacing w:val="-12"/>
        </w:rPr>
        <w:t xml:space="preserve"> </w:t>
      </w:r>
      <w:r>
        <w:t>of</w:t>
      </w:r>
      <w:r>
        <w:rPr>
          <w:spacing w:val="-7"/>
        </w:rPr>
        <w:t xml:space="preserve"> </w:t>
      </w:r>
      <w:r>
        <w:t>Tennessee,</w:t>
      </w:r>
      <w:r>
        <w:rPr>
          <w:spacing w:val="-9"/>
        </w:rPr>
        <w:t xml:space="preserve"> </w:t>
      </w:r>
      <w:r>
        <w:t>MSSW-University</w:t>
      </w:r>
      <w:r>
        <w:rPr>
          <w:spacing w:val="-8"/>
        </w:rPr>
        <w:t xml:space="preserve"> </w:t>
      </w:r>
      <w:r>
        <w:t>of</w:t>
      </w:r>
      <w:r>
        <w:rPr>
          <w:spacing w:val="-4"/>
        </w:rPr>
        <w:t xml:space="preserve"> </w:t>
      </w:r>
      <w:r>
        <w:t>Tennessee, PhD- University of Kansas</w:t>
      </w:r>
    </w:p>
    <w:p w14:paraId="47745D95" w14:textId="77777777" w:rsidR="00E56F0A" w:rsidRDefault="00E56F0A">
      <w:pPr>
        <w:spacing w:line="244" w:lineRule="exact"/>
        <w:ind w:left="550"/>
        <w:rPr>
          <w:b/>
        </w:rPr>
      </w:pPr>
    </w:p>
    <w:p w14:paraId="28D92EB1" w14:textId="2545E830" w:rsidR="0051172A" w:rsidRDefault="00D66AA0">
      <w:pPr>
        <w:spacing w:line="244" w:lineRule="exact"/>
        <w:ind w:left="550"/>
      </w:pPr>
      <w:r>
        <w:rPr>
          <w:b/>
        </w:rPr>
        <w:t>Ayesha</w:t>
      </w:r>
      <w:r>
        <w:rPr>
          <w:b/>
          <w:spacing w:val="-13"/>
        </w:rPr>
        <w:t xml:space="preserve"> </w:t>
      </w:r>
      <w:r>
        <w:rPr>
          <w:b/>
        </w:rPr>
        <w:t>Keller</w:t>
      </w:r>
      <w:r>
        <w:t>,</w:t>
      </w:r>
      <w:r>
        <w:rPr>
          <w:spacing w:val="-4"/>
        </w:rPr>
        <w:t xml:space="preserve"> </w:t>
      </w:r>
      <w:r w:rsidR="008425F2">
        <w:rPr>
          <w:spacing w:val="-4"/>
        </w:rPr>
        <w:t xml:space="preserve">Clinical Assistant </w:t>
      </w:r>
      <w:r w:rsidR="004C449C">
        <w:rPr>
          <w:spacing w:val="-4"/>
        </w:rPr>
        <w:t xml:space="preserve">Professor, </w:t>
      </w:r>
      <w:r>
        <w:t>BS</w:t>
      </w:r>
      <w:r>
        <w:rPr>
          <w:spacing w:val="-11"/>
        </w:rPr>
        <w:t xml:space="preserve"> </w:t>
      </w:r>
      <w:r>
        <w:t>and</w:t>
      </w:r>
      <w:r>
        <w:rPr>
          <w:spacing w:val="-11"/>
        </w:rPr>
        <w:t xml:space="preserve"> </w:t>
      </w:r>
      <w:r>
        <w:t>MSW</w:t>
      </w:r>
      <w:r>
        <w:rPr>
          <w:spacing w:val="-9"/>
        </w:rPr>
        <w:t xml:space="preserve"> </w:t>
      </w:r>
      <w:r>
        <w:t>from</w:t>
      </w:r>
      <w:r>
        <w:rPr>
          <w:spacing w:val="-7"/>
        </w:rPr>
        <w:t xml:space="preserve"> </w:t>
      </w:r>
      <w:r>
        <w:t>University</w:t>
      </w:r>
      <w:r>
        <w:rPr>
          <w:spacing w:val="-10"/>
        </w:rPr>
        <w:t xml:space="preserve"> </w:t>
      </w:r>
      <w:r>
        <w:t>of</w:t>
      </w:r>
      <w:r>
        <w:rPr>
          <w:spacing w:val="-12"/>
        </w:rPr>
        <w:t xml:space="preserve"> </w:t>
      </w:r>
      <w:r>
        <w:t>Missouri,</w:t>
      </w:r>
      <w:r>
        <w:rPr>
          <w:spacing w:val="-6"/>
        </w:rPr>
        <w:t xml:space="preserve"> </w:t>
      </w:r>
      <w:r>
        <w:rPr>
          <w:spacing w:val="-2"/>
        </w:rPr>
        <w:t>Columbia</w:t>
      </w:r>
    </w:p>
    <w:p w14:paraId="28D92EB2" w14:textId="77777777" w:rsidR="0051172A" w:rsidRDefault="0051172A">
      <w:pPr>
        <w:pStyle w:val="BodyText"/>
        <w:spacing w:before="72"/>
      </w:pPr>
    </w:p>
    <w:p w14:paraId="28D92EB3" w14:textId="77777777" w:rsidR="0051172A" w:rsidRDefault="00D66AA0">
      <w:pPr>
        <w:pStyle w:val="BodyText"/>
        <w:spacing w:line="276" w:lineRule="auto"/>
        <w:ind w:left="1153" w:right="972" w:hanging="603"/>
      </w:pPr>
      <w:r>
        <w:rPr>
          <w:b/>
        </w:rPr>
        <w:t>Robert</w:t>
      </w:r>
      <w:r>
        <w:rPr>
          <w:b/>
          <w:spacing w:val="-10"/>
        </w:rPr>
        <w:t xml:space="preserve"> </w:t>
      </w:r>
      <w:r>
        <w:rPr>
          <w:b/>
        </w:rPr>
        <w:t>Mindrup</w:t>
      </w:r>
      <w:r>
        <w:t>,</w:t>
      </w:r>
      <w:r>
        <w:rPr>
          <w:spacing w:val="-7"/>
        </w:rPr>
        <w:t xml:space="preserve"> </w:t>
      </w:r>
      <w:r>
        <w:t>Clinical</w:t>
      </w:r>
      <w:r>
        <w:rPr>
          <w:spacing w:val="-9"/>
        </w:rPr>
        <w:t xml:space="preserve"> </w:t>
      </w:r>
      <w:r>
        <w:t>Professor</w:t>
      </w:r>
      <w:r>
        <w:rPr>
          <w:spacing w:val="-4"/>
        </w:rPr>
        <w:t xml:space="preserve"> </w:t>
      </w:r>
      <w:r>
        <w:t>and</w:t>
      </w:r>
      <w:r>
        <w:rPr>
          <w:spacing w:val="-11"/>
        </w:rPr>
        <w:t xml:space="preserve"> </w:t>
      </w:r>
      <w:r>
        <w:t>BSSW</w:t>
      </w:r>
      <w:r>
        <w:rPr>
          <w:spacing w:val="-10"/>
        </w:rPr>
        <w:t xml:space="preserve"> </w:t>
      </w:r>
      <w:r>
        <w:t>Programs</w:t>
      </w:r>
      <w:r>
        <w:rPr>
          <w:spacing w:val="-8"/>
        </w:rPr>
        <w:t xml:space="preserve"> </w:t>
      </w:r>
      <w:r>
        <w:t>Director;</w:t>
      </w:r>
      <w:r>
        <w:rPr>
          <w:spacing w:val="-4"/>
        </w:rPr>
        <w:t xml:space="preserve"> </w:t>
      </w:r>
      <w:r>
        <w:t>BA-Blackburn</w:t>
      </w:r>
      <w:r>
        <w:rPr>
          <w:spacing w:val="-8"/>
        </w:rPr>
        <w:t xml:space="preserve"> </w:t>
      </w:r>
      <w:r>
        <w:t>College;</w:t>
      </w:r>
      <w:r>
        <w:rPr>
          <w:spacing w:val="-9"/>
        </w:rPr>
        <w:t xml:space="preserve"> </w:t>
      </w:r>
      <w:r>
        <w:t>MSSW-University of Tennessee-Knoxville; PsyD-Forest Institute of Professional Psychology.</w:t>
      </w:r>
    </w:p>
    <w:p w14:paraId="28D92EB4" w14:textId="77777777" w:rsidR="0051172A" w:rsidRDefault="0051172A">
      <w:pPr>
        <w:pStyle w:val="BodyText"/>
        <w:spacing w:line="276" w:lineRule="auto"/>
        <w:sectPr w:rsidR="0051172A">
          <w:footerReference w:type="default" r:id="rId14"/>
          <w:pgSz w:w="12240" w:h="15840"/>
          <w:pgMar w:top="1140" w:right="360" w:bottom="1180" w:left="720" w:header="0" w:footer="996" w:gutter="0"/>
          <w:cols w:space="720"/>
        </w:sectPr>
      </w:pPr>
    </w:p>
    <w:p w14:paraId="28D92EB5" w14:textId="77777777" w:rsidR="0051172A" w:rsidRDefault="00D66AA0">
      <w:pPr>
        <w:pStyle w:val="Heading5"/>
        <w:spacing w:before="77"/>
        <w:rPr>
          <w:u w:val="none"/>
        </w:rPr>
      </w:pPr>
      <w:bookmarkStart w:id="3" w:name="Professional_and_Support_Staff"/>
      <w:bookmarkEnd w:id="3"/>
      <w:r>
        <w:rPr>
          <w:color w:val="0F465F"/>
          <w:spacing w:val="-2"/>
          <w:u w:color="0F465F"/>
        </w:rPr>
        <w:lastRenderedPageBreak/>
        <w:t>Professional</w:t>
      </w:r>
      <w:r>
        <w:rPr>
          <w:color w:val="0F465F"/>
          <w:spacing w:val="-10"/>
          <w:u w:color="0F465F"/>
        </w:rPr>
        <w:t xml:space="preserve"> </w:t>
      </w:r>
      <w:r>
        <w:rPr>
          <w:color w:val="0F465F"/>
          <w:spacing w:val="-2"/>
          <w:u w:color="0F465F"/>
        </w:rPr>
        <w:t>and</w:t>
      </w:r>
      <w:r>
        <w:rPr>
          <w:color w:val="0F465F"/>
          <w:spacing w:val="-13"/>
          <w:u w:color="0F465F"/>
        </w:rPr>
        <w:t xml:space="preserve"> </w:t>
      </w:r>
      <w:r>
        <w:rPr>
          <w:color w:val="0F465F"/>
          <w:spacing w:val="-2"/>
          <w:u w:color="0F465F"/>
        </w:rPr>
        <w:t>Support</w:t>
      </w:r>
      <w:r>
        <w:rPr>
          <w:color w:val="0F465F"/>
          <w:spacing w:val="4"/>
          <w:u w:color="0F465F"/>
        </w:rPr>
        <w:t xml:space="preserve"> </w:t>
      </w:r>
      <w:r>
        <w:rPr>
          <w:color w:val="0F465F"/>
          <w:spacing w:val="-4"/>
          <w:u w:color="0F465F"/>
        </w:rPr>
        <w:t>Staff</w:t>
      </w:r>
    </w:p>
    <w:p w14:paraId="28D92EB6" w14:textId="1B9945C4" w:rsidR="0051172A" w:rsidRDefault="00873529">
      <w:pPr>
        <w:pStyle w:val="BodyText"/>
        <w:spacing w:before="238"/>
        <w:ind w:left="600"/>
      </w:pPr>
      <w:r>
        <w:rPr>
          <w:b/>
          <w:spacing w:val="-2"/>
        </w:rPr>
        <w:t>Arden Smith</w:t>
      </w:r>
      <w:r w:rsidR="008F6E77">
        <w:rPr>
          <w:spacing w:val="-2"/>
        </w:rPr>
        <w:t>,</w:t>
      </w:r>
      <w:r w:rsidR="008F6E77">
        <w:t xml:space="preserve"> </w:t>
      </w:r>
      <w:r w:rsidR="008F6E77">
        <w:rPr>
          <w:spacing w:val="-2"/>
        </w:rPr>
        <w:t>Academic</w:t>
      </w:r>
      <w:r w:rsidR="008F6E77">
        <w:rPr>
          <w:spacing w:val="-1"/>
        </w:rPr>
        <w:t xml:space="preserve"> </w:t>
      </w:r>
      <w:r w:rsidR="008F6E77">
        <w:rPr>
          <w:spacing w:val="-2"/>
        </w:rPr>
        <w:t>&amp;</w:t>
      </w:r>
      <w:r w:rsidR="008F6E77">
        <w:rPr>
          <w:spacing w:val="-5"/>
        </w:rPr>
        <w:t xml:space="preserve"> </w:t>
      </w:r>
      <w:r w:rsidR="008F6E77">
        <w:rPr>
          <w:spacing w:val="-2"/>
        </w:rPr>
        <w:t>Professional Advisor,</w:t>
      </w:r>
      <w:r w:rsidR="008F6E77">
        <w:rPr>
          <w:spacing w:val="-3"/>
        </w:rPr>
        <w:t xml:space="preserve"> </w:t>
      </w:r>
      <w:r w:rsidR="008F6E77">
        <w:rPr>
          <w:spacing w:val="-2"/>
        </w:rPr>
        <w:t>M.S.S.W.,</w:t>
      </w:r>
      <w:r w:rsidR="008F6E77">
        <w:rPr>
          <w:spacing w:val="-6"/>
        </w:rPr>
        <w:t xml:space="preserve"> </w:t>
      </w:r>
      <w:r w:rsidR="008F6E77">
        <w:rPr>
          <w:spacing w:val="-2"/>
        </w:rPr>
        <w:t>University</w:t>
      </w:r>
      <w:r w:rsidR="008F6E77">
        <w:rPr>
          <w:spacing w:val="-3"/>
        </w:rPr>
        <w:t xml:space="preserve"> </w:t>
      </w:r>
      <w:r w:rsidR="008F6E77">
        <w:rPr>
          <w:spacing w:val="-2"/>
        </w:rPr>
        <w:t>of</w:t>
      </w:r>
      <w:r w:rsidR="008F6E77">
        <w:rPr>
          <w:spacing w:val="-6"/>
        </w:rPr>
        <w:t xml:space="preserve"> </w:t>
      </w:r>
      <w:r w:rsidR="008F6E77">
        <w:rPr>
          <w:spacing w:val="-2"/>
        </w:rPr>
        <w:t>Tennessee,</w:t>
      </w:r>
      <w:r w:rsidR="008F6E77">
        <w:rPr>
          <w:spacing w:val="4"/>
        </w:rPr>
        <w:t xml:space="preserve"> </w:t>
      </w:r>
      <w:r w:rsidR="008F6E77">
        <w:rPr>
          <w:spacing w:val="-2"/>
        </w:rPr>
        <w:t>Knoxville</w:t>
      </w:r>
    </w:p>
    <w:p w14:paraId="28D92EB7" w14:textId="77777777" w:rsidR="0051172A" w:rsidRDefault="0051172A">
      <w:pPr>
        <w:pStyle w:val="BodyText"/>
        <w:spacing w:before="68"/>
      </w:pPr>
    </w:p>
    <w:p w14:paraId="28D92EB8" w14:textId="77777777" w:rsidR="0051172A" w:rsidRDefault="00D66AA0">
      <w:pPr>
        <w:pStyle w:val="BodyText"/>
        <w:spacing w:line="333" w:lineRule="auto"/>
        <w:ind w:left="1091" w:right="972" w:hanging="492"/>
      </w:pPr>
      <w:r>
        <w:rPr>
          <w:b/>
        </w:rPr>
        <w:t>Amanda</w:t>
      </w:r>
      <w:r>
        <w:rPr>
          <w:b/>
          <w:spacing w:val="-19"/>
        </w:rPr>
        <w:t xml:space="preserve"> </w:t>
      </w:r>
      <w:r>
        <w:rPr>
          <w:b/>
        </w:rPr>
        <w:t>Gandy,</w:t>
      </w:r>
      <w:r>
        <w:rPr>
          <w:b/>
          <w:spacing w:val="-16"/>
        </w:rPr>
        <w:t xml:space="preserve"> </w:t>
      </w:r>
      <w:r>
        <w:t>Director</w:t>
      </w:r>
      <w:r>
        <w:rPr>
          <w:spacing w:val="-7"/>
        </w:rPr>
        <w:t xml:space="preserve"> </w:t>
      </w:r>
      <w:r>
        <w:t>of</w:t>
      </w:r>
      <w:r>
        <w:rPr>
          <w:spacing w:val="-11"/>
        </w:rPr>
        <w:t xml:space="preserve"> </w:t>
      </w:r>
      <w:r>
        <w:t>Student</w:t>
      </w:r>
      <w:r>
        <w:rPr>
          <w:spacing w:val="-10"/>
        </w:rPr>
        <w:t xml:space="preserve"> </w:t>
      </w:r>
      <w:r>
        <w:t>Success</w:t>
      </w:r>
      <w:r>
        <w:rPr>
          <w:spacing w:val="-16"/>
        </w:rPr>
        <w:t xml:space="preserve"> </w:t>
      </w:r>
      <w:r>
        <w:t>and</w:t>
      </w:r>
      <w:r>
        <w:rPr>
          <w:spacing w:val="-16"/>
        </w:rPr>
        <w:t xml:space="preserve"> </w:t>
      </w:r>
      <w:r>
        <w:t>Advising,</w:t>
      </w:r>
      <w:r>
        <w:rPr>
          <w:spacing w:val="-6"/>
        </w:rPr>
        <w:t xml:space="preserve"> </w:t>
      </w:r>
      <w:r>
        <w:t>B.A.,</w:t>
      </w:r>
      <w:r>
        <w:rPr>
          <w:spacing w:val="-11"/>
        </w:rPr>
        <w:t xml:space="preserve"> </w:t>
      </w:r>
      <w:r>
        <w:t>The</w:t>
      </w:r>
      <w:r>
        <w:rPr>
          <w:spacing w:val="-14"/>
        </w:rPr>
        <w:t xml:space="preserve"> </w:t>
      </w:r>
      <w:r>
        <w:t>University</w:t>
      </w:r>
      <w:r>
        <w:rPr>
          <w:spacing w:val="-16"/>
        </w:rPr>
        <w:t xml:space="preserve"> </w:t>
      </w:r>
      <w:r>
        <w:t>of</w:t>
      </w:r>
      <w:r>
        <w:rPr>
          <w:spacing w:val="-11"/>
        </w:rPr>
        <w:t xml:space="preserve"> </w:t>
      </w:r>
      <w:r>
        <w:t>North</w:t>
      </w:r>
      <w:r>
        <w:rPr>
          <w:spacing w:val="-12"/>
        </w:rPr>
        <w:t xml:space="preserve"> </w:t>
      </w:r>
      <w:r>
        <w:t>Carolina, Asheville; M.S.W., The University of Texas, Austin.</w:t>
      </w:r>
    </w:p>
    <w:p w14:paraId="28D92EB9" w14:textId="77777777" w:rsidR="0051172A" w:rsidRDefault="00D66AA0">
      <w:pPr>
        <w:pStyle w:val="BodyText"/>
        <w:spacing w:before="156"/>
        <w:ind w:left="585"/>
      </w:pPr>
      <w:r>
        <w:rPr>
          <w:b/>
          <w:spacing w:val="-2"/>
        </w:rPr>
        <w:t>Gina</w:t>
      </w:r>
      <w:r>
        <w:rPr>
          <w:b/>
          <w:spacing w:val="-15"/>
        </w:rPr>
        <w:t xml:space="preserve"> </w:t>
      </w:r>
      <w:r>
        <w:rPr>
          <w:b/>
          <w:spacing w:val="-2"/>
        </w:rPr>
        <w:t>Middleton</w:t>
      </w:r>
      <w:r>
        <w:rPr>
          <w:spacing w:val="-2"/>
        </w:rPr>
        <w:t>,</w:t>
      </w:r>
      <w:r>
        <w:rPr>
          <w:spacing w:val="-5"/>
        </w:rPr>
        <w:t xml:space="preserve"> </w:t>
      </w:r>
      <w:r>
        <w:rPr>
          <w:spacing w:val="-2"/>
        </w:rPr>
        <w:t>Coordinator</w:t>
      </w:r>
      <w:r>
        <w:rPr>
          <w:spacing w:val="-1"/>
        </w:rPr>
        <w:t xml:space="preserve"> </w:t>
      </w:r>
      <w:r>
        <w:rPr>
          <w:spacing w:val="-2"/>
        </w:rPr>
        <w:t>of</w:t>
      </w:r>
      <w:r>
        <w:rPr>
          <w:spacing w:val="1"/>
        </w:rPr>
        <w:t xml:space="preserve"> </w:t>
      </w:r>
      <w:r>
        <w:rPr>
          <w:spacing w:val="-2"/>
        </w:rPr>
        <w:t>Student</w:t>
      </w:r>
      <w:r>
        <w:rPr>
          <w:spacing w:val="1"/>
        </w:rPr>
        <w:t xml:space="preserve"> </w:t>
      </w:r>
      <w:r>
        <w:rPr>
          <w:spacing w:val="-2"/>
        </w:rPr>
        <w:t>Success,</w:t>
      </w:r>
      <w:r>
        <w:rPr>
          <w:spacing w:val="-1"/>
        </w:rPr>
        <w:t xml:space="preserve"> </w:t>
      </w:r>
      <w:r>
        <w:rPr>
          <w:spacing w:val="-2"/>
        </w:rPr>
        <w:t>B.S.,</w:t>
      </w:r>
      <w:r>
        <w:rPr>
          <w:spacing w:val="-8"/>
        </w:rPr>
        <w:t xml:space="preserve"> </w:t>
      </w:r>
      <w:r>
        <w:rPr>
          <w:spacing w:val="-2"/>
        </w:rPr>
        <w:t>M.S.,</w:t>
      </w:r>
      <w:r>
        <w:rPr>
          <w:spacing w:val="1"/>
        </w:rPr>
        <w:t xml:space="preserve"> </w:t>
      </w:r>
      <w:r>
        <w:rPr>
          <w:spacing w:val="-2"/>
        </w:rPr>
        <w:t>University</w:t>
      </w:r>
      <w:r>
        <w:rPr>
          <w:spacing w:val="-8"/>
        </w:rPr>
        <w:t xml:space="preserve"> </w:t>
      </w:r>
      <w:r>
        <w:rPr>
          <w:spacing w:val="-2"/>
        </w:rPr>
        <w:t>of</w:t>
      </w:r>
      <w:r>
        <w:rPr>
          <w:spacing w:val="-5"/>
        </w:rPr>
        <w:t xml:space="preserve"> </w:t>
      </w:r>
      <w:r>
        <w:rPr>
          <w:spacing w:val="-2"/>
        </w:rPr>
        <w:t>Tennessee,</w:t>
      </w:r>
      <w:r>
        <w:rPr>
          <w:spacing w:val="2"/>
        </w:rPr>
        <w:t xml:space="preserve"> </w:t>
      </w:r>
      <w:r>
        <w:rPr>
          <w:spacing w:val="-2"/>
        </w:rPr>
        <w:t>Knoxville</w:t>
      </w:r>
    </w:p>
    <w:p w14:paraId="28D92EBC" w14:textId="77777777" w:rsidR="0051172A" w:rsidRDefault="0051172A">
      <w:pPr>
        <w:pStyle w:val="BodyText"/>
        <w:spacing w:before="13"/>
      </w:pPr>
    </w:p>
    <w:p w14:paraId="28D92EBD" w14:textId="00D378D6" w:rsidR="0051172A" w:rsidRDefault="00DF55AB">
      <w:pPr>
        <w:ind w:left="606"/>
      </w:pPr>
      <w:r>
        <w:rPr>
          <w:b/>
          <w:spacing w:val="-2"/>
        </w:rPr>
        <w:t>Jayne Harris</w:t>
      </w:r>
      <w:r>
        <w:rPr>
          <w:spacing w:val="-2"/>
        </w:rPr>
        <w:t>,</w:t>
      </w:r>
      <w:r>
        <w:rPr>
          <w:spacing w:val="-13"/>
        </w:rPr>
        <w:t xml:space="preserve"> </w:t>
      </w:r>
      <w:r>
        <w:rPr>
          <w:spacing w:val="-2"/>
        </w:rPr>
        <w:t>Administrative</w:t>
      </w:r>
      <w:r>
        <w:rPr>
          <w:spacing w:val="-8"/>
        </w:rPr>
        <w:t xml:space="preserve"> </w:t>
      </w:r>
      <w:r>
        <w:rPr>
          <w:spacing w:val="-2"/>
        </w:rPr>
        <w:t>Specialist</w:t>
      </w:r>
      <w:r w:rsidR="00C11406">
        <w:rPr>
          <w:spacing w:val="-2"/>
        </w:rPr>
        <w:t xml:space="preserve">, </w:t>
      </w:r>
      <w:r w:rsidR="00DC5BE0">
        <w:rPr>
          <w:spacing w:val="-2"/>
        </w:rPr>
        <w:t>BSSW</w:t>
      </w:r>
      <w:r w:rsidR="00DC5BE0">
        <w:rPr>
          <w:spacing w:val="-7"/>
        </w:rPr>
        <w:t xml:space="preserve"> </w:t>
      </w:r>
      <w:r w:rsidR="00DC5BE0">
        <w:rPr>
          <w:spacing w:val="-2"/>
        </w:rPr>
        <w:t>Program</w:t>
      </w:r>
      <w:r w:rsidR="00B25888">
        <w:rPr>
          <w:spacing w:val="-6"/>
        </w:rPr>
        <w:t xml:space="preserve">, </w:t>
      </w:r>
      <w:r w:rsidR="00231A16">
        <w:rPr>
          <w:spacing w:val="-6"/>
        </w:rPr>
        <w:t>B.A., Lindsey Wilson University</w:t>
      </w:r>
      <w:r w:rsidR="00B03021">
        <w:rPr>
          <w:spacing w:val="-6"/>
        </w:rPr>
        <w:t xml:space="preserve"> </w:t>
      </w:r>
    </w:p>
    <w:p w14:paraId="28D92EBE" w14:textId="77777777" w:rsidR="0051172A" w:rsidRDefault="0051172A">
      <w:pPr>
        <w:sectPr w:rsidR="0051172A">
          <w:pgSz w:w="12240" w:h="15840"/>
          <w:pgMar w:top="1460" w:right="360" w:bottom="1180" w:left="720" w:header="0" w:footer="996" w:gutter="0"/>
          <w:cols w:space="720"/>
        </w:sectPr>
      </w:pPr>
    </w:p>
    <w:p w14:paraId="28D92EBF" w14:textId="77777777" w:rsidR="0051172A" w:rsidRDefault="00D66AA0">
      <w:pPr>
        <w:spacing w:before="66" w:line="244" w:lineRule="auto"/>
        <w:ind w:left="4087" w:right="2909" w:hanging="1167"/>
        <w:rPr>
          <w:b/>
        </w:rPr>
      </w:pPr>
      <w:r>
        <w:rPr>
          <w:b/>
        </w:rPr>
        <w:lastRenderedPageBreak/>
        <w:t>The</w:t>
      </w:r>
      <w:r>
        <w:rPr>
          <w:b/>
          <w:spacing w:val="-17"/>
        </w:rPr>
        <w:t xml:space="preserve"> </w:t>
      </w:r>
      <w:r>
        <w:rPr>
          <w:b/>
        </w:rPr>
        <w:t>University</w:t>
      </w:r>
      <w:r>
        <w:rPr>
          <w:b/>
          <w:spacing w:val="-16"/>
        </w:rPr>
        <w:t xml:space="preserve"> </w:t>
      </w:r>
      <w:r>
        <w:rPr>
          <w:b/>
        </w:rPr>
        <w:t>of</w:t>
      </w:r>
      <w:r>
        <w:rPr>
          <w:b/>
          <w:spacing w:val="-20"/>
        </w:rPr>
        <w:t xml:space="preserve"> </w:t>
      </w:r>
      <w:r>
        <w:rPr>
          <w:b/>
        </w:rPr>
        <w:t>Tennessee</w:t>
      </w:r>
      <w:r>
        <w:rPr>
          <w:b/>
          <w:spacing w:val="-16"/>
        </w:rPr>
        <w:t xml:space="preserve"> </w:t>
      </w:r>
      <w:r>
        <w:rPr>
          <w:b/>
        </w:rPr>
        <w:t>College</w:t>
      </w:r>
      <w:r>
        <w:rPr>
          <w:b/>
          <w:spacing w:val="-17"/>
        </w:rPr>
        <w:t xml:space="preserve"> </w:t>
      </w:r>
      <w:r>
        <w:rPr>
          <w:b/>
        </w:rPr>
        <w:t>of</w:t>
      </w:r>
      <w:r>
        <w:rPr>
          <w:b/>
          <w:spacing w:val="-15"/>
        </w:rPr>
        <w:t xml:space="preserve"> </w:t>
      </w:r>
      <w:r>
        <w:rPr>
          <w:b/>
        </w:rPr>
        <w:t>Social</w:t>
      </w:r>
      <w:r>
        <w:rPr>
          <w:b/>
          <w:spacing w:val="-17"/>
        </w:rPr>
        <w:t xml:space="preserve"> </w:t>
      </w:r>
      <w:r>
        <w:rPr>
          <w:b/>
        </w:rPr>
        <w:t>Work BSSW STUDENT HANDBOOK</w:t>
      </w:r>
    </w:p>
    <w:p w14:paraId="28D92EC0" w14:textId="77777777" w:rsidR="0051172A" w:rsidRDefault="0051172A">
      <w:pPr>
        <w:pStyle w:val="BodyText"/>
        <w:rPr>
          <w:b/>
        </w:rPr>
      </w:pPr>
    </w:p>
    <w:p w14:paraId="28D92EC1" w14:textId="77777777" w:rsidR="0051172A" w:rsidRDefault="0051172A">
      <w:pPr>
        <w:pStyle w:val="BodyText"/>
        <w:spacing w:before="183"/>
        <w:rPr>
          <w:b/>
        </w:rPr>
      </w:pPr>
    </w:p>
    <w:p w14:paraId="28D92EC2" w14:textId="77777777" w:rsidR="0051172A" w:rsidRDefault="00D66AA0">
      <w:pPr>
        <w:pStyle w:val="Heading2"/>
        <w:ind w:left="271"/>
        <w:rPr>
          <w:u w:val="none"/>
        </w:rPr>
      </w:pPr>
      <w:bookmarkStart w:id="4" w:name="THE_UNIVERSITY_OF_TENNESSEE"/>
      <w:bookmarkEnd w:id="4"/>
      <w:r>
        <w:t>THE</w:t>
      </w:r>
      <w:r>
        <w:rPr>
          <w:spacing w:val="8"/>
        </w:rPr>
        <w:t xml:space="preserve"> </w:t>
      </w:r>
      <w:r>
        <w:t>UNIVERSITY</w:t>
      </w:r>
      <w:r>
        <w:rPr>
          <w:spacing w:val="13"/>
        </w:rPr>
        <w:t xml:space="preserve"> </w:t>
      </w:r>
      <w:r>
        <w:t>OF</w:t>
      </w:r>
      <w:r>
        <w:rPr>
          <w:spacing w:val="4"/>
        </w:rPr>
        <w:t xml:space="preserve"> </w:t>
      </w:r>
      <w:r>
        <w:rPr>
          <w:spacing w:val="-2"/>
        </w:rPr>
        <w:t>TENNESSEE</w:t>
      </w:r>
    </w:p>
    <w:p w14:paraId="28D92EC3" w14:textId="77777777" w:rsidR="0051172A" w:rsidRDefault="00D66AA0">
      <w:pPr>
        <w:pStyle w:val="BodyText"/>
        <w:spacing w:before="87"/>
        <w:ind w:left="271" w:right="560" w:hanging="1"/>
      </w:pPr>
      <w:r>
        <w:t>The</w:t>
      </w:r>
      <w:r>
        <w:rPr>
          <w:spacing w:val="-5"/>
        </w:rPr>
        <w:t xml:space="preserve"> </w:t>
      </w:r>
      <w:r>
        <w:t>University</w:t>
      </w:r>
      <w:r>
        <w:rPr>
          <w:spacing w:val="-7"/>
        </w:rPr>
        <w:t xml:space="preserve"> </w:t>
      </w:r>
      <w:r>
        <w:t>of</w:t>
      </w:r>
      <w:r>
        <w:rPr>
          <w:spacing w:val="-3"/>
        </w:rPr>
        <w:t xml:space="preserve"> </w:t>
      </w:r>
      <w:r>
        <w:t>Tennessee,</w:t>
      </w:r>
      <w:r>
        <w:rPr>
          <w:spacing w:val="-3"/>
        </w:rPr>
        <w:t xml:space="preserve"> </w:t>
      </w:r>
      <w:r>
        <w:t>with</w:t>
      </w:r>
      <w:r>
        <w:rPr>
          <w:spacing w:val="-7"/>
        </w:rPr>
        <w:t xml:space="preserve"> </w:t>
      </w:r>
      <w:r>
        <w:t>over</w:t>
      </w:r>
      <w:r>
        <w:rPr>
          <w:spacing w:val="-3"/>
        </w:rPr>
        <w:t xml:space="preserve"> </w:t>
      </w:r>
      <w:r>
        <w:t>200</w:t>
      </w:r>
      <w:r>
        <w:rPr>
          <w:spacing w:val="-10"/>
        </w:rPr>
        <w:t xml:space="preserve"> </w:t>
      </w:r>
      <w:r>
        <w:t>years</w:t>
      </w:r>
      <w:r>
        <w:rPr>
          <w:spacing w:val="-12"/>
        </w:rPr>
        <w:t xml:space="preserve"> </w:t>
      </w:r>
      <w:r>
        <w:t>of</w:t>
      </w:r>
      <w:r>
        <w:rPr>
          <w:spacing w:val="-3"/>
        </w:rPr>
        <w:t xml:space="preserve"> </w:t>
      </w:r>
      <w:r>
        <w:t>academic</w:t>
      </w:r>
      <w:r>
        <w:rPr>
          <w:spacing w:val="-9"/>
        </w:rPr>
        <w:t xml:space="preserve"> </w:t>
      </w:r>
      <w:r>
        <w:t>tradition,</w:t>
      </w:r>
      <w:r>
        <w:rPr>
          <w:spacing w:val="-3"/>
        </w:rPr>
        <w:t xml:space="preserve"> </w:t>
      </w:r>
      <w:r>
        <w:t>is</w:t>
      </w:r>
      <w:r>
        <w:rPr>
          <w:spacing w:val="-12"/>
        </w:rPr>
        <w:t xml:space="preserve"> </w:t>
      </w:r>
      <w:r>
        <w:t>Tennessee's</w:t>
      </w:r>
      <w:r>
        <w:rPr>
          <w:spacing w:val="-7"/>
        </w:rPr>
        <w:t xml:space="preserve"> </w:t>
      </w:r>
      <w:r>
        <w:t>premier</w:t>
      </w:r>
      <w:r>
        <w:rPr>
          <w:spacing w:val="-1"/>
        </w:rPr>
        <w:t xml:space="preserve"> </w:t>
      </w:r>
      <w:r>
        <w:t>institution of higher</w:t>
      </w:r>
      <w:r>
        <w:rPr>
          <w:spacing w:val="-4"/>
        </w:rPr>
        <w:t xml:space="preserve"> </w:t>
      </w:r>
      <w:r>
        <w:t>learning.</w:t>
      </w:r>
      <w:r>
        <w:rPr>
          <w:spacing w:val="-1"/>
        </w:rPr>
        <w:t xml:space="preserve"> </w:t>
      </w:r>
      <w:r>
        <w:t>The</w:t>
      </w:r>
      <w:r>
        <w:rPr>
          <w:spacing w:val="-3"/>
        </w:rPr>
        <w:t xml:space="preserve"> </w:t>
      </w:r>
      <w:r>
        <w:t>University</w:t>
      </w:r>
      <w:r>
        <w:rPr>
          <w:spacing w:val="-5"/>
        </w:rPr>
        <w:t xml:space="preserve"> </w:t>
      </w:r>
      <w:r>
        <w:t>is committed</w:t>
      </w:r>
      <w:r>
        <w:rPr>
          <w:spacing w:val="-10"/>
        </w:rPr>
        <w:t xml:space="preserve"> </w:t>
      </w:r>
      <w:r>
        <w:t>to</w:t>
      </w:r>
      <w:r>
        <w:rPr>
          <w:spacing w:val="-13"/>
        </w:rPr>
        <w:t xml:space="preserve"> </w:t>
      </w:r>
      <w:r>
        <w:t>excellence</w:t>
      </w:r>
      <w:r>
        <w:rPr>
          <w:spacing w:val="-3"/>
        </w:rPr>
        <w:t xml:space="preserve"> </w:t>
      </w:r>
      <w:r>
        <w:t>in</w:t>
      </w:r>
      <w:r>
        <w:rPr>
          <w:spacing w:val="-3"/>
        </w:rPr>
        <w:t xml:space="preserve"> </w:t>
      </w:r>
      <w:r>
        <w:t>education</w:t>
      </w:r>
      <w:r>
        <w:rPr>
          <w:spacing w:val="-3"/>
        </w:rPr>
        <w:t xml:space="preserve"> </w:t>
      </w:r>
      <w:r>
        <w:t>and</w:t>
      </w:r>
      <w:r>
        <w:rPr>
          <w:spacing w:val="-5"/>
        </w:rPr>
        <w:t xml:space="preserve"> </w:t>
      </w:r>
      <w:r>
        <w:t xml:space="preserve">challenges its students and faculty to excel in scholarship, in research, and in contributions to economic, social, and cultural </w:t>
      </w:r>
      <w:r>
        <w:rPr>
          <w:spacing w:val="-2"/>
        </w:rPr>
        <w:t>development.</w:t>
      </w:r>
    </w:p>
    <w:p w14:paraId="28D92EC4" w14:textId="77777777" w:rsidR="0051172A" w:rsidRDefault="0051172A">
      <w:pPr>
        <w:pStyle w:val="BodyText"/>
        <w:spacing w:before="163"/>
      </w:pPr>
    </w:p>
    <w:p w14:paraId="28D92EC5" w14:textId="77777777" w:rsidR="0051172A" w:rsidRDefault="00D66AA0">
      <w:pPr>
        <w:pStyle w:val="Heading2"/>
        <w:ind w:left="271"/>
        <w:rPr>
          <w:u w:val="none"/>
        </w:rPr>
      </w:pPr>
      <w:bookmarkStart w:id="5" w:name="THE_COLLEGE_OF_SOCIAL_WORK"/>
      <w:bookmarkEnd w:id="5"/>
      <w:r>
        <w:t>THE</w:t>
      </w:r>
      <w:r>
        <w:rPr>
          <w:spacing w:val="44"/>
        </w:rPr>
        <w:t xml:space="preserve"> </w:t>
      </w:r>
      <w:r>
        <w:t>COLLEGE</w:t>
      </w:r>
      <w:r>
        <w:rPr>
          <w:spacing w:val="34"/>
        </w:rPr>
        <w:t xml:space="preserve"> </w:t>
      </w:r>
      <w:r>
        <w:t>OF</w:t>
      </w:r>
      <w:r>
        <w:rPr>
          <w:spacing w:val="35"/>
        </w:rPr>
        <w:t xml:space="preserve"> </w:t>
      </w:r>
      <w:r>
        <w:t>SOCIAL</w:t>
      </w:r>
      <w:r>
        <w:rPr>
          <w:spacing w:val="43"/>
        </w:rPr>
        <w:t xml:space="preserve"> </w:t>
      </w:r>
      <w:r>
        <w:rPr>
          <w:spacing w:val="-4"/>
        </w:rPr>
        <w:t>WORK</w:t>
      </w:r>
    </w:p>
    <w:p w14:paraId="28D92EC6" w14:textId="77777777" w:rsidR="0051172A" w:rsidRDefault="0051172A">
      <w:pPr>
        <w:pStyle w:val="BodyText"/>
        <w:spacing w:before="153"/>
        <w:rPr>
          <w:rFonts w:ascii="Calibri"/>
          <w:sz w:val="28"/>
        </w:rPr>
      </w:pPr>
    </w:p>
    <w:p w14:paraId="28D92EC7" w14:textId="77777777" w:rsidR="0051172A" w:rsidRDefault="00D66AA0">
      <w:pPr>
        <w:pStyle w:val="Heading4"/>
        <w:ind w:left="271"/>
        <w:rPr>
          <w:u w:val="none"/>
        </w:rPr>
      </w:pPr>
      <w:bookmarkStart w:id="6" w:name="VISION"/>
      <w:bookmarkEnd w:id="6"/>
      <w:r>
        <w:rPr>
          <w:spacing w:val="-2"/>
          <w:w w:val="105"/>
        </w:rPr>
        <w:t>VISION</w:t>
      </w:r>
    </w:p>
    <w:p w14:paraId="28D92EC8" w14:textId="77777777" w:rsidR="0051172A" w:rsidRDefault="0051172A">
      <w:pPr>
        <w:pStyle w:val="BodyText"/>
        <w:spacing w:before="74"/>
        <w:rPr>
          <w:rFonts w:ascii="Calibri"/>
        </w:rPr>
      </w:pPr>
    </w:p>
    <w:p w14:paraId="28D92EC9" w14:textId="77777777" w:rsidR="0051172A" w:rsidRDefault="00D66AA0">
      <w:pPr>
        <w:pStyle w:val="BodyText"/>
        <w:ind w:left="247"/>
      </w:pPr>
      <w:r>
        <w:t>Communities</w:t>
      </w:r>
      <w:r>
        <w:rPr>
          <w:spacing w:val="-14"/>
        </w:rPr>
        <w:t xml:space="preserve"> </w:t>
      </w:r>
      <w:r>
        <w:t>where</w:t>
      </w:r>
      <w:r>
        <w:rPr>
          <w:spacing w:val="-12"/>
        </w:rPr>
        <w:t xml:space="preserve"> </w:t>
      </w:r>
      <w:r>
        <w:t>all</w:t>
      </w:r>
      <w:r>
        <w:rPr>
          <w:spacing w:val="-10"/>
        </w:rPr>
        <w:t xml:space="preserve"> </w:t>
      </w:r>
      <w:r>
        <w:t>people</w:t>
      </w:r>
      <w:r>
        <w:rPr>
          <w:spacing w:val="-10"/>
        </w:rPr>
        <w:t xml:space="preserve"> </w:t>
      </w:r>
      <w:r>
        <w:t>can</w:t>
      </w:r>
      <w:r>
        <w:rPr>
          <w:spacing w:val="-11"/>
        </w:rPr>
        <w:t xml:space="preserve"> </w:t>
      </w:r>
      <w:r>
        <w:rPr>
          <w:spacing w:val="-2"/>
        </w:rPr>
        <w:t>thrive</w:t>
      </w:r>
    </w:p>
    <w:p w14:paraId="28D92ECA" w14:textId="77777777" w:rsidR="0051172A" w:rsidRDefault="0051172A">
      <w:pPr>
        <w:pStyle w:val="BodyText"/>
        <w:spacing w:before="156"/>
      </w:pPr>
    </w:p>
    <w:p w14:paraId="28D92ECB" w14:textId="77777777" w:rsidR="0051172A" w:rsidRDefault="00D66AA0">
      <w:pPr>
        <w:pStyle w:val="Heading4"/>
        <w:ind w:left="271"/>
        <w:rPr>
          <w:u w:val="none"/>
        </w:rPr>
      </w:pPr>
      <w:bookmarkStart w:id="7" w:name="MISSION"/>
      <w:bookmarkEnd w:id="7"/>
      <w:r>
        <w:rPr>
          <w:spacing w:val="-2"/>
          <w:w w:val="105"/>
        </w:rPr>
        <w:t>MISSION</w:t>
      </w:r>
    </w:p>
    <w:p w14:paraId="28D92ECC" w14:textId="77777777" w:rsidR="0051172A" w:rsidRDefault="0051172A">
      <w:pPr>
        <w:pStyle w:val="BodyText"/>
        <w:spacing w:before="14"/>
        <w:rPr>
          <w:rFonts w:ascii="Calibri"/>
        </w:rPr>
      </w:pPr>
    </w:p>
    <w:p w14:paraId="28D92ECD" w14:textId="77777777" w:rsidR="0051172A" w:rsidRDefault="00D66AA0">
      <w:pPr>
        <w:pStyle w:val="BodyText"/>
        <w:ind w:left="319"/>
      </w:pPr>
      <w:r>
        <w:t>Pursuing</w:t>
      </w:r>
      <w:r>
        <w:rPr>
          <w:spacing w:val="-16"/>
        </w:rPr>
        <w:t xml:space="preserve"> </w:t>
      </w:r>
      <w:r>
        <w:t>the</w:t>
      </w:r>
      <w:r>
        <w:rPr>
          <w:spacing w:val="-14"/>
        </w:rPr>
        <w:t xml:space="preserve"> </w:t>
      </w:r>
      <w:r>
        <w:t>college’s</w:t>
      </w:r>
      <w:r>
        <w:rPr>
          <w:spacing w:val="-9"/>
        </w:rPr>
        <w:t xml:space="preserve"> </w:t>
      </w:r>
      <w:r>
        <w:t>vision</w:t>
      </w:r>
      <w:r>
        <w:rPr>
          <w:spacing w:val="-9"/>
        </w:rPr>
        <w:t xml:space="preserve"> </w:t>
      </w:r>
      <w:r>
        <w:t>in</w:t>
      </w:r>
      <w:r>
        <w:rPr>
          <w:spacing w:val="-10"/>
        </w:rPr>
        <w:t xml:space="preserve"> </w:t>
      </w:r>
      <w:r>
        <w:t>alignment</w:t>
      </w:r>
      <w:r>
        <w:rPr>
          <w:spacing w:val="-8"/>
        </w:rPr>
        <w:t xml:space="preserve"> </w:t>
      </w:r>
      <w:r>
        <w:t>with</w:t>
      </w:r>
      <w:r>
        <w:rPr>
          <w:spacing w:val="-14"/>
        </w:rPr>
        <w:t xml:space="preserve"> </w:t>
      </w:r>
      <w:r>
        <w:t>the</w:t>
      </w:r>
      <w:r>
        <w:rPr>
          <w:spacing w:val="-13"/>
        </w:rPr>
        <w:t xml:space="preserve"> </w:t>
      </w:r>
      <w:hyperlink r:id="rId15">
        <w:r w:rsidR="0051172A">
          <w:rPr>
            <w:color w:val="1A73C5"/>
            <w:u w:val="single" w:color="1A73C5"/>
          </w:rPr>
          <w:t>university’s</w:t>
        </w:r>
        <w:r w:rsidR="0051172A">
          <w:rPr>
            <w:color w:val="1A73C5"/>
            <w:spacing w:val="-11"/>
            <w:u w:val="single" w:color="1A73C5"/>
          </w:rPr>
          <w:t xml:space="preserve"> </w:t>
        </w:r>
        <w:r w:rsidR="0051172A">
          <w:rPr>
            <w:color w:val="1A73C5"/>
            <w:u w:val="single" w:color="1A73C5"/>
          </w:rPr>
          <w:t>land</w:t>
        </w:r>
        <w:r w:rsidR="0051172A">
          <w:rPr>
            <w:color w:val="1A73C5"/>
            <w:spacing w:val="-9"/>
            <w:u w:val="single" w:color="1A73C5"/>
          </w:rPr>
          <w:t xml:space="preserve"> </w:t>
        </w:r>
        <w:r w:rsidR="0051172A">
          <w:rPr>
            <w:color w:val="1A73C5"/>
            <w:u w:val="single" w:color="1A73C5"/>
          </w:rPr>
          <w:t>grant</w:t>
        </w:r>
        <w:r w:rsidR="0051172A">
          <w:rPr>
            <w:color w:val="1A73C5"/>
            <w:spacing w:val="-13"/>
            <w:u w:val="single" w:color="1A73C5"/>
          </w:rPr>
          <w:t xml:space="preserve"> </w:t>
        </w:r>
        <w:r w:rsidR="0051172A">
          <w:rPr>
            <w:color w:val="1A73C5"/>
            <w:u w:val="single" w:color="1A73C5"/>
          </w:rPr>
          <w:t>mission</w:t>
        </w:r>
      </w:hyperlink>
      <w:r>
        <w:rPr>
          <w:color w:val="1A73C5"/>
          <w:spacing w:val="-9"/>
        </w:rPr>
        <w:t xml:space="preserve"> </w:t>
      </w:r>
      <w:r>
        <w:rPr>
          <w:spacing w:val="-2"/>
        </w:rPr>
        <w:t>through…</w:t>
      </w:r>
    </w:p>
    <w:p w14:paraId="28D92ECE" w14:textId="77777777" w:rsidR="0051172A" w:rsidRDefault="0051172A">
      <w:pPr>
        <w:pStyle w:val="BodyText"/>
        <w:spacing w:before="48"/>
      </w:pPr>
    </w:p>
    <w:p w14:paraId="28D92ECF" w14:textId="77777777" w:rsidR="0051172A" w:rsidRDefault="00D66AA0">
      <w:pPr>
        <w:pStyle w:val="ListParagraph"/>
        <w:numPr>
          <w:ilvl w:val="0"/>
          <w:numId w:val="13"/>
        </w:numPr>
        <w:tabs>
          <w:tab w:val="left" w:pos="1171"/>
        </w:tabs>
        <w:rPr>
          <w:rFonts w:ascii="Symbol" w:hAnsi="Symbol"/>
          <w:sz w:val="20"/>
        </w:rPr>
      </w:pPr>
      <w:r>
        <w:rPr>
          <w:spacing w:val="-2"/>
        </w:rPr>
        <w:t>conducting groundbreaking,</w:t>
      </w:r>
      <w:r>
        <w:rPr>
          <w:spacing w:val="6"/>
        </w:rPr>
        <w:t xml:space="preserve"> </w:t>
      </w:r>
      <w:r>
        <w:rPr>
          <w:spacing w:val="-2"/>
        </w:rPr>
        <w:t>interdisciplinary</w:t>
      </w:r>
      <w:r>
        <w:rPr>
          <w:spacing w:val="2"/>
        </w:rPr>
        <w:t xml:space="preserve"> </w:t>
      </w:r>
      <w:r>
        <w:rPr>
          <w:spacing w:val="-2"/>
        </w:rPr>
        <w:t>research</w:t>
      </w:r>
      <w:r>
        <w:rPr>
          <w:spacing w:val="1"/>
        </w:rPr>
        <w:t xml:space="preserve"> </w:t>
      </w:r>
      <w:r>
        <w:rPr>
          <w:spacing w:val="-2"/>
        </w:rPr>
        <w:t>that</w:t>
      </w:r>
      <w:r>
        <w:rPr>
          <w:spacing w:val="2"/>
        </w:rPr>
        <w:t xml:space="preserve"> </w:t>
      </w:r>
      <w:r>
        <w:rPr>
          <w:spacing w:val="-2"/>
        </w:rPr>
        <w:t>informs policy</w:t>
      </w:r>
      <w:r>
        <w:rPr>
          <w:spacing w:val="4"/>
        </w:rPr>
        <w:t xml:space="preserve"> </w:t>
      </w:r>
      <w:r>
        <w:rPr>
          <w:spacing w:val="-2"/>
        </w:rPr>
        <w:t>and</w:t>
      </w:r>
      <w:r>
        <w:rPr>
          <w:spacing w:val="4"/>
        </w:rPr>
        <w:t xml:space="preserve"> </w:t>
      </w:r>
      <w:r>
        <w:rPr>
          <w:spacing w:val="-2"/>
        </w:rPr>
        <w:t>practice.</w:t>
      </w:r>
    </w:p>
    <w:p w14:paraId="28D92ED0" w14:textId="77777777" w:rsidR="0051172A" w:rsidRDefault="0051172A">
      <w:pPr>
        <w:pStyle w:val="BodyText"/>
        <w:spacing w:before="46"/>
      </w:pPr>
    </w:p>
    <w:p w14:paraId="28D92ED1" w14:textId="77777777" w:rsidR="0051172A" w:rsidRDefault="00D66AA0">
      <w:pPr>
        <w:pStyle w:val="ListParagraph"/>
        <w:numPr>
          <w:ilvl w:val="0"/>
          <w:numId w:val="13"/>
        </w:numPr>
        <w:tabs>
          <w:tab w:val="left" w:pos="1171"/>
        </w:tabs>
        <w:rPr>
          <w:rFonts w:ascii="Symbol" w:hAnsi="Symbol"/>
          <w:sz w:val="20"/>
        </w:rPr>
      </w:pPr>
      <w:r>
        <w:t>building</w:t>
      </w:r>
      <w:r>
        <w:rPr>
          <w:spacing w:val="-14"/>
        </w:rPr>
        <w:t xml:space="preserve"> </w:t>
      </w:r>
      <w:r>
        <w:t>partnerships</w:t>
      </w:r>
      <w:r>
        <w:rPr>
          <w:spacing w:val="-12"/>
        </w:rPr>
        <w:t xml:space="preserve"> </w:t>
      </w:r>
      <w:r>
        <w:t>that</w:t>
      </w:r>
      <w:r>
        <w:rPr>
          <w:spacing w:val="-9"/>
        </w:rPr>
        <w:t xml:space="preserve"> </w:t>
      </w:r>
      <w:r>
        <w:t>leverage</w:t>
      </w:r>
      <w:r>
        <w:rPr>
          <w:spacing w:val="-11"/>
        </w:rPr>
        <w:t xml:space="preserve"> </w:t>
      </w:r>
      <w:r>
        <w:t>our</w:t>
      </w:r>
      <w:r>
        <w:rPr>
          <w:spacing w:val="-10"/>
        </w:rPr>
        <w:t xml:space="preserve"> </w:t>
      </w:r>
      <w:r>
        <w:t>resources</w:t>
      </w:r>
      <w:r>
        <w:rPr>
          <w:spacing w:val="-15"/>
        </w:rPr>
        <w:t xml:space="preserve"> </w:t>
      </w:r>
      <w:r>
        <w:t>to</w:t>
      </w:r>
      <w:r>
        <w:rPr>
          <w:spacing w:val="-9"/>
        </w:rPr>
        <w:t xml:space="preserve"> </w:t>
      </w:r>
      <w:r>
        <w:t>improve</w:t>
      </w:r>
      <w:r>
        <w:rPr>
          <w:spacing w:val="-12"/>
        </w:rPr>
        <w:t xml:space="preserve"> </w:t>
      </w:r>
      <w:r>
        <w:t>lives</w:t>
      </w:r>
      <w:r>
        <w:rPr>
          <w:spacing w:val="-6"/>
        </w:rPr>
        <w:t xml:space="preserve"> </w:t>
      </w:r>
      <w:r>
        <w:t>in</w:t>
      </w:r>
      <w:r>
        <w:rPr>
          <w:spacing w:val="-12"/>
        </w:rPr>
        <w:t xml:space="preserve"> </w:t>
      </w:r>
      <w:r>
        <w:t>Tennessee</w:t>
      </w:r>
      <w:r>
        <w:rPr>
          <w:spacing w:val="-9"/>
        </w:rPr>
        <w:t xml:space="preserve"> </w:t>
      </w:r>
      <w:r>
        <w:t>and</w:t>
      </w:r>
      <w:r>
        <w:rPr>
          <w:spacing w:val="-9"/>
        </w:rPr>
        <w:t xml:space="preserve"> </w:t>
      </w:r>
      <w:r>
        <w:rPr>
          <w:spacing w:val="-2"/>
        </w:rPr>
        <w:t>beyond.</w:t>
      </w:r>
    </w:p>
    <w:p w14:paraId="28D92ED2" w14:textId="77777777" w:rsidR="0051172A" w:rsidRDefault="0051172A">
      <w:pPr>
        <w:pStyle w:val="BodyText"/>
        <w:spacing w:before="49"/>
      </w:pPr>
    </w:p>
    <w:p w14:paraId="28D92ED3" w14:textId="77777777" w:rsidR="0051172A" w:rsidRDefault="00D66AA0">
      <w:pPr>
        <w:pStyle w:val="ListParagraph"/>
        <w:numPr>
          <w:ilvl w:val="0"/>
          <w:numId w:val="13"/>
        </w:numPr>
        <w:tabs>
          <w:tab w:val="left" w:pos="1171"/>
        </w:tabs>
        <w:rPr>
          <w:rFonts w:ascii="Symbol" w:hAnsi="Symbol"/>
          <w:sz w:val="20"/>
        </w:rPr>
      </w:pPr>
      <w:r>
        <w:t>equipping</w:t>
      </w:r>
      <w:r>
        <w:rPr>
          <w:spacing w:val="-12"/>
        </w:rPr>
        <w:t xml:space="preserve"> </w:t>
      </w:r>
      <w:r>
        <w:t>professional</w:t>
      </w:r>
      <w:r>
        <w:rPr>
          <w:spacing w:val="-13"/>
        </w:rPr>
        <w:t xml:space="preserve"> </w:t>
      </w:r>
      <w:r>
        <w:t>social</w:t>
      </w:r>
      <w:r>
        <w:rPr>
          <w:spacing w:val="-10"/>
        </w:rPr>
        <w:t xml:space="preserve"> </w:t>
      </w:r>
      <w:r>
        <w:t>workers</w:t>
      </w:r>
      <w:r>
        <w:rPr>
          <w:spacing w:val="-15"/>
        </w:rPr>
        <w:t xml:space="preserve"> </w:t>
      </w:r>
      <w:r>
        <w:t>with</w:t>
      </w:r>
      <w:r>
        <w:rPr>
          <w:spacing w:val="-14"/>
        </w:rPr>
        <w:t xml:space="preserve"> </w:t>
      </w:r>
      <w:r>
        <w:t>the</w:t>
      </w:r>
      <w:r>
        <w:rPr>
          <w:spacing w:val="-12"/>
        </w:rPr>
        <w:t xml:space="preserve"> </w:t>
      </w:r>
      <w:r>
        <w:t>knowledge</w:t>
      </w:r>
      <w:r>
        <w:rPr>
          <w:spacing w:val="-10"/>
        </w:rPr>
        <w:t xml:space="preserve"> </w:t>
      </w:r>
      <w:r>
        <w:t>and</w:t>
      </w:r>
      <w:r>
        <w:rPr>
          <w:spacing w:val="-13"/>
        </w:rPr>
        <w:t xml:space="preserve"> </w:t>
      </w:r>
      <w:r>
        <w:t>skills</w:t>
      </w:r>
      <w:r>
        <w:rPr>
          <w:spacing w:val="-9"/>
        </w:rPr>
        <w:t xml:space="preserve"> </w:t>
      </w:r>
      <w:r>
        <w:t>to</w:t>
      </w:r>
      <w:r>
        <w:rPr>
          <w:spacing w:val="-15"/>
        </w:rPr>
        <w:t xml:space="preserve"> </w:t>
      </w:r>
      <w:r>
        <w:t>facilitate</w:t>
      </w:r>
      <w:r>
        <w:rPr>
          <w:spacing w:val="-10"/>
        </w:rPr>
        <w:t xml:space="preserve"> </w:t>
      </w:r>
      <w:r>
        <w:t>well-</w:t>
      </w:r>
      <w:r>
        <w:rPr>
          <w:spacing w:val="-2"/>
        </w:rPr>
        <w:t>being.</w:t>
      </w:r>
    </w:p>
    <w:p w14:paraId="28D92ED4" w14:textId="77777777" w:rsidR="0051172A" w:rsidRDefault="0051172A">
      <w:pPr>
        <w:pStyle w:val="BodyText"/>
        <w:spacing w:before="43"/>
      </w:pPr>
    </w:p>
    <w:p w14:paraId="28D92ED5" w14:textId="77777777" w:rsidR="0051172A" w:rsidRDefault="00D66AA0">
      <w:pPr>
        <w:pStyle w:val="Heading4"/>
        <w:ind w:left="271"/>
        <w:rPr>
          <w:u w:val="none"/>
        </w:rPr>
      </w:pPr>
      <w:r>
        <w:rPr>
          <w:spacing w:val="-2"/>
          <w:w w:val="110"/>
          <w:u w:color="494949"/>
        </w:rPr>
        <w:t>VALUES</w:t>
      </w:r>
    </w:p>
    <w:p w14:paraId="28D92ED6" w14:textId="77777777" w:rsidR="0051172A" w:rsidRDefault="0051172A">
      <w:pPr>
        <w:pStyle w:val="BodyText"/>
        <w:spacing w:before="14"/>
        <w:rPr>
          <w:rFonts w:ascii="Calibri"/>
        </w:rPr>
      </w:pPr>
    </w:p>
    <w:p w14:paraId="28D92ED7" w14:textId="77777777" w:rsidR="0051172A" w:rsidRDefault="00D66AA0">
      <w:pPr>
        <w:pStyle w:val="ListParagraph"/>
        <w:numPr>
          <w:ilvl w:val="0"/>
          <w:numId w:val="13"/>
        </w:numPr>
        <w:tabs>
          <w:tab w:val="left" w:pos="1171"/>
        </w:tabs>
        <w:spacing w:line="268" w:lineRule="auto"/>
        <w:ind w:right="796" w:hanging="361"/>
        <w:rPr>
          <w:rFonts w:ascii="Symbol" w:hAnsi="Symbol"/>
        </w:rPr>
      </w:pPr>
      <w:r>
        <w:rPr>
          <w:b/>
        </w:rPr>
        <w:t>Innovation</w:t>
      </w:r>
      <w:r>
        <w:t>:</w:t>
      </w:r>
      <w:r>
        <w:rPr>
          <w:spacing w:val="-7"/>
        </w:rPr>
        <w:t xml:space="preserve"> </w:t>
      </w:r>
      <w:r>
        <w:t>Committing</w:t>
      </w:r>
      <w:r>
        <w:rPr>
          <w:spacing w:val="-12"/>
        </w:rPr>
        <w:t xml:space="preserve"> </w:t>
      </w:r>
      <w:r>
        <w:t>to</w:t>
      </w:r>
      <w:r>
        <w:rPr>
          <w:spacing w:val="-6"/>
        </w:rPr>
        <w:t xml:space="preserve"> </w:t>
      </w:r>
      <w:r>
        <w:t>a</w:t>
      </w:r>
      <w:r>
        <w:rPr>
          <w:spacing w:val="-10"/>
        </w:rPr>
        <w:t xml:space="preserve"> </w:t>
      </w:r>
      <w:r>
        <w:t>spirit</w:t>
      </w:r>
      <w:r>
        <w:rPr>
          <w:spacing w:val="-7"/>
        </w:rPr>
        <w:t xml:space="preserve"> </w:t>
      </w:r>
      <w:r>
        <w:t>of</w:t>
      </w:r>
      <w:r>
        <w:rPr>
          <w:spacing w:val="-7"/>
        </w:rPr>
        <w:t xml:space="preserve"> </w:t>
      </w:r>
      <w:r>
        <w:t>continual</w:t>
      </w:r>
      <w:r>
        <w:rPr>
          <w:spacing w:val="-6"/>
        </w:rPr>
        <w:t xml:space="preserve"> </w:t>
      </w:r>
      <w:r>
        <w:t>learning</w:t>
      </w:r>
      <w:r>
        <w:rPr>
          <w:spacing w:val="-6"/>
        </w:rPr>
        <w:t xml:space="preserve"> </w:t>
      </w:r>
      <w:r>
        <w:t>and</w:t>
      </w:r>
      <w:r>
        <w:rPr>
          <w:spacing w:val="-7"/>
        </w:rPr>
        <w:t xml:space="preserve"> </w:t>
      </w:r>
      <w:r>
        <w:t>creativity</w:t>
      </w:r>
      <w:r>
        <w:rPr>
          <w:spacing w:val="-5"/>
        </w:rPr>
        <w:t xml:space="preserve"> </w:t>
      </w:r>
      <w:r>
        <w:t>in</w:t>
      </w:r>
      <w:r>
        <w:rPr>
          <w:spacing w:val="-7"/>
        </w:rPr>
        <w:t xml:space="preserve"> </w:t>
      </w:r>
      <w:r>
        <w:t>education,</w:t>
      </w:r>
      <w:r>
        <w:rPr>
          <w:spacing w:val="-7"/>
        </w:rPr>
        <w:t xml:space="preserve"> </w:t>
      </w:r>
      <w:r>
        <w:t>scholarship, engagement, and administration.</w:t>
      </w:r>
    </w:p>
    <w:p w14:paraId="28D92ED8" w14:textId="77777777" w:rsidR="0051172A" w:rsidRDefault="00D66AA0">
      <w:pPr>
        <w:pStyle w:val="ListParagraph"/>
        <w:numPr>
          <w:ilvl w:val="0"/>
          <w:numId w:val="13"/>
        </w:numPr>
        <w:tabs>
          <w:tab w:val="left" w:pos="1171"/>
        </w:tabs>
        <w:spacing w:before="5"/>
        <w:rPr>
          <w:rFonts w:ascii="Symbol" w:hAnsi="Symbol"/>
        </w:rPr>
      </w:pPr>
      <w:r>
        <w:rPr>
          <w:b/>
        </w:rPr>
        <w:t>Empathy</w:t>
      </w:r>
      <w:r>
        <w:t>:</w:t>
      </w:r>
      <w:r>
        <w:rPr>
          <w:spacing w:val="-13"/>
        </w:rPr>
        <w:t xml:space="preserve"> </w:t>
      </w:r>
      <w:r>
        <w:t>Informing</w:t>
      </w:r>
      <w:r>
        <w:rPr>
          <w:spacing w:val="-9"/>
        </w:rPr>
        <w:t xml:space="preserve"> </w:t>
      </w:r>
      <w:r>
        <w:t>action</w:t>
      </w:r>
      <w:r>
        <w:rPr>
          <w:spacing w:val="-12"/>
        </w:rPr>
        <w:t xml:space="preserve"> </w:t>
      </w:r>
      <w:r>
        <w:t>with</w:t>
      </w:r>
      <w:r>
        <w:rPr>
          <w:spacing w:val="-9"/>
        </w:rPr>
        <w:t xml:space="preserve"> </w:t>
      </w:r>
      <w:r>
        <w:t>curiosity</w:t>
      </w:r>
      <w:r>
        <w:rPr>
          <w:spacing w:val="-11"/>
        </w:rPr>
        <w:t xml:space="preserve"> </w:t>
      </w:r>
      <w:r>
        <w:t>and</w:t>
      </w:r>
      <w:r>
        <w:rPr>
          <w:spacing w:val="-11"/>
        </w:rPr>
        <w:t xml:space="preserve"> </w:t>
      </w:r>
      <w:r>
        <w:rPr>
          <w:spacing w:val="-2"/>
        </w:rPr>
        <w:t>understanding.</w:t>
      </w:r>
    </w:p>
    <w:p w14:paraId="28D92ED9" w14:textId="77777777" w:rsidR="0051172A" w:rsidRDefault="00D66AA0">
      <w:pPr>
        <w:pStyle w:val="ListParagraph"/>
        <w:numPr>
          <w:ilvl w:val="0"/>
          <w:numId w:val="13"/>
        </w:numPr>
        <w:tabs>
          <w:tab w:val="left" w:pos="1171"/>
        </w:tabs>
        <w:spacing w:before="35"/>
        <w:rPr>
          <w:rFonts w:ascii="Symbol" w:hAnsi="Symbol"/>
        </w:rPr>
      </w:pPr>
      <w:r>
        <w:rPr>
          <w:b/>
        </w:rPr>
        <w:t>Integrity:</w:t>
      </w:r>
      <w:r>
        <w:rPr>
          <w:b/>
          <w:spacing w:val="-16"/>
        </w:rPr>
        <w:t xml:space="preserve"> </w:t>
      </w:r>
      <w:r>
        <w:t>Exemplifying</w:t>
      </w:r>
      <w:r>
        <w:rPr>
          <w:spacing w:val="-15"/>
        </w:rPr>
        <w:t xml:space="preserve"> </w:t>
      </w:r>
      <w:r>
        <w:t>transparency,</w:t>
      </w:r>
      <w:r>
        <w:rPr>
          <w:spacing w:val="-9"/>
        </w:rPr>
        <w:t xml:space="preserve"> </w:t>
      </w:r>
      <w:r>
        <w:t>accuracy,</w:t>
      </w:r>
      <w:r>
        <w:rPr>
          <w:spacing w:val="-12"/>
        </w:rPr>
        <w:t xml:space="preserve"> </w:t>
      </w:r>
      <w:r>
        <w:t>and</w:t>
      </w:r>
      <w:r>
        <w:rPr>
          <w:spacing w:val="-13"/>
        </w:rPr>
        <w:t xml:space="preserve"> </w:t>
      </w:r>
      <w:r>
        <w:t>the</w:t>
      </w:r>
      <w:r>
        <w:rPr>
          <w:spacing w:val="-15"/>
        </w:rPr>
        <w:t xml:space="preserve"> </w:t>
      </w:r>
      <w:r>
        <w:t>highest</w:t>
      </w:r>
      <w:r>
        <w:rPr>
          <w:spacing w:val="-11"/>
        </w:rPr>
        <w:t xml:space="preserve"> </w:t>
      </w:r>
      <w:r>
        <w:t>standards</w:t>
      </w:r>
      <w:r>
        <w:rPr>
          <w:spacing w:val="-15"/>
        </w:rPr>
        <w:t xml:space="preserve"> </w:t>
      </w:r>
      <w:r>
        <w:t>of</w:t>
      </w:r>
      <w:r>
        <w:rPr>
          <w:spacing w:val="-11"/>
        </w:rPr>
        <w:t xml:space="preserve"> </w:t>
      </w:r>
      <w:r>
        <w:t>professional</w:t>
      </w:r>
      <w:r>
        <w:rPr>
          <w:spacing w:val="-13"/>
        </w:rPr>
        <w:t xml:space="preserve"> </w:t>
      </w:r>
      <w:r>
        <w:rPr>
          <w:spacing w:val="-2"/>
        </w:rPr>
        <w:t>ethics.</w:t>
      </w:r>
    </w:p>
    <w:p w14:paraId="28D92EDA" w14:textId="77777777" w:rsidR="0051172A" w:rsidRDefault="00D66AA0">
      <w:pPr>
        <w:pStyle w:val="ListParagraph"/>
        <w:numPr>
          <w:ilvl w:val="0"/>
          <w:numId w:val="13"/>
        </w:numPr>
        <w:tabs>
          <w:tab w:val="left" w:pos="1171"/>
        </w:tabs>
        <w:spacing w:before="35" w:line="266" w:lineRule="auto"/>
        <w:ind w:right="906" w:hanging="361"/>
        <w:rPr>
          <w:rFonts w:ascii="Symbol" w:hAnsi="Symbol"/>
        </w:rPr>
      </w:pPr>
      <w:r>
        <w:rPr>
          <w:b/>
        </w:rPr>
        <w:t>Respect</w:t>
      </w:r>
      <w:r>
        <w:t>:</w:t>
      </w:r>
      <w:r>
        <w:rPr>
          <w:spacing w:val="-4"/>
        </w:rPr>
        <w:t xml:space="preserve"> </w:t>
      </w:r>
      <w:r>
        <w:t>Recognizing</w:t>
      </w:r>
      <w:r>
        <w:rPr>
          <w:spacing w:val="-6"/>
        </w:rPr>
        <w:t xml:space="preserve"> </w:t>
      </w:r>
      <w:r>
        <w:t>and</w:t>
      </w:r>
      <w:r>
        <w:rPr>
          <w:spacing w:val="-6"/>
        </w:rPr>
        <w:t xml:space="preserve"> </w:t>
      </w:r>
      <w:r>
        <w:t>honoring</w:t>
      </w:r>
      <w:r>
        <w:rPr>
          <w:spacing w:val="-10"/>
        </w:rPr>
        <w:t xml:space="preserve"> </w:t>
      </w:r>
      <w:r>
        <w:t>the</w:t>
      </w:r>
      <w:r>
        <w:rPr>
          <w:spacing w:val="-8"/>
        </w:rPr>
        <w:t xml:space="preserve"> </w:t>
      </w:r>
      <w:r>
        <w:t>dignity,</w:t>
      </w:r>
      <w:r>
        <w:rPr>
          <w:spacing w:val="-9"/>
        </w:rPr>
        <w:t xml:space="preserve"> </w:t>
      </w:r>
      <w:r>
        <w:t>value,</w:t>
      </w:r>
      <w:r>
        <w:rPr>
          <w:spacing w:val="-2"/>
        </w:rPr>
        <w:t xml:space="preserve"> </w:t>
      </w:r>
      <w:r>
        <w:t>and</w:t>
      </w:r>
      <w:r>
        <w:rPr>
          <w:spacing w:val="-8"/>
        </w:rPr>
        <w:t xml:space="preserve"> </w:t>
      </w:r>
      <w:r>
        <w:t>well-being</w:t>
      </w:r>
      <w:r>
        <w:rPr>
          <w:spacing w:val="-6"/>
        </w:rPr>
        <w:t xml:space="preserve"> </w:t>
      </w:r>
      <w:r>
        <w:t>of</w:t>
      </w:r>
      <w:r>
        <w:rPr>
          <w:spacing w:val="-7"/>
        </w:rPr>
        <w:t xml:space="preserve"> </w:t>
      </w:r>
      <w:r>
        <w:t>each</w:t>
      </w:r>
      <w:r>
        <w:rPr>
          <w:spacing w:val="-6"/>
        </w:rPr>
        <w:t xml:space="preserve"> </w:t>
      </w:r>
      <w:r>
        <w:t>person,</w:t>
      </w:r>
      <w:r>
        <w:rPr>
          <w:spacing w:val="-4"/>
        </w:rPr>
        <w:t xml:space="preserve"> </w:t>
      </w:r>
      <w:r>
        <w:t>in</w:t>
      </w:r>
      <w:r>
        <w:rPr>
          <w:spacing w:val="-8"/>
        </w:rPr>
        <w:t xml:space="preserve"> </w:t>
      </w:r>
      <w:proofErr w:type="gramStart"/>
      <w:r>
        <w:t>all</w:t>
      </w:r>
      <w:r>
        <w:rPr>
          <w:spacing w:val="-6"/>
        </w:rPr>
        <w:t xml:space="preserve"> </w:t>
      </w:r>
      <w:r>
        <w:t>of</w:t>
      </w:r>
      <w:proofErr w:type="gramEnd"/>
      <w:r>
        <w:t xml:space="preserve"> their identities and interests.</w:t>
      </w:r>
    </w:p>
    <w:p w14:paraId="28D92EDB" w14:textId="77777777" w:rsidR="0051172A" w:rsidRDefault="00D66AA0">
      <w:pPr>
        <w:pStyle w:val="ListParagraph"/>
        <w:numPr>
          <w:ilvl w:val="0"/>
          <w:numId w:val="13"/>
        </w:numPr>
        <w:tabs>
          <w:tab w:val="left" w:pos="1171"/>
        </w:tabs>
        <w:spacing w:before="13" w:line="268" w:lineRule="auto"/>
        <w:ind w:right="1392" w:hanging="361"/>
        <w:rPr>
          <w:rFonts w:ascii="Symbol" w:hAnsi="Symbol"/>
        </w:rPr>
      </w:pPr>
      <w:r>
        <w:rPr>
          <w:b/>
        </w:rPr>
        <w:t>Collaboration</w:t>
      </w:r>
      <w:r>
        <w:t>:</w:t>
      </w:r>
      <w:r>
        <w:rPr>
          <w:spacing w:val="-8"/>
        </w:rPr>
        <w:t xml:space="preserve"> </w:t>
      </w:r>
      <w:r>
        <w:t>Building</w:t>
      </w:r>
      <w:r>
        <w:rPr>
          <w:spacing w:val="-11"/>
        </w:rPr>
        <w:t xml:space="preserve"> </w:t>
      </w:r>
      <w:r>
        <w:t>authentic,</w:t>
      </w:r>
      <w:r>
        <w:rPr>
          <w:spacing w:val="-15"/>
        </w:rPr>
        <w:t xml:space="preserve"> </w:t>
      </w:r>
      <w:r>
        <w:t>mutually</w:t>
      </w:r>
      <w:r>
        <w:rPr>
          <w:spacing w:val="-9"/>
        </w:rPr>
        <w:t xml:space="preserve"> </w:t>
      </w:r>
      <w:r>
        <w:t>beneficial</w:t>
      </w:r>
      <w:r>
        <w:rPr>
          <w:spacing w:val="-10"/>
        </w:rPr>
        <w:t xml:space="preserve"> </w:t>
      </w:r>
      <w:r>
        <w:t>relationships</w:t>
      </w:r>
      <w:r>
        <w:rPr>
          <w:spacing w:val="-8"/>
        </w:rPr>
        <w:t xml:space="preserve"> </w:t>
      </w:r>
      <w:r>
        <w:t>that</w:t>
      </w:r>
      <w:r>
        <w:rPr>
          <w:spacing w:val="-8"/>
        </w:rPr>
        <w:t xml:space="preserve"> </w:t>
      </w:r>
      <w:r>
        <w:t>empower</w:t>
      </w:r>
      <w:r>
        <w:rPr>
          <w:spacing w:val="-10"/>
        </w:rPr>
        <w:t xml:space="preserve"> </w:t>
      </w:r>
      <w:r>
        <w:t xml:space="preserve">shared </w:t>
      </w:r>
      <w:r>
        <w:rPr>
          <w:spacing w:val="-2"/>
        </w:rPr>
        <w:t>success.</w:t>
      </w:r>
    </w:p>
    <w:p w14:paraId="28D92EDC" w14:textId="77777777" w:rsidR="0051172A" w:rsidRDefault="00D66AA0">
      <w:pPr>
        <w:pStyle w:val="ListParagraph"/>
        <w:numPr>
          <w:ilvl w:val="0"/>
          <w:numId w:val="13"/>
        </w:numPr>
        <w:tabs>
          <w:tab w:val="left" w:pos="1171"/>
        </w:tabs>
        <w:spacing w:before="5"/>
        <w:rPr>
          <w:rFonts w:ascii="Symbol" w:hAnsi="Symbol"/>
        </w:rPr>
      </w:pPr>
      <w:r>
        <w:rPr>
          <w:b/>
        </w:rPr>
        <w:t>Accountability:</w:t>
      </w:r>
      <w:r>
        <w:rPr>
          <w:b/>
          <w:spacing w:val="-13"/>
        </w:rPr>
        <w:t xml:space="preserve"> </w:t>
      </w:r>
      <w:r>
        <w:t>Holding</w:t>
      </w:r>
      <w:r>
        <w:rPr>
          <w:spacing w:val="-11"/>
        </w:rPr>
        <w:t xml:space="preserve"> </w:t>
      </w:r>
      <w:r>
        <w:t>ourselves</w:t>
      </w:r>
      <w:r>
        <w:rPr>
          <w:spacing w:val="-11"/>
        </w:rPr>
        <w:t xml:space="preserve"> </w:t>
      </w:r>
      <w:r>
        <w:t>and</w:t>
      </w:r>
      <w:r>
        <w:rPr>
          <w:spacing w:val="-12"/>
        </w:rPr>
        <w:t xml:space="preserve"> </w:t>
      </w:r>
      <w:r>
        <w:t>one</w:t>
      </w:r>
      <w:r>
        <w:rPr>
          <w:spacing w:val="-12"/>
        </w:rPr>
        <w:t xml:space="preserve"> </w:t>
      </w:r>
      <w:r>
        <w:t>other</w:t>
      </w:r>
      <w:r>
        <w:rPr>
          <w:spacing w:val="-13"/>
        </w:rPr>
        <w:t xml:space="preserve"> </w:t>
      </w:r>
      <w:r>
        <w:t>responsible</w:t>
      </w:r>
      <w:r>
        <w:rPr>
          <w:spacing w:val="-11"/>
        </w:rPr>
        <w:t xml:space="preserve"> </w:t>
      </w:r>
      <w:r>
        <w:t>for</w:t>
      </w:r>
      <w:r>
        <w:rPr>
          <w:spacing w:val="-11"/>
        </w:rPr>
        <w:t xml:space="preserve"> </w:t>
      </w:r>
      <w:r>
        <w:t>living</w:t>
      </w:r>
      <w:r>
        <w:rPr>
          <w:spacing w:val="-11"/>
        </w:rPr>
        <w:t xml:space="preserve"> </w:t>
      </w:r>
      <w:r>
        <w:t>into</w:t>
      </w:r>
      <w:r>
        <w:rPr>
          <w:spacing w:val="-12"/>
        </w:rPr>
        <w:t xml:space="preserve"> </w:t>
      </w:r>
      <w:r>
        <w:t>our</w:t>
      </w:r>
      <w:r>
        <w:rPr>
          <w:spacing w:val="-10"/>
        </w:rPr>
        <w:t xml:space="preserve"> </w:t>
      </w:r>
      <w:r>
        <w:t>shared</w:t>
      </w:r>
      <w:r>
        <w:rPr>
          <w:spacing w:val="-11"/>
        </w:rPr>
        <w:t xml:space="preserve"> </w:t>
      </w:r>
      <w:r>
        <w:rPr>
          <w:spacing w:val="-2"/>
        </w:rPr>
        <w:t>values.</w:t>
      </w:r>
    </w:p>
    <w:p w14:paraId="28D92EDD" w14:textId="77777777" w:rsidR="0051172A" w:rsidRDefault="00D66AA0">
      <w:pPr>
        <w:pStyle w:val="ListParagraph"/>
        <w:numPr>
          <w:ilvl w:val="0"/>
          <w:numId w:val="13"/>
        </w:numPr>
        <w:tabs>
          <w:tab w:val="left" w:pos="1171"/>
        </w:tabs>
        <w:spacing w:before="33" w:line="271" w:lineRule="auto"/>
        <w:ind w:right="771" w:hanging="361"/>
        <w:rPr>
          <w:rFonts w:ascii="Symbol" w:hAnsi="Symbol"/>
        </w:rPr>
      </w:pPr>
      <w:r>
        <w:rPr>
          <w:b/>
        </w:rPr>
        <w:t>Access:</w:t>
      </w:r>
      <w:r>
        <w:rPr>
          <w:b/>
          <w:spacing w:val="-5"/>
        </w:rPr>
        <w:t xml:space="preserve"> </w:t>
      </w:r>
      <w:r>
        <w:t>Promoting</w:t>
      </w:r>
      <w:r>
        <w:rPr>
          <w:spacing w:val="-6"/>
        </w:rPr>
        <w:t xml:space="preserve"> </w:t>
      </w:r>
      <w:r>
        <w:t>an</w:t>
      </w:r>
      <w:r>
        <w:rPr>
          <w:spacing w:val="-6"/>
        </w:rPr>
        <w:t xml:space="preserve"> </w:t>
      </w:r>
      <w:r>
        <w:t>atmosphere</w:t>
      </w:r>
      <w:r>
        <w:rPr>
          <w:spacing w:val="-6"/>
        </w:rPr>
        <w:t xml:space="preserve"> </w:t>
      </w:r>
      <w:r>
        <w:t>where</w:t>
      </w:r>
      <w:r>
        <w:rPr>
          <w:spacing w:val="-6"/>
        </w:rPr>
        <w:t xml:space="preserve"> </w:t>
      </w:r>
      <w:r>
        <w:t>all</w:t>
      </w:r>
      <w:r>
        <w:rPr>
          <w:spacing w:val="-9"/>
        </w:rPr>
        <w:t xml:space="preserve"> </w:t>
      </w:r>
      <w:r>
        <w:t>members</w:t>
      </w:r>
      <w:r>
        <w:rPr>
          <w:spacing w:val="-8"/>
        </w:rPr>
        <w:t xml:space="preserve"> </w:t>
      </w:r>
      <w:r>
        <w:t>of</w:t>
      </w:r>
      <w:r>
        <w:rPr>
          <w:spacing w:val="-7"/>
        </w:rPr>
        <w:t xml:space="preserve"> </w:t>
      </w:r>
      <w:r>
        <w:t>the</w:t>
      </w:r>
      <w:r>
        <w:rPr>
          <w:spacing w:val="-9"/>
        </w:rPr>
        <w:t xml:space="preserve"> </w:t>
      </w:r>
      <w:r>
        <w:t>college</w:t>
      </w:r>
      <w:r>
        <w:rPr>
          <w:spacing w:val="-4"/>
        </w:rPr>
        <w:t xml:space="preserve"> </w:t>
      </w:r>
      <w:r>
        <w:t>community</w:t>
      </w:r>
      <w:r>
        <w:rPr>
          <w:spacing w:val="-8"/>
        </w:rPr>
        <w:t xml:space="preserve"> </w:t>
      </w:r>
      <w:r>
        <w:t>feel</w:t>
      </w:r>
      <w:r>
        <w:rPr>
          <w:spacing w:val="-7"/>
        </w:rPr>
        <w:t xml:space="preserve"> </w:t>
      </w:r>
      <w:r>
        <w:t>welcome, can thrive, and achieve success.</w:t>
      </w:r>
    </w:p>
    <w:p w14:paraId="28D92EDE" w14:textId="77777777" w:rsidR="0051172A" w:rsidRDefault="0051172A">
      <w:pPr>
        <w:pStyle w:val="ListParagraph"/>
        <w:spacing w:line="271" w:lineRule="auto"/>
        <w:rPr>
          <w:rFonts w:ascii="Symbol" w:hAnsi="Symbol"/>
        </w:rPr>
        <w:sectPr w:rsidR="0051172A">
          <w:footerReference w:type="default" r:id="rId16"/>
          <w:pgSz w:w="12240" w:h="15840"/>
          <w:pgMar w:top="1280" w:right="360" w:bottom="280" w:left="720" w:header="0" w:footer="0" w:gutter="0"/>
          <w:cols w:space="720"/>
        </w:sectPr>
      </w:pPr>
    </w:p>
    <w:p w14:paraId="28D92EDF" w14:textId="77777777" w:rsidR="0051172A" w:rsidRDefault="00D66AA0">
      <w:pPr>
        <w:pStyle w:val="Heading2"/>
        <w:spacing w:before="17"/>
        <w:ind w:left="271"/>
        <w:rPr>
          <w:u w:val="none"/>
        </w:rPr>
      </w:pPr>
      <w:bookmarkStart w:id="8" w:name="ORGANIZATIONAL_STRUCTURE"/>
      <w:bookmarkEnd w:id="8"/>
      <w:r>
        <w:lastRenderedPageBreak/>
        <w:t>ORGANIZATIONAL</w:t>
      </w:r>
      <w:r>
        <w:rPr>
          <w:spacing w:val="19"/>
        </w:rPr>
        <w:t xml:space="preserve"> </w:t>
      </w:r>
      <w:r>
        <w:rPr>
          <w:spacing w:val="-2"/>
        </w:rPr>
        <w:t>STRUCTURE</w:t>
      </w:r>
    </w:p>
    <w:p w14:paraId="28D92EE0" w14:textId="77777777" w:rsidR="0051172A" w:rsidRDefault="00D66AA0">
      <w:pPr>
        <w:pStyle w:val="BodyText"/>
        <w:spacing w:before="85"/>
        <w:ind w:left="272" w:right="560" w:hanging="1"/>
      </w:pPr>
      <w:r>
        <w:t xml:space="preserve">The Bachelor of Science in Social Work (BSSW) degree is offered on the Knoxville campus and </w:t>
      </w:r>
      <w:proofErr w:type="gramStart"/>
      <w:r>
        <w:t>Online</w:t>
      </w:r>
      <w:proofErr w:type="gramEnd"/>
      <w:r>
        <w:t xml:space="preserve">. The Master of Science in Social Work (MSSW) program is offered on the Knoxville and Nashville campuses, and </w:t>
      </w:r>
      <w:proofErr w:type="gramStart"/>
      <w:r>
        <w:t>Online</w:t>
      </w:r>
      <w:proofErr w:type="gramEnd"/>
      <w:r>
        <w:t>. The Doctor of Social Work (DSW) in Clinical Practice and Leadership program prepares graduates for advanced clinical practice and leadership and is offered as an online program. Foundation</w:t>
      </w:r>
      <w:r>
        <w:rPr>
          <w:spacing w:val="-5"/>
        </w:rPr>
        <w:t xml:space="preserve"> </w:t>
      </w:r>
      <w:r>
        <w:t>courses</w:t>
      </w:r>
      <w:r>
        <w:rPr>
          <w:spacing w:val="-6"/>
        </w:rPr>
        <w:t xml:space="preserve"> </w:t>
      </w:r>
      <w:r>
        <w:t>for</w:t>
      </w:r>
      <w:r>
        <w:rPr>
          <w:spacing w:val="-5"/>
        </w:rPr>
        <w:t xml:space="preserve"> </w:t>
      </w:r>
      <w:r>
        <w:t>the</w:t>
      </w:r>
      <w:r>
        <w:rPr>
          <w:spacing w:val="-5"/>
        </w:rPr>
        <w:t xml:space="preserve"> </w:t>
      </w:r>
      <w:r>
        <w:t>PhD</w:t>
      </w:r>
      <w:r>
        <w:rPr>
          <w:spacing w:val="-5"/>
        </w:rPr>
        <w:t xml:space="preserve"> </w:t>
      </w:r>
      <w:r>
        <w:t>program</w:t>
      </w:r>
      <w:r>
        <w:rPr>
          <w:spacing w:val="-5"/>
        </w:rPr>
        <w:t xml:space="preserve"> </w:t>
      </w:r>
      <w:r>
        <w:t>are</w:t>
      </w:r>
      <w:r>
        <w:rPr>
          <w:spacing w:val="-9"/>
        </w:rPr>
        <w:t xml:space="preserve"> </w:t>
      </w:r>
      <w:r>
        <w:t>offered</w:t>
      </w:r>
      <w:r>
        <w:rPr>
          <w:spacing w:val="-5"/>
        </w:rPr>
        <w:t xml:space="preserve"> </w:t>
      </w:r>
      <w:r>
        <w:t>in</w:t>
      </w:r>
      <w:r>
        <w:rPr>
          <w:spacing w:val="-5"/>
        </w:rPr>
        <w:t xml:space="preserve"> </w:t>
      </w:r>
      <w:r>
        <w:t>Knoxville;</w:t>
      </w:r>
      <w:r>
        <w:rPr>
          <w:spacing w:val="-1"/>
        </w:rPr>
        <w:t xml:space="preserve"> </w:t>
      </w:r>
      <w:r>
        <w:t>dissertation</w:t>
      </w:r>
      <w:r>
        <w:rPr>
          <w:spacing w:val="-5"/>
        </w:rPr>
        <w:t xml:space="preserve"> </w:t>
      </w:r>
      <w:r>
        <w:t>research</w:t>
      </w:r>
      <w:r>
        <w:rPr>
          <w:spacing w:val="-9"/>
        </w:rPr>
        <w:t xml:space="preserve"> </w:t>
      </w:r>
      <w:r>
        <w:t>may</w:t>
      </w:r>
      <w:r>
        <w:rPr>
          <w:spacing w:val="-5"/>
        </w:rPr>
        <w:t xml:space="preserve"> </w:t>
      </w:r>
      <w:r>
        <w:t>be</w:t>
      </w:r>
      <w:r>
        <w:rPr>
          <w:spacing w:val="-9"/>
        </w:rPr>
        <w:t xml:space="preserve"> </w:t>
      </w:r>
      <w:r>
        <w:t xml:space="preserve">completed in either Knoxville or Nashville. Both campuses have full-time faculty, computer labs, and field practice </w:t>
      </w:r>
      <w:r>
        <w:rPr>
          <w:spacing w:val="-2"/>
        </w:rPr>
        <w:t>resources.</w:t>
      </w:r>
    </w:p>
    <w:p w14:paraId="28D92EE1" w14:textId="77777777" w:rsidR="0051172A" w:rsidRDefault="0051172A">
      <w:pPr>
        <w:pStyle w:val="BodyText"/>
        <w:spacing w:before="170"/>
      </w:pPr>
    </w:p>
    <w:p w14:paraId="28D92EE2" w14:textId="77777777" w:rsidR="0051172A" w:rsidRDefault="00D66AA0">
      <w:pPr>
        <w:pStyle w:val="Heading2"/>
        <w:ind w:left="271"/>
        <w:rPr>
          <w:u w:val="none"/>
        </w:rPr>
      </w:pPr>
      <w:bookmarkStart w:id="9" w:name="ACCREDITATION"/>
      <w:bookmarkEnd w:id="9"/>
      <w:r>
        <w:rPr>
          <w:spacing w:val="-2"/>
          <w:w w:val="105"/>
        </w:rPr>
        <w:t>ACCREDITATION</w:t>
      </w:r>
    </w:p>
    <w:p w14:paraId="28D92EE3" w14:textId="77777777" w:rsidR="0051172A" w:rsidRDefault="00D66AA0">
      <w:pPr>
        <w:pStyle w:val="BodyText"/>
        <w:spacing w:before="82"/>
        <w:ind w:left="270" w:right="560"/>
      </w:pPr>
      <w:r>
        <w:t>The</w:t>
      </w:r>
      <w:r>
        <w:rPr>
          <w:spacing w:val="-10"/>
        </w:rPr>
        <w:t xml:space="preserve"> </w:t>
      </w:r>
      <w:r>
        <w:t>Bachelor’s</w:t>
      </w:r>
      <w:r>
        <w:rPr>
          <w:spacing w:val="-6"/>
        </w:rPr>
        <w:t xml:space="preserve"> </w:t>
      </w:r>
      <w:r>
        <w:t>degree</w:t>
      </w:r>
      <w:r>
        <w:rPr>
          <w:spacing w:val="-11"/>
        </w:rPr>
        <w:t xml:space="preserve"> </w:t>
      </w:r>
      <w:r>
        <w:t>program</w:t>
      </w:r>
      <w:r>
        <w:rPr>
          <w:spacing w:val="-5"/>
        </w:rPr>
        <w:t xml:space="preserve"> </w:t>
      </w:r>
      <w:r>
        <w:t>of</w:t>
      </w:r>
      <w:r>
        <w:rPr>
          <w:spacing w:val="-15"/>
        </w:rPr>
        <w:t xml:space="preserve"> </w:t>
      </w:r>
      <w:r>
        <w:t>the</w:t>
      </w:r>
      <w:r>
        <w:rPr>
          <w:spacing w:val="-14"/>
        </w:rPr>
        <w:t xml:space="preserve"> </w:t>
      </w:r>
      <w:r>
        <w:t>UT</w:t>
      </w:r>
      <w:r>
        <w:rPr>
          <w:spacing w:val="-11"/>
        </w:rPr>
        <w:t xml:space="preserve"> </w:t>
      </w:r>
      <w:r>
        <w:t>College</w:t>
      </w:r>
      <w:r>
        <w:rPr>
          <w:spacing w:val="-11"/>
        </w:rPr>
        <w:t xml:space="preserve"> </w:t>
      </w:r>
      <w:r>
        <w:t>of</w:t>
      </w:r>
      <w:r>
        <w:rPr>
          <w:spacing w:val="-7"/>
        </w:rPr>
        <w:t xml:space="preserve"> </w:t>
      </w:r>
      <w:r>
        <w:t>Social</w:t>
      </w:r>
      <w:r>
        <w:rPr>
          <w:spacing w:val="-14"/>
        </w:rPr>
        <w:t xml:space="preserve"> </w:t>
      </w:r>
      <w:r>
        <w:t>Work</w:t>
      </w:r>
      <w:r>
        <w:rPr>
          <w:spacing w:val="-11"/>
        </w:rPr>
        <w:t xml:space="preserve"> </w:t>
      </w:r>
      <w:r>
        <w:t>is</w:t>
      </w:r>
      <w:r>
        <w:rPr>
          <w:spacing w:val="-8"/>
        </w:rPr>
        <w:t xml:space="preserve"> </w:t>
      </w:r>
      <w:r>
        <w:t>accredited</w:t>
      </w:r>
      <w:r>
        <w:rPr>
          <w:spacing w:val="-9"/>
        </w:rPr>
        <w:t xml:space="preserve"> </w:t>
      </w:r>
      <w:r>
        <w:t>by</w:t>
      </w:r>
      <w:r>
        <w:rPr>
          <w:spacing w:val="-13"/>
        </w:rPr>
        <w:t xml:space="preserve"> </w:t>
      </w:r>
      <w:r>
        <w:t>the</w:t>
      </w:r>
      <w:r>
        <w:rPr>
          <w:spacing w:val="-17"/>
        </w:rPr>
        <w:t xml:space="preserve"> </w:t>
      </w:r>
      <w:r>
        <w:t>Council</w:t>
      </w:r>
      <w:r>
        <w:rPr>
          <w:spacing w:val="-9"/>
        </w:rPr>
        <w:t xml:space="preserve"> </w:t>
      </w:r>
      <w:r>
        <w:t>on</w:t>
      </w:r>
      <w:r>
        <w:rPr>
          <w:spacing w:val="-6"/>
        </w:rPr>
        <w:t xml:space="preserve"> </w:t>
      </w:r>
      <w:r>
        <w:t>Social Work Education (CSWE)</w:t>
      </w:r>
    </w:p>
    <w:p w14:paraId="28D92EE4" w14:textId="77777777" w:rsidR="0051172A" w:rsidRDefault="0051172A">
      <w:pPr>
        <w:pStyle w:val="BodyText"/>
      </w:pPr>
    </w:p>
    <w:p w14:paraId="28D92EE5" w14:textId="77777777" w:rsidR="0051172A" w:rsidRDefault="0051172A">
      <w:pPr>
        <w:pStyle w:val="BodyText"/>
        <w:spacing w:before="169"/>
      </w:pPr>
    </w:p>
    <w:p w14:paraId="28D92EE6" w14:textId="77777777" w:rsidR="0051172A" w:rsidRDefault="00D66AA0">
      <w:pPr>
        <w:pStyle w:val="Heading2"/>
        <w:ind w:left="271"/>
        <w:rPr>
          <w:u w:val="none"/>
        </w:rPr>
      </w:pPr>
      <w:bookmarkStart w:id="10" w:name="PROGRAM_GOALS"/>
      <w:bookmarkEnd w:id="10"/>
      <w:r>
        <w:t>PROGRAM</w:t>
      </w:r>
      <w:r>
        <w:rPr>
          <w:spacing w:val="-7"/>
        </w:rPr>
        <w:t xml:space="preserve"> </w:t>
      </w:r>
      <w:r>
        <w:rPr>
          <w:spacing w:val="-4"/>
        </w:rPr>
        <w:t>GOALS</w:t>
      </w:r>
    </w:p>
    <w:p w14:paraId="28D92EE7" w14:textId="77777777" w:rsidR="0051172A" w:rsidRDefault="00D66AA0">
      <w:pPr>
        <w:pStyle w:val="BodyText"/>
        <w:spacing w:before="84"/>
        <w:ind w:left="271"/>
      </w:pPr>
      <w:r>
        <w:rPr>
          <w:spacing w:val="-2"/>
        </w:rPr>
        <w:t>The</w:t>
      </w:r>
      <w:r>
        <w:rPr>
          <w:spacing w:val="-14"/>
        </w:rPr>
        <w:t xml:space="preserve"> </w:t>
      </w:r>
      <w:r>
        <w:rPr>
          <w:spacing w:val="-2"/>
        </w:rPr>
        <w:t>BSSW</w:t>
      </w:r>
      <w:r>
        <w:rPr>
          <w:spacing w:val="-6"/>
        </w:rPr>
        <w:t xml:space="preserve"> </w:t>
      </w:r>
      <w:r>
        <w:rPr>
          <w:spacing w:val="-2"/>
        </w:rPr>
        <w:t>Program</w:t>
      </w:r>
      <w:r>
        <w:rPr>
          <w:spacing w:val="-7"/>
        </w:rPr>
        <w:t xml:space="preserve"> </w:t>
      </w:r>
      <w:r>
        <w:rPr>
          <w:spacing w:val="-2"/>
        </w:rPr>
        <w:t>prepares</w:t>
      </w:r>
      <w:r>
        <w:rPr>
          <w:spacing w:val="-7"/>
        </w:rPr>
        <w:t xml:space="preserve"> </w:t>
      </w:r>
      <w:r>
        <w:rPr>
          <w:spacing w:val="-2"/>
        </w:rPr>
        <w:t>our</w:t>
      </w:r>
      <w:r>
        <w:rPr>
          <w:spacing w:val="-4"/>
        </w:rPr>
        <w:t xml:space="preserve"> </w:t>
      </w:r>
      <w:r>
        <w:rPr>
          <w:spacing w:val="-2"/>
        </w:rPr>
        <w:t>students</w:t>
      </w:r>
      <w:r>
        <w:rPr>
          <w:spacing w:val="-11"/>
        </w:rPr>
        <w:t xml:space="preserve"> </w:t>
      </w:r>
      <w:r>
        <w:rPr>
          <w:spacing w:val="-2"/>
        </w:rPr>
        <w:t>to</w:t>
      </w:r>
      <w:r>
        <w:rPr>
          <w:spacing w:val="-13"/>
        </w:rPr>
        <w:t xml:space="preserve"> </w:t>
      </w:r>
      <w:r>
        <w:rPr>
          <w:spacing w:val="-2"/>
        </w:rPr>
        <w:t>become</w:t>
      </w:r>
      <w:r>
        <w:rPr>
          <w:spacing w:val="-9"/>
        </w:rPr>
        <w:t xml:space="preserve"> </w:t>
      </w:r>
      <w:r>
        <w:rPr>
          <w:spacing w:val="-2"/>
        </w:rPr>
        <w:t>generalist</w:t>
      </w:r>
      <w:r>
        <w:rPr>
          <w:spacing w:val="-8"/>
        </w:rPr>
        <w:t xml:space="preserve"> </w:t>
      </w:r>
      <w:r>
        <w:rPr>
          <w:spacing w:val="-2"/>
        </w:rPr>
        <w:t>social</w:t>
      </w:r>
      <w:r>
        <w:rPr>
          <w:spacing w:val="-9"/>
        </w:rPr>
        <w:t xml:space="preserve"> </w:t>
      </w:r>
      <w:r>
        <w:rPr>
          <w:spacing w:val="-2"/>
        </w:rPr>
        <w:t>work</w:t>
      </w:r>
      <w:r>
        <w:rPr>
          <w:spacing w:val="-7"/>
        </w:rPr>
        <w:t xml:space="preserve"> </w:t>
      </w:r>
      <w:r>
        <w:rPr>
          <w:spacing w:val="-2"/>
        </w:rPr>
        <w:t>practitioners</w:t>
      </w:r>
      <w:r>
        <w:rPr>
          <w:spacing w:val="-4"/>
        </w:rPr>
        <w:t xml:space="preserve"> who:</w:t>
      </w:r>
    </w:p>
    <w:p w14:paraId="28D92EE8" w14:textId="77777777" w:rsidR="0051172A" w:rsidRDefault="0051172A">
      <w:pPr>
        <w:pStyle w:val="BodyText"/>
        <w:spacing w:before="1"/>
      </w:pPr>
    </w:p>
    <w:p w14:paraId="28D92EE9" w14:textId="77777777" w:rsidR="0051172A" w:rsidRDefault="00D66AA0">
      <w:pPr>
        <w:pStyle w:val="ListParagraph"/>
        <w:numPr>
          <w:ilvl w:val="0"/>
          <w:numId w:val="12"/>
        </w:numPr>
        <w:tabs>
          <w:tab w:val="left" w:pos="1465"/>
        </w:tabs>
        <w:ind w:right="703" w:hanging="434"/>
      </w:pPr>
      <w:r>
        <w:t>are</w:t>
      </w:r>
      <w:r>
        <w:rPr>
          <w:spacing w:val="-14"/>
        </w:rPr>
        <w:t xml:space="preserve"> </w:t>
      </w:r>
      <w:r>
        <w:t>committed</w:t>
      </w:r>
      <w:r>
        <w:rPr>
          <w:spacing w:val="-16"/>
        </w:rPr>
        <w:t xml:space="preserve"> </w:t>
      </w:r>
      <w:r>
        <w:t>to</w:t>
      </w:r>
      <w:r>
        <w:rPr>
          <w:spacing w:val="-15"/>
        </w:rPr>
        <w:t xml:space="preserve"> </w:t>
      </w:r>
      <w:r>
        <w:t>advancing</w:t>
      </w:r>
      <w:r>
        <w:rPr>
          <w:spacing w:val="-8"/>
        </w:rPr>
        <w:t xml:space="preserve"> </w:t>
      </w:r>
      <w:r>
        <w:t>social</w:t>
      </w:r>
      <w:r>
        <w:rPr>
          <w:spacing w:val="-13"/>
        </w:rPr>
        <w:t xml:space="preserve"> </w:t>
      </w:r>
      <w:r>
        <w:t>and</w:t>
      </w:r>
      <w:r>
        <w:rPr>
          <w:spacing w:val="-10"/>
        </w:rPr>
        <w:t xml:space="preserve"> </w:t>
      </w:r>
      <w:r>
        <w:t>economic</w:t>
      </w:r>
      <w:r>
        <w:rPr>
          <w:spacing w:val="-16"/>
        </w:rPr>
        <w:t xml:space="preserve"> </w:t>
      </w:r>
      <w:r>
        <w:t>justice</w:t>
      </w:r>
      <w:r>
        <w:rPr>
          <w:spacing w:val="-11"/>
        </w:rPr>
        <w:t xml:space="preserve"> </w:t>
      </w:r>
      <w:r>
        <w:t>and</w:t>
      </w:r>
      <w:r>
        <w:rPr>
          <w:spacing w:val="-16"/>
        </w:rPr>
        <w:t xml:space="preserve"> </w:t>
      </w:r>
      <w:r>
        <w:t>the</w:t>
      </w:r>
      <w:r>
        <w:rPr>
          <w:spacing w:val="-14"/>
        </w:rPr>
        <w:t xml:space="preserve"> </w:t>
      </w:r>
      <w:r>
        <w:t>principles,</w:t>
      </w:r>
      <w:r>
        <w:rPr>
          <w:spacing w:val="-8"/>
        </w:rPr>
        <w:t xml:space="preserve"> </w:t>
      </w:r>
      <w:r>
        <w:t>values,</w:t>
      </w:r>
      <w:r>
        <w:rPr>
          <w:spacing w:val="-8"/>
        </w:rPr>
        <w:t xml:space="preserve"> </w:t>
      </w:r>
      <w:r>
        <w:t>and</w:t>
      </w:r>
      <w:r>
        <w:rPr>
          <w:spacing w:val="-14"/>
        </w:rPr>
        <w:t xml:space="preserve"> </w:t>
      </w:r>
      <w:r>
        <w:t>ethics that guide the social work profession;</w:t>
      </w:r>
    </w:p>
    <w:p w14:paraId="28D92EEA" w14:textId="77777777" w:rsidR="0051172A" w:rsidRDefault="00D66AA0">
      <w:pPr>
        <w:pStyle w:val="ListParagraph"/>
        <w:numPr>
          <w:ilvl w:val="0"/>
          <w:numId w:val="12"/>
        </w:numPr>
        <w:tabs>
          <w:tab w:val="left" w:pos="1466"/>
        </w:tabs>
        <w:spacing w:before="3"/>
        <w:ind w:left="1466" w:hanging="437"/>
      </w:pPr>
      <w:r>
        <w:rPr>
          <w:spacing w:val="-2"/>
        </w:rPr>
        <w:t>are</w:t>
      </w:r>
      <w:r>
        <w:rPr>
          <w:spacing w:val="-18"/>
        </w:rPr>
        <w:t xml:space="preserve"> </w:t>
      </w:r>
      <w:r>
        <w:rPr>
          <w:spacing w:val="-2"/>
        </w:rPr>
        <w:t>grounded</w:t>
      </w:r>
      <w:r>
        <w:rPr>
          <w:spacing w:val="-14"/>
        </w:rPr>
        <w:t xml:space="preserve"> </w:t>
      </w:r>
      <w:r>
        <w:rPr>
          <w:spacing w:val="-2"/>
        </w:rPr>
        <w:t>in</w:t>
      </w:r>
      <w:r>
        <w:rPr>
          <w:spacing w:val="-13"/>
        </w:rPr>
        <w:t xml:space="preserve"> </w:t>
      </w:r>
      <w:r>
        <w:rPr>
          <w:spacing w:val="-2"/>
        </w:rPr>
        <w:t>systems</w:t>
      </w:r>
      <w:r>
        <w:rPr>
          <w:spacing w:val="-13"/>
        </w:rPr>
        <w:t xml:space="preserve"> </w:t>
      </w:r>
      <w:r>
        <w:rPr>
          <w:spacing w:val="-2"/>
        </w:rPr>
        <w:t>theory</w:t>
      </w:r>
      <w:r>
        <w:rPr>
          <w:spacing w:val="-10"/>
        </w:rPr>
        <w:t xml:space="preserve"> </w:t>
      </w:r>
      <w:r>
        <w:rPr>
          <w:spacing w:val="-2"/>
        </w:rPr>
        <w:t>and</w:t>
      </w:r>
      <w:r>
        <w:rPr>
          <w:spacing w:val="-10"/>
        </w:rPr>
        <w:t xml:space="preserve"> </w:t>
      </w:r>
      <w:r>
        <w:rPr>
          <w:spacing w:val="-2"/>
        </w:rPr>
        <w:t>operate</w:t>
      </w:r>
      <w:r>
        <w:rPr>
          <w:spacing w:val="-9"/>
        </w:rPr>
        <w:t xml:space="preserve"> </w:t>
      </w:r>
      <w:r>
        <w:rPr>
          <w:spacing w:val="-2"/>
        </w:rPr>
        <w:t>within</w:t>
      </w:r>
      <w:r>
        <w:rPr>
          <w:spacing w:val="-12"/>
        </w:rPr>
        <w:t xml:space="preserve"> </w:t>
      </w:r>
      <w:r>
        <w:rPr>
          <w:spacing w:val="-2"/>
        </w:rPr>
        <w:t>a</w:t>
      </w:r>
      <w:r>
        <w:rPr>
          <w:spacing w:val="-7"/>
        </w:rPr>
        <w:t xml:space="preserve"> </w:t>
      </w:r>
      <w:r>
        <w:rPr>
          <w:spacing w:val="-2"/>
        </w:rPr>
        <w:t>person-in-the-environment</w:t>
      </w:r>
      <w:r>
        <w:rPr>
          <w:spacing w:val="-10"/>
        </w:rPr>
        <w:t xml:space="preserve"> </w:t>
      </w:r>
      <w:r>
        <w:rPr>
          <w:spacing w:val="-2"/>
        </w:rPr>
        <w:t>framework;</w:t>
      </w:r>
    </w:p>
    <w:p w14:paraId="28D92EEB" w14:textId="77777777" w:rsidR="0051172A" w:rsidRDefault="00D66AA0">
      <w:pPr>
        <w:pStyle w:val="ListParagraph"/>
        <w:numPr>
          <w:ilvl w:val="0"/>
          <w:numId w:val="12"/>
        </w:numPr>
        <w:tabs>
          <w:tab w:val="left" w:pos="1466"/>
        </w:tabs>
        <w:spacing w:before="3"/>
        <w:ind w:left="1466" w:hanging="437"/>
      </w:pPr>
      <w:r>
        <w:rPr>
          <w:spacing w:val="-2"/>
        </w:rPr>
        <w:t>use</w:t>
      </w:r>
      <w:r>
        <w:rPr>
          <w:spacing w:val="-11"/>
        </w:rPr>
        <w:t xml:space="preserve"> </w:t>
      </w:r>
      <w:r>
        <w:rPr>
          <w:spacing w:val="-2"/>
        </w:rPr>
        <w:t>the</w:t>
      </w:r>
      <w:r>
        <w:rPr>
          <w:spacing w:val="-9"/>
        </w:rPr>
        <w:t xml:space="preserve"> </w:t>
      </w:r>
      <w:r>
        <w:rPr>
          <w:spacing w:val="-2"/>
        </w:rPr>
        <w:t>problem-solving</w:t>
      </w:r>
      <w:r>
        <w:rPr>
          <w:spacing w:val="-9"/>
        </w:rPr>
        <w:t xml:space="preserve"> </w:t>
      </w:r>
      <w:r>
        <w:rPr>
          <w:spacing w:val="-2"/>
        </w:rPr>
        <w:t>process</w:t>
      </w:r>
      <w:r>
        <w:rPr>
          <w:spacing w:val="-11"/>
        </w:rPr>
        <w:t xml:space="preserve"> </w:t>
      </w:r>
      <w:r>
        <w:rPr>
          <w:spacing w:val="-2"/>
        </w:rPr>
        <w:t>to</w:t>
      </w:r>
      <w:r>
        <w:rPr>
          <w:spacing w:val="-9"/>
        </w:rPr>
        <w:t xml:space="preserve"> </w:t>
      </w:r>
      <w:r>
        <w:rPr>
          <w:spacing w:val="-2"/>
        </w:rPr>
        <w:t>intervene</w:t>
      </w:r>
      <w:r>
        <w:rPr>
          <w:spacing w:val="-9"/>
        </w:rPr>
        <w:t xml:space="preserve"> </w:t>
      </w:r>
      <w:r>
        <w:rPr>
          <w:spacing w:val="-2"/>
        </w:rPr>
        <w:t>in</w:t>
      </w:r>
      <w:r>
        <w:rPr>
          <w:spacing w:val="-8"/>
        </w:rPr>
        <w:t xml:space="preserve"> </w:t>
      </w:r>
      <w:r>
        <w:rPr>
          <w:spacing w:val="-2"/>
        </w:rPr>
        <w:t>multiple</w:t>
      </w:r>
      <w:r>
        <w:rPr>
          <w:spacing w:val="-8"/>
        </w:rPr>
        <w:t xml:space="preserve"> </w:t>
      </w:r>
      <w:r>
        <w:rPr>
          <w:spacing w:val="-2"/>
        </w:rPr>
        <w:t>client</w:t>
      </w:r>
      <w:r>
        <w:rPr>
          <w:spacing w:val="1"/>
        </w:rPr>
        <w:t xml:space="preserve"> </w:t>
      </w:r>
      <w:r>
        <w:rPr>
          <w:spacing w:val="-2"/>
        </w:rPr>
        <w:t>systems;</w:t>
      </w:r>
    </w:p>
    <w:p w14:paraId="28D92EEC" w14:textId="77777777" w:rsidR="0051172A" w:rsidRDefault="00D66AA0">
      <w:pPr>
        <w:pStyle w:val="ListParagraph"/>
        <w:numPr>
          <w:ilvl w:val="0"/>
          <w:numId w:val="12"/>
        </w:numPr>
        <w:tabs>
          <w:tab w:val="left" w:pos="1465"/>
        </w:tabs>
        <w:spacing w:before="2"/>
        <w:ind w:right="1880" w:hanging="434"/>
      </w:pPr>
      <w:proofErr w:type="gramStart"/>
      <w:r>
        <w:t>have</w:t>
      </w:r>
      <w:r>
        <w:rPr>
          <w:spacing w:val="-16"/>
        </w:rPr>
        <w:t xml:space="preserve"> </w:t>
      </w:r>
      <w:r>
        <w:t>an</w:t>
      </w:r>
      <w:r>
        <w:rPr>
          <w:spacing w:val="-15"/>
        </w:rPr>
        <w:t xml:space="preserve"> </w:t>
      </w:r>
      <w:r>
        <w:t>understanding</w:t>
      </w:r>
      <w:r>
        <w:rPr>
          <w:spacing w:val="-15"/>
        </w:rPr>
        <w:t xml:space="preserve"> </w:t>
      </w:r>
      <w:r>
        <w:t>of</w:t>
      </w:r>
      <w:proofErr w:type="gramEnd"/>
      <w:r>
        <w:rPr>
          <w:spacing w:val="-16"/>
        </w:rPr>
        <w:t xml:space="preserve"> </w:t>
      </w:r>
      <w:r>
        <w:t>human</w:t>
      </w:r>
      <w:r>
        <w:rPr>
          <w:spacing w:val="-16"/>
        </w:rPr>
        <w:t xml:space="preserve"> </w:t>
      </w:r>
      <w:r>
        <w:t>diversity,</w:t>
      </w:r>
      <w:r>
        <w:rPr>
          <w:spacing w:val="-15"/>
        </w:rPr>
        <w:t xml:space="preserve"> </w:t>
      </w:r>
      <w:r>
        <w:t>special</w:t>
      </w:r>
      <w:r>
        <w:rPr>
          <w:spacing w:val="-17"/>
        </w:rPr>
        <w:t xml:space="preserve"> </w:t>
      </w:r>
      <w:r>
        <w:t>populations,</w:t>
      </w:r>
      <w:r>
        <w:rPr>
          <w:spacing w:val="-15"/>
        </w:rPr>
        <w:t xml:space="preserve"> </w:t>
      </w:r>
      <w:r>
        <w:t>and</w:t>
      </w:r>
      <w:r>
        <w:rPr>
          <w:spacing w:val="-16"/>
        </w:rPr>
        <w:t xml:space="preserve"> </w:t>
      </w:r>
      <w:r>
        <w:t>domestic</w:t>
      </w:r>
      <w:r>
        <w:rPr>
          <w:spacing w:val="-15"/>
        </w:rPr>
        <w:t xml:space="preserve"> </w:t>
      </w:r>
      <w:r>
        <w:t>and international challenges, that informs practice interventions;</w:t>
      </w:r>
    </w:p>
    <w:p w14:paraId="28D92EED" w14:textId="77777777" w:rsidR="0051172A" w:rsidRDefault="00D66AA0">
      <w:pPr>
        <w:pStyle w:val="ListParagraph"/>
        <w:numPr>
          <w:ilvl w:val="0"/>
          <w:numId w:val="12"/>
        </w:numPr>
        <w:tabs>
          <w:tab w:val="left" w:pos="1465"/>
        </w:tabs>
        <w:spacing w:before="3"/>
        <w:ind w:right="1198" w:hanging="434"/>
      </w:pPr>
      <w:r>
        <w:t>use</w:t>
      </w:r>
      <w:r>
        <w:rPr>
          <w:spacing w:val="-12"/>
        </w:rPr>
        <w:t xml:space="preserve"> </w:t>
      </w:r>
      <w:r>
        <w:t>critical</w:t>
      </w:r>
      <w:r>
        <w:rPr>
          <w:spacing w:val="-15"/>
        </w:rPr>
        <w:t xml:space="preserve"> </w:t>
      </w:r>
      <w:r>
        <w:t>thinking,</w:t>
      </w:r>
      <w:r>
        <w:rPr>
          <w:spacing w:val="-8"/>
        </w:rPr>
        <w:t xml:space="preserve"> </w:t>
      </w:r>
      <w:r>
        <w:t>evaluative,</w:t>
      </w:r>
      <w:r>
        <w:rPr>
          <w:spacing w:val="-11"/>
        </w:rPr>
        <w:t xml:space="preserve"> </w:t>
      </w:r>
      <w:r>
        <w:t>research,</w:t>
      </w:r>
      <w:r>
        <w:rPr>
          <w:spacing w:val="-8"/>
        </w:rPr>
        <w:t xml:space="preserve"> </w:t>
      </w:r>
      <w:r>
        <w:t>and</w:t>
      </w:r>
      <w:r>
        <w:rPr>
          <w:spacing w:val="-10"/>
        </w:rPr>
        <w:t xml:space="preserve"> </w:t>
      </w:r>
      <w:r>
        <w:t>leadership</w:t>
      </w:r>
      <w:r>
        <w:rPr>
          <w:spacing w:val="-9"/>
        </w:rPr>
        <w:t xml:space="preserve"> </w:t>
      </w:r>
      <w:r>
        <w:t>skills</w:t>
      </w:r>
      <w:r>
        <w:rPr>
          <w:spacing w:val="-9"/>
        </w:rPr>
        <w:t xml:space="preserve"> </w:t>
      </w:r>
      <w:r>
        <w:t>to</w:t>
      </w:r>
      <w:r>
        <w:rPr>
          <w:spacing w:val="-16"/>
        </w:rPr>
        <w:t xml:space="preserve"> </w:t>
      </w:r>
      <w:r>
        <w:t>address</w:t>
      </w:r>
      <w:r>
        <w:rPr>
          <w:spacing w:val="-15"/>
        </w:rPr>
        <w:t xml:space="preserve"> </w:t>
      </w:r>
      <w:r>
        <w:t>the</w:t>
      </w:r>
      <w:r>
        <w:rPr>
          <w:spacing w:val="-10"/>
        </w:rPr>
        <w:t xml:space="preserve"> </w:t>
      </w:r>
      <w:r>
        <w:t>needs</w:t>
      </w:r>
      <w:r>
        <w:rPr>
          <w:spacing w:val="-12"/>
        </w:rPr>
        <w:t xml:space="preserve"> </w:t>
      </w:r>
      <w:r>
        <w:t>of</w:t>
      </w:r>
      <w:r>
        <w:rPr>
          <w:spacing w:val="-8"/>
        </w:rPr>
        <w:t xml:space="preserve"> </w:t>
      </w:r>
      <w:r>
        <w:t>a complex, changing global world;</w:t>
      </w:r>
    </w:p>
    <w:p w14:paraId="28D92EEE" w14:textId="77777777" w:rsidR="0051172A" w:rsidRDefault="00D66AA0">
      <w:pPr>
        <w:pStyle w:val="ListParagraph"/>
        <w:numPr>
          <w:ilvl w:val="0"/>
          <w:numId w:val="12"/>
        </w:numPr>
        <w:tabs>
          <w:tab w:val="left" w:pos="1466"/>
        </w:tabs>
        <w:spacing w:before="3"/>
        <w:ind w:left="1466" w:hanging="437"/>
      </w:pPr>
      <w:r>
        <w:rPr>
          <w:spacing w:val="-2"/>
        </w:rPr>
        <w:t>are</w:t>
      </w:r>
      <w:r>
        <w:rPr>
          <w:spacing w:val="-10"/>
        </w:rPr>
        <w:t xml:space="preserve"> </w:t>
      </w:r>
      <w:r>
        <w:rPr>
          <w:spacing w:val="-2"/>
        </w:rPr>
        <w:t>committed</w:t>
      </w:r>
      <w:r>
        <w:rPr>
          <w:spacing w:val="-12"/>
        </w:rPr>
        <w:t xml:space="preserve"> </w:t>
      </w:r>
      <w:r>
        <w:rPr>
          <w:spacing w:val="-2"/>
        </w:rPr>
        <w:t>to</w:t>
      </w:r>
      <w:r>
        <w:rPr>
          <w:spacing w:val="-7"/>
        </w:rPr>
        <w:t xml:space="preserve"> </w:t>
      </w:r>
      <w:r>
        <w:rPr>
          <w:spacing w:val="-2"/>
        </w:rPr>
        <w:t>continuous</w:t>
      </w:r>
      <w:r>
        <w:rPr>
          <w:spacing w:val="-4"/>
        </w:rPr>
        <w:t xml:space="preserve"> </w:t>
      </w:r>
      <w:r>
        <w:rPr>
          <w:spacing w:val="-2"/>
        </w:rPr>
        <w:t>development</w:t>
      </w:r>
      <w:r>
        <w:rPr>
          <w:spacing w:val="-7"/>
        </w:rPr>
        <w:t xml:space="preserve"> </w:t>
      </w:r>
      <w:r>
        <w:rPr>
          <w:spacing w:val="-2"/>
        </w:rPr>
        <w:t>of</w:t>
      </w:r>
      <w:r>
        <w:rPr>
          <w:spacing w:val="-9"/>
        </w:rPr>
        <w:t xml:space="preserve"> </w:t>
      </w:r>
      <w:r>
        <w:rPr>
          <w:spacing w:val="-2"/>
        </w:rPr>
        <w:t>professional</w:t>
      </w:r>
      <w:r>
        <w:rPr>
          <w:spacing w:val="-5"/>
        </w:rPr>
        <w:t xml:space="preserve"> </w:t>
      </w:r>
      <w:r>
        <w:rPr>
          <w:spacing w:val="-2"/>
        </w:rPr>
        <w:t>self;</w:t>
      </w:r>
      <w:r>
        <w:rPr>
          <w:spacing w:val="-4"/>
        </w:rPr>
        <w:t xml:space="preserve"> </w:t>
      </w:r>
      <w:r>
        <w:rPr>
          <w:spacing w:val="-5"/>
        </w:rPr>
        <w:t>and</w:t>
      </w:r>
    </w:p>
    <w:p w14:paraId="28D92EEF" w14:textId="77777777" w:rsidR="0051172A" w:rsidRDefault="00D66AA0">
      <w:pPr>
        <w:pStyle w:val="ListParagraph"/>
        <w:numPr>
          <w:ilvl w:val="0"/>
          <w:numId w:val="12"/>
        </w:numPr>
        <w:tabs>
          <w:tab w:val="left" w:pos="1466"/>
        </w:tabs>
        <w:spacing w:before="1"/>
        <w:ind w:left="1466" w:hanging="437"/>
      </w:pPr>
      <w:r>
        <w:rPr>
          <w:spacing w:val="-2"/>
        </w:rPr>
        <w:t>are</w:t>
      </w:r>
      <w:r>
        <w:rPr>
          <w:spacing w:val="-8"/>
        </w:rPr>
        <w:t xml:space="preserve"> </w:t>
      </w:r>
      <w:r>
        <w:rPr>
          <w:spacing w:val="-2"/>
        </w:rPr>
        <w:t>committed</w:t>
      </w:r>
      <w:r>
        <w:rPr>
          <w:spacing w:val="-8"/>
        </w:rPr>
        <w:t xml:space="preserve"> </w:t>
      </w:r>
      <w:r>
        <w:rPr>
          <w:spacing w:val="-2"/>
        </w:rPr>
        <w:t>to</w:t>
      </w:r>
      <w:r>
        <w:rPr>
          <w:spacing w:val="-8"/>
        </w:rPr>
        <w:t xml:space="preserve"> </w:t>
      </w:r>
      <w:r>
        <w:rPr>
          <w:spacing w:val="-2"/>
        </w:rPr>
        <w:t>evidence-based</w:t>
      </w:r>
      <w:r>
        <w:rPr>
          <w:spacing w:val="-1"/>
        </w:rPr>
        <w:t xml:space="preserve"> </w:t>
      </w:r>
      <w:r>
        <w:rPr>
          <w:spacing w:val="-2"/>
        </w:rPr>
        <w:t>practice.</w:t>
      </w:r>
    </w:p>
    <w:p w14:paraId="28D92EF0" w14:textId="77777777" w:rsidR="0051172A" w:rsidRDefault="0051172A">
      <w:pPr>
        <w:pStyle w:val="BodyText"/>
        <w:spacing w:before="250"/>
      </w:pPr>
    </w:p>
    <w:p w14:paraId="28D92EF1" w14:textId="77777777" w:rsidR="0051172A" w:rsidRDefault="00D66AA0">
      <w:pPr>
        <w:pStyle w:val="Heading2"/>
        <w:ind w:left="271"/>
        <w:rPr>
          <w:u w:val="none"/>
        </w:rPr>
      </w:pPr>
      <w:bookmarkStart w:id="11" w:name="PROFESSIONAL_COMPETENCIES"/>
      <w:bookmarkEnd w:id="11"/>
      <w:r>
        <w:rPr>
          <w:spacing w:val="4"/>
        </w:rPr>
        <w:t>PROFESSIONAL</w:t>
      </w:r>
      <w:r>
        <w:rPr>
          <w:spacing w:val="67"/>
        </w:rPr>
        <w:t xml:space="preserve"> </w:t>
      </w:r>
      <w:r>
        <w:rPr>
          <w:spacing w:val="-2"/>
        </w:rPr>
        <w:t>COMPETENCIES</w:t>
      </w:r>
    </w:p>
    <w:p w14:paraId="28D92EF2" w14:textId="77777777" w:rsidR="0051172A" w:rsidRDefault="00D66AA0">
      <w:pPr>
        <w:pStyle w:val="BodyText"/>
        <w:spacing w:before="85"/>
        <w:ind w:left="271" w:right="560"/>
      </w:pPr>
      <w:r>
        <w:t xml:space="preserve">Aligned with our accrediting body the Council on Social Work Education (CSWE), BSSW students are prepared to become an entry level generalist practitioner who </w:t>
      </w:r>
      <w:proofErr w:type="gramStart"/>
      <w:r>
        <w:t>is able to</w:t>
      </w:r>
      <w:proofErr w:type="gramEnd"/>
      <w:r>
        <w:t xml:space="preserve"> serve diverse populations in a variety</w:t>
      </w:r>
      <w:r>
        <w:rPr>
          <w:spacing w:val="-7"/>
        </w:rPr>
        <w:t xml:space="preserve"> </w:t>
      </w:r>
      <w:r>
        <w:t>of</w:t>
      </w:r>
      <w:r>
        <w:rPr>
          <w:spacing w:val="-3"/>
        </w:rPr>
        <w:t xml:space="preserve"> </w:t>
      </w:r>
      <w:r>
        <w:t>practice</w:t>
      </w:r>
      <w:r>
        <w:rPr>
          <w:spacing w:val="-7"/>
        </w:rPr>
        <w:t xml:space="preserve"> </w:t>
      </w:r>
      <w:r>
        <w:t>settings.</w:t>
      </w:r>
      <w:r>
        <w:rPr>
          <w:spacing w:val="-1"/>
        </w:rPr>
        <w:t xml:space="preserve"> </w:t>
      </w:r>
      <w:r>
        <w:t>Students</w:t>
      </w:r>
      <w:r>
        <w:rPr>
          <w:spacing w:val="-9"/>
        </w:rPr>
        <w:t xml:space="preserve"> </w:t>
      </w:r>
      <w:proofErr w:type="gramStart"/>
      <w:r>
        <w:t>are</w:t>
      </w:r>
      <w:r>
        <w:rPr>
          <w:spacing w:val="-7"/>
        </w:rPr>
        <w:t xml:space="preserve"> </w:t>
      </w:r>
      <w:r>
        <w:t>able</w:t>
      </w:r>
      <w:r>
        <w:rPr>
          <w:spacing w:val="-9"/>
        </w:rPr>
        <w:t xml:space="preserve"> </w:t>
      </w:r>
      <w:r>
        <w:t>to</w:t>
      </w:r>
      <w:proofErr w:type="gramEnd"/>
      <w:r>
        <w:rPr>
          <w:spacing w:val="-5"/>
        </w:rPr>
        <w:t xml:space="preserve"> </w:t>
      </w:r>
      <w:r>
        <w:t>integrate</w:t>
      </w:r>
      <w:r>
        <w:rPr>
          <w:spacing w:val="-7"/>
        </w:rPr>
        <w:t xml:space="preserve"> </w:t>
      </w:r>
      <w:r>
        <w:t>the</w:t>
      </w:r>
      <w:r>
        <w:rPr>
          <w:spacing w:val="-7"/>
        </w:rPr>
        <w:t xml:space="preserve"> </w:t>
      </w:r>
      <w:r>
        <w:t>knowledge,</w:t>
      </w:r>
      <w:r>
        <w:rPr>
          <w:spacing w:val="-3"/>
        </w:rPr>
        <w:t xml:space="preserve"> </w:t>
      </w:r>
      <w:r>
        <w:t>values,</w:t>
      </w:r>
      <w:r>
        <w:rPr>
          <w:spacing w:val="-1"/>
        </w:rPr>
        <w:t xml:space="preserve"> </w:t>
      </w:r>
      <w:r>
        <w:t>and</w:t>
      </w:r>
      <w:r>
        <w:rPr>
          <w:spacing w:val="-13"/>
        </w:rPr>
        <w:t xml:space="preserve"> </w:t>
      </w:r>
      <w:r>
        <w:t>skills</w:t>
      </w:r>
      <w:r>
        <w:rPr>
          <w:spacing w:val="-4"/>
        </w:rPr>
        <w:t xml:space="preserve"> </w:t>
      </w:r>
      <w:r>
        <w:t>of</w:t>
      </w:r>
      <w:r>
        <w:rPr>
          <w:spacing w:val="-8"/>
        </w:rPr>
        <w:t xml:space="preserve"> </w:t>
      </w:r>
      <w:r>
        <w:t>social</w:t>
      </w:r>
      <w:r>
        <w:rPr>
          <w:spacing w:val="-9"/>
        </w:rPr>
        <w:t xml:space="preserve"> </w:t>
      </w:r>
      <w:r>
        <w:t>work into their practice and become competent entry level professionals. Upon completion of the BSSW program, students are expected to be able to:</w:t>
      </w:r>
    </w:p>
    <w:p w14:paraId="28D92EF3" w14:textId="77777777" w:rsidR="0051172A" w:rsidRDefault="0051172A">
      <w:pPr>
        <w:pStyle w:val="BodyText"/>
        <w:spacing w:before="6"/>
      </w:pPr>
    </w:p>
    <w:p w14:paraId="28D92EF4" w14:textId="77777777" w:rsidR="0051172A" w:rsidRDefault="00D66AA0">
      <w:pPr>
        <w:pStyle w:val="ListParagraph"/>
        <w:numPr>
          <w:ilvl w:val="0"/>
          <w:numId w:val="11"/>
        </w:numPr>
        <w:tabs>
          <w:tab w:val="left" w:pos="1466"/>
        </w:tabs>
      </w:pPr>
      <w:r>
        <w:rPr>
          <w:spacing w:val="-2"/>
        </w:rPr>
        <w:t>Demonstrate</w:t>
      </w:r>
      <w:r>
        <w:rPr>
          <w:spacing w:val="-14"/>
        </w:rPr>
        <w:t xml:space="preserve"> </w:t>
      </w:r>
      <w:r>
        <w:rPr>
          <w:spacing w:val="-2"/>
        </w:rPr>
        <w:t>Ethical</w:t>
      </w:r>
      <w:r>
        <w:rPr>
          <w:spacing w:val="-9"/>
        </w:rPr>
        <w:t xml:space="preserve"> </w:t>
      </w:r>
      <w:r>
        <w:rPr>
          <w:spacing w:val="-2"/>
        </w:rPr>
        <w:t>and</w:t>
      </w:r>
      <w:r>
        <w:rPr>
          <w:spacing w:val="-13"/>
        </w:rPr>
        <w:t xml:space="preserve"> </w:t>
      </w:r>
      <w:r>
        <w:rPr>
          <w:spacing w:val="-2"/>
        </w:rPr>
        <w:t>Professional</w:t>
      </w:r>
      <w:r>
        <w:rPr>
          <w:spacing w:val="-5"/>
        </w:rPr>
        <w:t xml:space="preserve"> </w:t>
      </w:r>
      <w:r>
        <w:rPr>
          <w:spacing w:val="-2"/>
        </w:rPr>
        <w:t>Behavior</w:t>
      </w:r>
    </w:p>
    <w:p w14:paraId="28D92EF5" w14:textId="77777777" w:rsidR="0051172A" w:rsidRDefault="00D66AA0">
      <w:pPr>
        <w:pStyle w:val="ListParagraph"/>
        <w:numPr>
          <w:ilvl w:val="0"/>
          <w:numId w:val="11"/>
        </w:numPr>
        <w:tabs>
          <w:tab w:val="left" w:pos="1466"/>
        </w:tabs>
        <w:spacing w:before="4"/>
      </w:pPr>
      <w:r>
        <w:rPr>
          <w:spacing w:val="-2"/>
        </w:rPr>
        <w:t>Advance</w:t>
      </w:r>
      <w:r>
        <w:rPr>
          <w:spacing w:val="-12"/>
        </w:rPr>
        <w:t xml:space="preserve"> </w:t>
      </w:r>
      <w:r>
        <w:rPr>
          <w:spacing w:val="-2"/>
        </w:rPr>
        <w:t>Human</w:t>
      </w:r>
      <w:r>
        <w:rPr>
          <w:spacing w:val="-7"/>
        </w:rPr>
        <w:t xml:space="preserve"> </w:t>
      </w:r>
      <w:r>
        <w:rPr>
          <w:spacing w:val="-2"/>
        </w:rPr>
        <w:t>Rights</w:t>
      </w:r>
      <w:r>
        <w:rPr>
          <w:spacing w:val="-9"/>
        </w:rPr>
        <w:t xml:space="preserve"> </w:t>
      </w:r>
      <w:r>
        <w:rPr>
          <w:spacing w:val="-2"/>
        </w:rPr>
        <w:t>and Social,</w:t>
      </w:r>
      <w:r>
        <w:t xml:space="preserve"> </w:t>
      </w:r>
      <w:r>
        <w:rPr>
          <w:spacing w:val="-2"/>
        </w:rPr>
        <w:t>Racial,</w:t>
      </w:r>
      <w:r>
        <w:t xml:space="preserve"> </w:t>
      </w:r>
      <w:r>
        <w:rPr>
          <w:spacing w:val="-2"/>
        </w:rPr>
        <w:t>Economic, and</w:t>
      </w:r>
      <w:r>
        <w:rPr>
          <w:spacing w:val="-7"/>
        </w:rPr>
        <w:t xml:space="preserve"> </w:t>
      </w:r>
      <w:r>
        <w:rPr>
          <w:spacing w:val="-2"/>
        </w:rPr>
        <w:t>Environmental</w:t>
      </w:r>
      <w:r>
        <w:rPr>
          <w:spacing w:val="-7"/>
        </w:rPr>
        <w:t xml:space="preserve"> </w:t>
      </w:r>
      <w:r>
        <w:rPr>
          <w:spacing w:val="-2"/>
        </w:rPr>
        <w:t>Justice</w:t>
      </w:r>
    </w:p>
    <w:p w14:paraId="28D92EF6" w14:textId="77777777" w:rsidR="0051172A" w:rsidRDefault="00D66AA0">
      <w:pPr>
        <w:pStyle w:val="ListParagraph"/>
        <w:numPr>
          <w:ilvl w:val="0"/>
          <w:numId w:val="11"/>
        </w:numPr>
        <w:tabs>
          <w:tab w:val="left" w:pos="1466"/>
        </w:tabs>
        <w:spacing w:before="1"/>
      </w:pPr>
      <w:r>
        <w:rPr>
          <w:spacing w:val="-2"/>
        </w:rPr>
        <w:t>Engage</w:t>
      </w:r>
      <w:r>
        <w:rPr>
          <w:spacing w:val="-9"/>
        </w:rPr>
        <w:t xml:space="preserve"> </w:t>
      </w:r>
      <w:r>
        <w:rPr>
          <w:spacing w:val="-2"/>
        </w:rPr>
        <w:t>Anti-Racism, Diversity,</w:t>
      </w:r>
      <w:r>
        <w:rPr>
          <w:spacing w:val="2"/>
        </w:rPr>
        <w:t xml:space="preserve"> </w:t>
      </w:r>
      <w:r>
        <w:rPr>
          <w:spacing w:val="-2"/>
        </w:rPr>
        <w:t>Equity, and</w:t>
      </w:r>
      <w:r>
        <w:rPr>
          <w:spacing w:val="-9"/>
        </w:rPr>
        <w:t xml:space="preserve"> </w:t>
      </w:r>
      <w:r>
        <w:rPr>
          <w:spacing w:val="-2"/>
        </w:rPr>
        <w:t>Inclusion</w:t>
      </w:r>
      <w:r>
        <w:rPr>
          <w:spacing w:val="-3"/>
        </w:rPr>
        <w:t xml:space="preserve"> </w:t>
      </w:r>
      <w:r>
        <w:rPr>
          <w:spacing w:val="-2"/>
        </w:rPr>
        <w:t>(ADEI) in</w:t>
      </w:r>
      <w:r>
        <w:rPr>
          <w:spacing w:val="-4"/>
        </w:rPr>
        <w:t xml:space="preserve"> </w:t>
      </w:r>
      <w:r>
        <w:rPr>
          <w:spacing w:val="-2"/>
        </w:rPr>
        <w:t>Practice</w:t>
      </w:r>
    </w:p>
    <w:p w14:paraId="28D92EF7" w14:textId="77777777" w:rsidR="0051172A" w:rsidRDefault="00D66AA0">
      <w:pPr>
        <w:pStyle w:val="ListParagraph"/>
        <w:numPr>
          <w:ilvl w:val="0"/>
          <w:numId w:val="11"/>
        </w:numPr>
        <w:tabs>
          <w:tab w:val="left" w:pos="1466"/>
        </w:tabs>
        <w:spacing w:before="1"/>
      </w:pPr>
      <w:r>
        <w:rPr>
          <w:spacing w:val="-2"/>
        </w:rPr>
        <w:t>Engage</w:t>
      </w:r>
      <w:r>
        <w:rPr>
          <w:spacing w:val="-14"/>
        </w:rPr>
        <w:t xml:space="preserve"> </w:t>
      </w:r>
      <w:r>
        <w:rPr>
          <w:spacing w:val="-2"/>
        </w:rPr>
        <w:t>in</w:t>
      </w:r>
      <w:r>
        <w:rPr>
          <w:spacing w:val="-13"/>
        </w:rPr>
        <w:t xml:space="preserve"> </w:t>
      </w:r>
      <w:r>
        <w:rPr>
          <w:spacing w:val="-2"/>
        </w:rPr>
        <w:t>Practice-informed</w:t>
      </w:r>
      <w:r>
        <w:rPr>
          <w:spacing w:val="-10"/>
        </w:rPr>
        <w:t xml:space="preserve"> </w:t>
      </w:r>
      <w:r>
        <w:rPr>
          <w:spacing w:val="-2"/>
        </w:rPr>
        <w:t>Research</w:t>
      </w:r>
      <w:r>
        <w:rPr>
          <w:spacing w:val="-9"/>
        </w:rPr>
        <w:t xml:space="preserve"> </w:t>
      </w:r>
      <w:r>
        <w:rPr>
          <w:spacing w:val="-2"/>
        </w:rPr>
        <w:t>and</w:t>
      </w:r>
      <w:r>
        <w:rPr>
          <w:spacing w:val="-13"/>
        </w:rPr>
        <w:t xml:space="preserve"> </w:t>
      </w:r>
      <w:r>
        <w:rPr>
          <w:spacing w:val="-2"/>
        </w:rPr>
        <w:t>Research-informed</w:t>
      </w:r>
      <w:r>
        <w:rPr>
          <w:spacing w:val="-7"/>
        </w:rPr>
        <w:t xml:space="preserve"> </w:t>
      </w:r>
      <w:r>
        <w:rPr>
          <w:spacing w:val="-2"/>
        </w:rPr>
        <w:t>Practice</w:t>
      </w:r>
    </w:p>
    <w:p w14:paraId="28D92EF8" w14:textId="77777777" w:rsidR="0051172A" w:rsidRDefault="0051172A">
      <w:pPr>
        <w:pStyle w:val="ListParagraph"/>
        <w:sectPr w:rsidR="0051172A">
          <w:footerReference w:type="default" r:id="rId17"/>
          <w:pgSz w:w="12240" w:h="15840"/>
          <w:pgMar w:top="1600" w:right="360" w:bottom="1200" w:left="720" w:header="0" w:footer="1020" w:gutter="0"/>
          <w:pgNumType w:start="2"/>
          <w:cols w:space="720"/>
        </w:sectPr>
      </w:pPr>
    </w:p>
    <w:p w14:paraId="28D92EF9" w14:textId="77777777" w:rsidR="0051172A" w:rsidRDefault="00D66AA0">
      <w:pPr>
        <w:pStyle w:val="ListParagraph"/>
        <w:numPr>
          <w:ilvl w:val="0"/>
          <w:numId w:val="11"/>
        </w:numPr>
        <w:tabs>
          <w:tab w:val="left" w:pos="1466"/>
        </w:tabs>
        <w:spacing w:before="77" w:line="250" w:lineRule="exact"/>
      </w:pPr>
      <w:r>
        <w:rPr>
          <w:spacing w:val="-2"/>
        </w:rPr>
        <w:lastRenderedPageBreak/>
        <w:t>Engage</w:t>
      </w:r>
      <w:r>
        <w:rPr>
          <w:spacing w:val="-10"/>
        </w:rPr>
        <w:t xml:space="preserve"> </w:t>
      </w:r>
      <w:r>
        <w:rPr>
          <w:spacing w:val="-2"/>
        </w:rPr>
        <w:t>in</w:t>
      </w:r>
      <w:r>
        <w:rPr>
          <w:spacing w:val="-7"/>
        </w:rPr>
        <w:t xml:space="preserve"> </w:t>
      </w:r>
      <w:r>
        <w:rPr>
          <w:spacing w:val="-2"/>
        </w:rPr>
        <w:t>Policy</w:t>
      </w:r>
      <w:r>
        <w:rPr>
          <w:spacing w:val="-4"/>
        </w:rPr>
        <w:t xml:space="preserve"> </w:t>
      </w:r>
      <w:r>
        <w:rPr>
          <w:spacing w:val="-2"/>
        </w:rPr>
        <w:t>Practice</w:t>
      </w:r>
    </w:p>
    <w:p w14:paraId="28D92EFA" w14:textId="77777777" w:rsidR="0051172A" w:rsidRDefault="00D66AA0">
      <w:pPr>
        <w:pStyle w:val="ListParagraph"/>
        <w:numPr>
          <w:ilvl w:val="0"/>
          <w:numId w:val="11"/>
        </w:numPr>
        <w:tabs>
          <w:tab w:val="left" w:pos="1466"/>
        </w:tabs>
        <w:spacing w:line="248" w:lineRule="exact"/>
      </w:pPr>
      <w:r>
        <w:rPr>
          <w:spacing w:val="-2"/>
        </w:rPr>
        <w:t>Engage</w:t>
      </w:r>
      <w:r>
        <w:rPr>
          <w:spacing w:val="-18"/>
        </w:rPr>
        <w:t xml:space="preserve"> </w:t>
      </w:r>
      <w:r>
        <w:rPr>
          <w:spacing w:val="-2"/>
        </w:rPr>
        <w:t>with</w:t>
      </w:r>
      <w:r>
        <w:rPr>
          <w:spacing w:val="-14"/>
        </w:rPr>
        <w:t xml:space="preserve"> </w:t>
      </w:r>
      <w:r>
        <w:rPr>
          <w:spacing w:val="-2"/>
        </w:rPr>
        <w:t>Individuals,</w:t>
      </w:r>
      <w:r>
        <w:rPr>
          <w:spacing w:val="-13"/>
        </w:rPr>
        <w:t xml:space="preserve"> </w:t>
      </w:r>
      <w:r>
        <w:rPr>
          <w:spacing w:val="-2"/>
        </w:rPr>
        <w:t>Families,</w:t>
      </w:r>
      <w:r>
        <w:rPr>
          <w:spacing w:val="-6"/>
        </w:rPr>
        <w:t xml:space="preserve"> </w:t>
      </w:r>
      <w:r>
        <w:rPr>
          <w:spacing w:val="-2"/>
        </w:rPr>
        <w:t>Groups,</w:t>
      </w:r>
      <w:r>
        <w:rPr>
          <w:spacing w:val="-13"/>
        </w:rPr>
        <w:t xml:space="preserve"> </w:t>
      </w:r>
      <w:r>
        <w:rPr>
          <w:spacing w:val="-2"/>
        </w:rPr>
        <w:t>Organizations,</w:t>
      </w:r>
      <w:r>
        <w:rPr>
          <w:spacing w:val="-8"/>
        </w:rPr>
        <w:t xml:space="preserve"> </w:t>
      </w:r>
      <w:r>
        <w:rPr>
          <w:spacing w:val="-2"/>
        </w:rPr>
        <w:t>and</w:t>
      </w:r>
      <w:r>
        <w:rPr>
          <w:spacing w:val="-5"/>
        </w:rPr>
        <w:t xml:space="preserve"> </w:t>
      </w:r>
      <w:r>
        <w:rPr>
          <w:spacing w:val="-2"/>
        </w:rPr>
        <w:t>Communities</w:t>
      </w:r>
    </w:p>
    <w:p w14:paraId="28D92EFB" w14:textId="77777777" w:rsidR="0051172A" w:rsidRDefault="00D66AA0">
      <w:pPr>
        <w:pStyle w:val="ListParagraph"/>
        <w:numPr>
          <w:ilvl w:val="0"/>
          <w:numId w:val="11"/>
        </w:numPr>
        <w:tabs>
          <w:tab w:val="left" w:pos="1466"/>
        </w:tabs>
        <w:spacing w:line="248" w:lineRule="exact"/>
      </w:pPr>
      <w:r>
        <w:rPr>
          <w:spacing w:val="-2"/>
        </w:rPr>
        <w:t>Assess</w:t>
      </w:r>
      <w:r>
        <w:rPr>
          <w:spacing w:val="-16"/>
        </w:rPr>
        <w:t xml:space="preserve"> </w:t>
      </w:r>
      <w:r>
        <w:rPr>
          <w:spacing w:val="-2"/>
        </w:rPr>
        <w:t>Individuals,</w:t>
      </w:r>
      <w:r>
        <w:rPr>
          <w:spacing w:val="-14"/>
        </w:rPr>
        <w:t xml:space="preserve"> </w:t>
      </w:r>
      <w:r>
        <w:rPr>
          <w:spacing w:val="-2"/>
        </w:rPr>
        <w:t>Families,</w:t>
      </w:r>
      <w:r>
        <w:rPr>
          <w:spacing w:val="-12"/>
        </w:rPr>
        <w:t xml:space="preserve"> </w:t>
      </w:r>
      <w:r>
        <w:rPr>
          <w:spacing w:val="-2"/>
        </w:rPr>
        <w:t>Groups,</w:t>
      </w:r>
      <w:r>
        <w:rPr>
          <w:spacing w:val="-12"/>
        </w:rPr>
        <w:t xml:space="preserve"> </w:t>
      </w:r>
      <w:r>
        <w:rPr>
          <w:spacing w:val="-2"/>
        </w:rPr>
        <w:t>Organizations,</w:t>
      </w:r>
      <w:r>
        <w:rPr>
          <w:spacing w:val="-5"/>
        </w:rPr>
        <w:t xml:space="preserve"> </w:t>
      </w:r>
      <w:r>
        <w:rPr>
          <w:spacing w:val="-2"/>
        </w:rPr>
        <w:t>and Communities</w:t>
      </w:r>
    </w:p>
    <w:p w14:paraId="28D92EFC" w14:textId="77777777" w:rsidR="0051172A" w:rsidRDefault="00D66AA0">
      <w:pPr>
        <w:pStyle w:val="ListParagraph"/>
        <w:numPr>
          <w:ilvl w:val="0"/>
          <w:numId w:val="11"/>
        </w:numPr>
        <w:tabs>
          <w:tab w:val="left" w:pos="1466"/>
        </w:tabs>
        <w:spacing w:line="250" w:lineRule="exact"/>
      </w:pPr>
      <w:r>
        <w:rPr>
          <w:spacing w:val="-2"/>
        </w:rPr>
        <w:t>Intervene</w:t>
      </w:r>
      <w:r>
        <w:rPr>
          <w:spacing w:val="-14"/>
        </w:rPr>
        <w:t xml:space="preserve"> </w:t>
      </w:r>
      <w:r>
        <w:rPr>
          <w:spacing w:val="-2"/>
        </w:rPr>
        <w:t>with</w:t>
      </w:r>
      <w:r>
        <w:rPr>
          <w:spacing w:val="-14"/>
        </w:rPr>
        <w:t xml:space="preserve"> </w:t>
      </w:r>
      <w:r>
        <w:rPr>
          <w:spacing w:val="-2"/>
        </w:rPr>
        <w:t>Individuals,</w:t>
      </w:r>
      <w:r>
        <w:rPr>
          <w:spacing w:val="-12"/>
        </w:rPr>
        <w:t xml:space="preserve"> </w:t>
      </w:r>
      <w:r>
        <w:rPr>
          <w:spacing w:val="-2"/>
        </w:rPr>
        <w:t>Families,</w:t>
      </w:r>
      <w:r>
        <w:rPr>
          <w:spacing w:val="-11"/>
        </w:rPr>
        <w:t xml:space="preserve"> </w:t>
      </w:r>
      <w:r>
        <w:rPr>
          <w:spacing w:val="-2"/>
        </w:rPr>
        <w:t>Groups,</w:t>
      </w:r>
      <w:r>
        <w:rPr>
          <w:spacing w:val="-13"/>
        </w:rPr>
        <w:t xml:space="preserve"> </w:t>
      </w:r>
      <w:r>
        <w:rPr>
          <w:spacing w:val="-2"/>
        </w:rPr>
        <w:t>Organizations,</w:t>
      </w:r>
      <w:r>
        <w:rPr>
          <w:spacing w:val="-4"/>
        </w:rPr>
        <w:t xml:space="preserve"> </w:t>
      </w:r>
      <w:r>
        <w:rPr>
          <w:spacing w:val="-2"/>
        </w:rPr>
        <w:t>and</w:t>
      </w:r>
      <w:r>
        <w:rPr>
          <w:spacing w:val="-9"/>
        </w:rPr>
        <w:t xml:space="preserve"> </w:t>
      </w:r>
      <w:r>
        <w:rPr>
          <w:spacing w:val="-2"/>
        </w:rPr>
        <w:t>Communities</w:t>
      </w:r>
    </w:p>
    <w:p w14:paraId="28D92EFD" w14:textId="77777777" w:rsidR="0051172A" w:rsidRDefault="00D66AA0">
      <w:pPr>
        <w:pStyle w:val="ListParagraph"/>
        <w:numPr>
          <w:ilvl w:val="0"/>
          <w:numId w:val="11"/>
        </w:numPr>
        <w:tabs>
          <w:tab w:val="left" w:pos="1463"/>
        </w:tabs>
        <w:spacing w:line="252" w:lineRule="exact"/>
        <w:ind w:left="1463" w:hanging="434"/>
      </w:pPr>
      <w:r>
        <w:rPr>
          <w:spacing w:val="-8"/>
        </w:rPr>
        <w:t>Evaluate</w:t>
      </w:r>
      <w:r>
        <w:rPr>
          <w:spacing w:val="-15"/>
        </w:rPr>
        <w:t xml:space="preserve"> </w:t>
      </w:r>
      <w:r>
        <w:rPr>
          <w:spacing w:val="-8"/>
        </w:rPr>
        <w:t>Practice</w:t>
      </w:r>
      <w:r>
        <w:t xml:space="preserve"> </w:t>
      </w:r>
      <w:r>
        <w:rPr>
          <w:spacing w:val="-8"/>
        </w:rPr>
        <w:t>with Individuals,</w:t>
      </w:r>
      <w:r>
        <w:rPr>
          <w:spacing w:val="4"/>
        </w:rPr>
        <w:t xml:space="preserve"> </w:t>
      </w:r>
      <w:r>
        <w:rPr>
          <w:spacing w:val="-8"/>
        </w:rPr>
        <w:t>Families,</w:t>
      </w:r>
      <w:r>
        <w:rPr>
          <w:spacing w:val="1"/>
        </w:rPr>
        <w:t xml:space="preserve"> </w:t>
      </w:r>
      <w:r>
        <w:rPr>
          <w:spacing w:val="-8"/>
        </w:rPr>
        <w:t>Groups,</w:t>
      </w:r>
      <w:r>
        <w:rPr>
          <w:spacing w:val="4"/>
        </w:rPr>
        <w:t xml:space="preserve"> </w:t>
      </w:r>
      <w:r>
        <w:rPr>
          <w:spacing w:val="-8"/>
        </w:rPr>
        <w:t>Organizations,</w:t>
      </w:r>
      <w:r>
        <w:rPr>
          <w:spacing w:val="-3"/>
        </w:rPr>
        <w:t xml:space="preserve"> </w:t>
      </w:r>
      <w:r>
        <w:rPr>
          <w:spacing w:val="-8"/>
        </w:rPr>
        <w:t>and</w:t>
      </w:r>
      <w:r>
        <w:rPr>
          <w:spacing w:val="-37"/>
        </w:rPr>
        <w:t xml:space="preserve"> </w:t>
      </w:r>
      <w:r>
        <w:rPr>
          <w:spacing w:val="-8"/>
        </w:rPr>
        <w:t>Communities</w:t>
      </w:r>
    </w:p>
    <w:p w14:paraId="28D92EFE" w14:textId="77777777" w:rsidR="0051172A" w:rsidRDefault="0051172A">
      <w:pPr>
        <w:pStyle w:val="BodyText"/>
      </w:pPr>
    </w:p>
    <w:p w14:paraId="28D92EFF" w14:textId="77777777" w:rsidR="0051172A" w:rsidRDefault="0051172A">
      <w:pPr>
        <w:pStyle w:val="BodyText"/>
        <w:spacing w:before="174"/>
      </w:pPr>
    </w:p>
    <w:p w14:paraId="28D92F00" w14:textId="77777777" w:rsidR="0051172A" w:rsidRDefault="00D66AA0">
      <w:pPr>
        <w:pStyle w:val="Heading2"/>
        <w:rPr>
          <w:u w:val="none"/>
        </w:rPr>
      </w:pPr>
      <w:bookmarkStart w:id="12" w:name="BSSW_CURRICULUM"/>
      <w:bookmarkEnd w:id="12"/>
      <w:r>
        <w:t>BSSW</w:t>
      </w:r>
      <w:r>
        <w:rPr>
          <w:spacing w:val="39"/>
        </w:rPr>
        <w:t xml:space="preserve"> </w:t>
      </w:r>
      <w:r>
        <w:rPr>
          <w:spacing w:val="-2"/>
        </w:rPr>
        <w:t>CURRICULUM</w:t>
      </w:r>
    </w:p>
    <w:p w14:paraId="28D92F01" w14:textId="77777777" w:rsidR="0051172A" w:rsidRDefault="00D66AA0">
      <w:pPr>
        <w:pStyle w:val="BodyText"/>
        <w:spacing w:before="87"/>
        <w:ind w:left="360" w:right="659"/>
      </w:pPr>
      <w:r>
        <w:t>The</w:t>
      </w:r>
      <w:r>
        <w:rPr>
          <w:spacing w:val="-3"/>
        </w:rPr>
        <w:t xml:space="preserve"> </w:t>
      </w:r>
      <w:r>
        <w:t>undergraduate</w:t>
      </w:r>
      <w:r>
        <w:rPr>
          <w:spacing w:val="-6"/>
        </w:rPr>
        <w:t xml:space="preserve"> </w:t>
      </w:r>
      <w:r>
        <w:t>social</w:t>
      </w:r>
      <w:r>
        <w:rPr>
          <w:spacing w:val="-3"/>
        </w:rPr>
        <w:t xml:space="preserve"> </w:t>
      </w:r>
      <w:r>
        <w:t>work</w:t>
      </w:r>
      <w:r>
        <w:rPr>
          <w:spacing w:val="-5"/>
        </w:rPr>
        <w:t xml:space="preserve"> </w:t>
      </w:r>
      <w:r>
        <w:t>program</w:t>
      </w:r>
      <w:r>
        <w:rPr>
          <w:spacing w:val="-4"/>
        </w:rPr>
        <w:t xml:space="preserve"> </w:t>
      </w:r>
      <w:r>
        <w:t>is</w:t>
      </w:r>
      <w:r>
        <w:rPr>
          <w:spacing w:val="-4"/>
        </w:rPr>
        <w:t xml:space="preserve"> </w:t>
      </w:r>
      <w:r>
        <w:t>accredited</w:t>
      </w:r>
      <w:r>
        <w:rPr>
          <w:spacing w:val="-5"/>
        </w:rPr>
        <w:t xml:space="preserve"> </w:t>
      </w:r>
      <w:r>
        <w:t>by</w:t>
      </w:r>
      <w:r>
        <w:rPr>
          <w:spacing w:val="-6"/>
        </w:rPr>
        <w:t xml:space="preserve"> </w:t>
      </w:r>
      <w:r>
        <w:t>the</w:t>
      </w:r>
      <w:r>
        <w:rPr>
          <w:spacing w:val="-6"/>
        </w:rPr>
        <w:t xml:space="preserve"> </w:t>
      </w:r>
      <w:r>
        <w:t>Council</w:t>
      </w:r>
      <w:r>
        <w:rPr>
          <w:spacing w:val="-3"/>
        </w:rPr>
        <w:t xml:space="preserve"> </w:t>
      </w:r>
      <w:r>
        <w:t>on</w:t>
      </w:r>
      <w:r>
        <w:rPr>
          <w:spacing w:val="-5"/>
        </w:rPr>
        <w:t xml:space="preserve"> </w:t>
      </w:r>
      <w:r>
        <w:t>Social</w:t>
      </w:r>
      <w:r>
        <w:rPr>
          <w:spacing w:val="-3"/>
        </w:rPr>
        <w:t xml:space="preserve"> </w:t>
      </w:r>
      <w:r>
        <w:t>Work</w:t>
      </w:r>
      <w:r>
        <w:rPr>
          <w:spacing w:val="-5"/>
        </w:rPr>
        <w:t xml:space="preserve"> </w:t>
      </w:r>
      <w:r>
        <w:t>Education</w:t>
      </w:r>
      <w:r>
        <w:rPr>
          <w:spacing w:val="-6"/>
        </w:rPr>
        <w:t xml:space="preserve"> </w:t>
      </w:r>
      <w:r>
        <w:t>(CSWE). Students in the program take requirements in arts and sciences, which are consistent with the CSWE accreditation standard that the BSSW degree has a strong liberal arts foundation. Building on the liberal arts</w:t>
      </w:r>
      <w:r>
        <w:rPr>
          <w:spacing w:val="-3"/>
        </w:rPr>
        <w:t xml:space="preserve"> </w:t>
      </w:r>
      <w:r>
        <w:t>base</w:t>
      </w:r>
      <w:r>
        <w:rPr>
          <w:spacing w:val="-3"/>
        </w:rPr>
        <w:t xml:space="preserve"> </w:t>
      </w:r>
      <w:r>
        <w:t>the</w:t>
      </w:r>
      <w:r>
        <w:rPr>
          <w:spacing w:val="-3"/>
        </w:rPr>
        <w:t xml:space="preserve"> </w:t>
      </w:r>
      <w:r>
        <w:t>social</w:t>
      </w:r>
      <w:r>
        <w:rPr>
          <w:spacing w:val="-1"/>
        </w:rPr>
        <w:t xml:space="preserve"> </w:t>
      </w:r>
      <w:r>
        <w:t>work</w:t>
      </w:r>
      <w:r>
        <w:rPr>
          <w:spacing w:val="-3"/>
        </w:rPr>
        <w:t xml:space="preserve"> </w:t>
      </w:r>
      <w:r>
        <w:t>curriculum includes</w:t>
      </w:r>
      <w:r>
        <w:rPr>
          <w:spacing w:val="-3"/>
        </w:rPr>
        <w:t xml:space="preserve"> </w:t>
      </w:r>
      <w:r>
        <w:t>classroom</w:t>
      </w:r>
      <w:r>
        <w:rPr>
          <w:spacing w:val="-2"/>
        </w:rPr>
        <w:t xml:space="preserve"> </w:t>
      </w:r>
      <w:r>
        <w:t>theory</w:t>
      </w:r>
      <w:r>
        <w:rPr>
          <w:spacing w:val="-3"/>
        </w:rPr>
        <w:t xml:space="preserve"> </w:t>
      </w:r>
      <w:r>
        <w:t>and</w:t>
      </w:r>
      <w:r>
        <w:rPr>
          <w:spacing w:val="-1"/>
        </w:rPr>
        <w:t xml:space="preserve"> </w:t>
      </w:r>
      <w:r>
        <w:t>agency-based</w:t>
      </w:r>
      <w:r>
        <w:rPr>
          <w:spacing w:val="-3"/>
        </w:rPr>
        <w:t xml:space="preserve"> </w:t>
      </w:r>
      <w:r>
        <w:t>field</w:t>
      </w:r>
      <w:r>
        <w:rPr>
          <w:spacing w:val="-1"/>
        </w:rPr>
        <w:t xml:space="preserve"> </w:t>
      </w:r>
      <w:r>
        <w:t>placements. The theoretical</w:t>
      </w:r>
      <w:r>
        <w:rPr>
          <w:spacing w:val="-9"/>
        </w:rPr>
        <w:t xml:space="preserve"> </w:t>
      </w:r>
      <w:r>
        <w:t>courses</w:t>
      </w:r>
      <w:r>
        <w:rPr>
          <w:spacing w:val="-16"/>
        </w:rPr>
        <w:t xml:space="preserve"> </w:t>
      </w:r>
      <w:r>
        <w:t>focus</w:t>
      </w:r>
      <w:r>
        <w:rPr>
          <w:spacing w:val="-10"/>
        </w:rPr>
        <w:t xml:space="preserve"> </w:t>
      </w:r>
      <w:r>
        <w:t>on</w:t>
      </w:r>
      <w:r>
        <w:rPr>
          <w:spacing w:val="-16"/>
        </w:rPr>
        <w:t xml:space="preserve"> </w:t>
      </w:r>
      <w:r>
        <w:t>social</w:t>
      </w:r>
      <w:r>
        <w:rPr>
          <w:spacing w:val="-8"/>
        </w:rPr>
        <w:t xml:space="preserve"> </w:t>
      </w:r>
      <w:r>
        <w:t>work</w:t>
      </w:r>
      <w:r>
        <w:rPr>
          <w:spacing w:val="-8"/>
        </w:rPr>
        <w:t xml:space="preserve"> </w:t>
      </w:r>
      <w:r>
        <w:t>practice,</w:t>
      </w:r>
      <w:r>
        <w:rPr>
          <w:spacing w:val="-10"/>
        </w:rPr>
        <w:t xml:space="preserve"> </w:t>
      </w:r>
      <w:r>
        <w:t>the</w:t>
      </w:r>
      <w:r>
        <w:rPr>
          <w:spacing w:val="-14"/>
        </w:rPr>
        <w:t xml:space="preserve"> </w:t>
      </w:r>
      <w:r>
        <w:t>nature</w:t>
      </w:r>
      <w:r>
        <w:rPr>
          <w:spacing w:val="-9"/>
        </w:rPr>
        <w:t xml:space="preserve"> </w:t>
      </w:r>
      <w:r>
        <w:t>of</w:t>
      </w:r>
      <w:r>
        <w:rPr>
          <w:spacing w:val="-7"/>
        </w:rPr>
        <w:t xml:space="preserve"> </w:t>
      </w:r>
      <w:r>
        <w:t>social</w:t>
      </w:r>
      <w:r>
        <w:rPr>
          <w:spacing w:val="-12"/>
        </w:rPr>
        <w:t xml:space="preserve"> </w:t>
      </w:r>
      <w:r>
        <w:t>work</w:t>
      </w:r>
      <w:r>
        <w:rPr>
          <w:spacing w:val="-13"/>
        </w:rPr>
        <w:t xml:space="preserve"> </w:t>
      </w:r>
      <w:r>
        <w:t>and</w:t>
      </w:r>
      <w:r>
        <w:rPr>
          <w:spacing w:val="-14"/>
        </w:rPr>
        <w:t xml:space="preserve"> </w:t>
      </w:r>
      <w:r>
        <w:t>social</w:t>
      </w:r>
      <w:r>
        <w:rPr>
          <w:spacing w:val="-4"/>
        </w:rPr>
        <w:t xml:space="preserve"> </w:t>
      </w:r>
      <w:r>
        <w:t>welfare,</w:t>
      </w:r>
      <w:r>
        <w:rPr>
          <w:spacing w:val="-5"/>
        </w:rPr>
        <w:t xml:space="preserve"> </w:t>
      </w:r>
      <w:r>
        <w:t>social</w:t>
      </w:r>
      <w:r>
        <w:rPr>
          <w:spacing w:val="-4"/>
        </w:rPr>
        <w:t xml:space="preserve"> </w:t>
      </w:r>
      <w:r>
        <w:t>work research, and the development and behavior of individuals, families, and organizations. Educationally directed field placements, which consist of 500 clock hours of supervised instruction in agency settings throughout greater Knoxville and surrounding area, provide opportunities for students to apply the lessons of the classroom to the problems of society.</w:t>
      </w:r>
    </w:p>
    <w:p w14:paraId="28D92F02" w14:textId="77777777" w:rsidR="0051172A" w:rsidRDefault="0051172A">
      <w:pPr>
        <w:pStyle w:val="BodyText"/>
        <w:spacing w:before="11"/>
      </w:pPr>
    </w:p>
    <w:p w14:paraId="28D92F03" w14:textId="77777777" w:rsidR="0051172A" w:rsidRDefault="00D66AA0">
      <w:pPr>
        <w:pStyle w:val="BodyText"/>
        <w:spacing w:before="1"/>
        <w:ind w:left="360" w:right="650"/>
        <w:jc w:val="both"/>
      </w:pPr>
      <w:r>
        <w:t>The</w:t>
      </w:r>
      <w:r>
        <w:rPr>
          <w:spacing w:val="-10"/>
        </w:rPr>
        <w:t xml:space="preserve"> </w:t>
      </w:r>
      <w:r>
        <w:t>University</w:t>
      </w:r>
      <w:r>
        <w:rPr>
          <w:spacing w:val="-11"/>
        </w:rPr>
        <w:t xml:space="preserve"> </w:t>
      </w:r>
      <w:r>
        <w:t>of</w:t>
      </w:r>
      <w:r>
        <w:rPr>
          <w:spacing w:val="-8"/>
        </w:rPr>
        <w:t xml:space="preserve"> </w:t>
      </w:r>
      <w:r>
        <w:t>Tennessee</w:t>
      </w:r>
      <w:r>
        <w:rPr>
          <w:spacing w:val="-9"/>
        </w:rPr>
        <w:t xml:space="preserve"> </w:t>
      </w:r>
      <w:r>
        <w:t>Undergraduate</w:t>
      </w:r>
      <w:r>
        <w:rPr>
          <w:spacing w:val="-12"/>
        </w:rPr>
        <w:t xml:space="preserve"> </w:t>
      </w:r>
      <w:r>
        <w:t>Catalog</w:t>
      </w:r>
      <w:r>
        <w:rPr>
          <w:spacing w:val="-10"/>
        </w:rPr>
        <w:t xml:space="preserve"> </w:t>
      </w:r>
      <w:r>
        <w:t>overviews</w:t>
      </w:r>
      <w:r>
        <w:rPr>
          <w:spacing w:val="-12"/>
        </w:rPr>
        <w:t xml:space="preserve"> </w:t>
      </w:r>
      <w:r>
        <w:t>the</w:t>
      </w:r>
      <w:r>
        <w:rPr>
          <w:spacing w:val="-12"/>
        </w:rPr>
        <w:t xml:space="preserve"> </w:t>
      </w:r>
      <w:r>
        <w:t>curriculum</w:t>
      </w:r>
      <w:r>
        <w:rPr>
          <w:spacing w:val="-6"/>
        </w:rPr>
        <w:t xml:space="preserve"> </w:t>
      </w:r>
      <w:r>
        <w:t>across</w:t>
      </w:r>
      <w:r>
        <w:rPr>
          <w:spacing w:val="-14"/>
        </w:rPr>
        <w:t xml:space="preserve"> </w:t>
      </w:r>
      <w:r>
        <w:t>the</w:t>
      </w:r>
      <w:r>
        <w:rPr>
          <w:spacing w:val="-10"/>
        </w:rPr>
        <w:t xml:space="preserve"> </w:t>
      </w:r>
      <w:r>
        <w:t>different</w:t>
      </w:r>
      <w:r>
        <w:rPr>
          <w:spacing w:val="-6"/>
        </w:rPr>
        <w:t xml:space="preserve"> </w:t>
      </w:r>
      <w:r>
        <w:t>Social Work</w:t>
      </w:r>
      <w:r>
        <w:rPr>
          <w:spacing w:val="-5"/>
        </w:rPr>
        <w:t xml:space="preserve"> </w:t>
      </w:r>
      <w:r>
        <w:t>programs,</w:t>
      </w:r>
      <w:r>
        <w:rPr>
          <w:spacing w:val="-1"/>
        </w:rPr>
        <w:t xml:space="preserve"> </w:t>
      </w:r>
      <w:r>
        <w:t>including</w:t>
      </w:r>
      <w:r>
        <w:rPr>
          <w:spacing w:val="-2"/>
        </w:rPr>
        <w:t xml:space="preserve"> </w:t>
      </w:r>
      <w:r>
        <w:t>but</w:t>
      </w:r>
      <w:r>
        <w:rPr>
          <w:spacing w:val="-1"/>
        </w:rPr>
        <w:t xml:space="preserve"> </w:t>
      </w:r>
      <w:r>
        <w:t>not</w:t>
      </w:r>
      <w:r>
        <w:rPr>
          <w:spacing w:val="-1"/>
        </w:rPr>
        <w:t xml:space="preserve"> </w:t>
      </w:r>
      <w:r>
        <w:t>limited</w:t>
      </w:r>
      <w:r>
        <w:rPr>
          <w:spacing w:val="-5"/>
        </w:rPr>
        <w:t xml:space="preserve"> </w:t>
      </w:r>
      <w:r>
        <w:t>to,</w:t>
      </w:r>
      <w:r>
        <w:rPr>
          <w:spacing w:val="-1"/>
        </w:rPr>
        <w:t xml:space="preserve"> </w:t>
      </w:r>
      <w:r>
        <w:t>total</w:t>
      </w:r>
      <w:r>
        <w:rPr>
          <w:spacing w:val="-6"/>
        </w:rPr>
        <w:t xml:space="preserve"> </w:t>
      </w:r>
      <w:r>
        <w:t>credit hours, course</w:t>
      </w:r>
      <w:r>
        <w:rPr>
          <w:spacing w:val="-2"/>
        </w:rPr>
        <w:t xml:space="preserve"> </w:t>
      </w:r>
      <w:r>
        <w:t>descriptions,</w:t>
      </w:r>
      <w:r>
        <w:rPr>
          <w:spacing w:val="-1"/>
        </w:rPr>
        <w:t xml:space="preserve"> </w:t>
      </w:r>
      <w:r>
        <w:t>and</w:t>
      </w:r>
      <w:r>
        <w:rPr>
          <w:spacing w:val="-2"/>
        </w:rPr>
        <w:t xml:space="preserve"> </w:t>
      </w:r>
      <w:r>
        <w:t>prerequisite, and corequisite coursework.</w:t>
      </w:r>
    </w:p>
    <w:p w14:paraId="28D92F04" w14:textId="77777777" w:rsidR="0051172A" w:rsidRDefault="0051172A">
      <w:pPr>
        <w:pStyle w:val="BodyText"/>
        <w:spacing w:before="5"/>
      </w:pPr>
    </w:p>
    <w:p w14:paraId="28D92F05" w14:textId="77777777" w:rsidR="0051172A" w:rsidRDefault="00D66AA0">
      <w:pPr>
        <w:pStyle w:val="BodyText"/>
        <w:ind w:left="360" w:right="972"/>
      </w:pPr>
      <w:r>
        <w:t>The</w:t>
      </w:r>
      <w:r>
        <w:rPr>
          <w:spacing w:val="-13"/>
        </w:rPr>
        <w:t xml:space="preserve"> </w:t>
      </w:r>
      <w:r>
        <w:t>BSSW</w:t>
      </w:r>
      <w:r>
        <w:rPr>
          <w:spacing w:val="-9"/>
        </w:rPr>
        <w:t xml:space="preserve"> </w:t>
      </w:r>
      <w:r>
        <w:t>program</w:t>
      </w:r>
      <w:r>
        <w:rPr>
          <w:spacing w:val="-4"/>
        </w:rPr>
        <w:t xml:space="preserve"> </w:t>
      </w:r>
      <w:r>
        <w:t>offers</w:t>
      </w:r>
      <w:r>
        <w:rPr>
          <w:spacing w:val="-9"/>
        </w:rPr>
        <w:t xml:space="preserve"> </w:t>
      </w:r>
      <w:r>
        <w:t>opportunities</w:t>
      </w:r>
      <w:r>
        <w:rPr>
          <w:spacing w:val="-16"/>
        </w:rPr>
        <w:t xml:space="preserve"> </w:t>
      </w:r>
      <w:r>
        <w:t>for</w:t>
      </w:r>
      <w:r>
        <w:rPr>
          <w:spacing w:val="-8"/>
        </w:rPr>
        <w:t xml:space="preserve"> </w:t>
      </w:r>
      <w:r>
        <w:t>licensure</w:t>
      </w:r>
      <w:r>
        <w:rPr>
          <w:spacing w:val="-10"/>
        </w:rPr>
        <w:t xml:space="preserve"> </w:t>
      </w:r>
      <w:r>
        <w:t>and/or</w:t>
      </w:r>
      <w:r>
        <w:rPr>
          <w:spacing w:val="-13"/>
        </w:rPr>
        <w:t xml:space="preserve"> </w:t>
      </w:r>
      <w:r>
        <w:t>study</w:t>
      </w:r>
      <w:r>
        <w:rPr>
          <w:spacing w:val="-12"/>
        </w:rPr>
        <w:t xml:space="preserve"> </w:t>
      </w:r>
      <w:r>
        <w:t>in</w:t>
      </w:r>
      <w:r>
        <w:rPr>
          <w:spacing w:val="-15"/>
        </w:rPr>
        <w:t xml:space="preserve"> </w:t>
      </w:r>
      <w:r>
        <w:t>school</w:t>
      </w:r>
      <w:r>
        <w:rPr>
          <w:spacing w:val="-10"/>
        </w:rPr>
        <w:t xml:space="preserve"> </w:t>
      </w:r>
      <w:r>
        <w:t>social</w:t>
      </w:r>
      <w:r>
        <w:rPr>
          <w:spacing w:val="-13"/>
        </w:rPr>
        <w:t xml:space="preserve"> </w:t>
      </w:r>
      <w:r>
        <w:t>work</w:t>
      </w:r>
      <w:r>
        <w:rPr>
          <w:spacing w:val="-14"/>
        </w:rPr>
        <w:t xml:space="preserve"> </w:t>
      </w:r>
      <w:r>
        <w:t>and</w:t>
      </w:r>
      <w:r>
        <w:rPr>
          <w:spacing w:val="-12"/>
        </w:rPr>
        <w:t xml:space="preserve"> </w:t>
      </w:r>
      <w:r>
        <w:t>in</w:t>
      </w:r>
      <w:r>
        <w:rPr>
          <w:spacing w:val="-16"/>
        </w:rPr>
        <w:t xml:space="preserve"> </w:t>
      </w:r>
      <w:r>
        <w:t>child welfare. There are also opportunities to study social work and complete field placements in other countries. See your assigned BSSW Academic Advisor for specific requirements. The curriculum requirements for the Online BSSW Program and Knoxville Campus program are identical.</w:t>
      </w:r>
    </w:p>
    <w:p w14:paraId="28D92F06" w14:textId="77777777" w:rsidR="0051172A" w:rsidRDefault="0051172A">
      <w:pPr>
        <w:pStyle w:val="BodyText"/>
        <w:spacing w:before="173"/>
      </w:pPr>
    </w:p>
    <w:p w14:paraId="28D92F07" w14:textId="77777777" w:rsidR="0051172A" w:rsidRDefault="00D66AA0">
      <w:pPr>
        <w:pStyle w:val="Heading2"/>
        <w:rPr>
          <w:u w:val="none"/>
        </w:rPr>
      </w:pPr>
      <w:bookmarkStart w:id="13" w:name="ADMISSIONS"/>
      <w:bookmarkEnd w:id="13"/>
      <w:r>
        <w:rPr>
          <w:spacing w:val="-2"/>
          <w:w w:val="105"/>
        </w:rPr>
        <w:t>ADMISSIONS</w:t>
      </w:r>
    </w:p>
    <w:p w14:paraId="28D92F08" w14:textId="77777777" w:rsidR="0051172A" w:rsidRDefault="00D66AA0">
      <w:pPr>
        <w:pStyle w:val="BodyText"/>
        <w:spacing w:before="83"/>
        <w:ind w:left="360" w:right="560" w:hanging="1"/>
      </w:pPr>
      <w:r>
        <w:t>First-year</w:t>
      </w:r>
      <w:r>
        <w:rPr>
          <w:spacing w:val="-2"/>
        </w:rPr>
        <w:t xml:space="preserve"> </w:t>
      </w:r>
      <w:r>
        <w:t>students admitted</w:t>
      </w:r>
      <w:r>
        <w:rPr>
          <w:spacing w:val="-5"/>
        </w:rPr>
        <w:t xml:space="preserve"> </w:t>
      </w:r>
      <w:r>
        <w:t>to</w:t>
      </w:r>
      <w:r>
        <w:rPr>
          <w:spacing w:val="-5"/>
        </w:rPr>
        <w:t xml:space="preserve"> </w:t>
      </w:r>
      <w:r>
        <w:t>the</w:t>
      </w:r>
      <w:r>
        <w:rPr>
          <w:spacing w:val="-3"/>
        </w:rPr>
        <w:t xml:space="preserve"> </w:t>
      </w:r>
      <w:r>
        <w:t>University of Tennessee</w:t>
      </w:r>
      <w:r>
        <w:rPr>
          <w:spacing w:val="-1"/>
        </w:rPr>
        <w:t xml:space="preserve"> </w:t>
      </w:r>
      <w:r>
        <w:t>with</w:t>
      </w:r>
      <w:r>
        <w:rPr>
          <w:spacing w:val="-3"/>
        </w:rPr>
        <w:t xml:space="preserve"> </w:t>
      </w:r>
      <w:r>
        <w:t>an</w:t>
      </w:r>
      <w:r>
        <w:rPr>
          <w:spacing w:val="-5"/>
        </w:rPr>
        <w:t xml:space="preserve"> </w:t>
      </w:r>
      <w:r>
        <w:t>interest in</w:t>
      </w:r>
      <w:r>
        <w:rPr>
          <w:spacing w:val="-3"/>
        </w:rPr>
        <w:t xml:space="preserve"> </w:t>
      </w:r>
      <w:r>
        <w:t>social</w:t>
      </w:r>
      <w:r>
        <w:rPr>
          <w:spacing w:val="-1"/>
        </w:rPr>
        <w:t xml:space="preserve"> </w:t>
      </w:r>
      <w:r>
        <w:t>work</w:t>
      </w:r>
      <w:r>
        <w:rPr>
          <w:spacing w:val="-7"/>
        </w:rPr>
        <w:t xml:space="preserve"> </w:t>
      </w:r>
      <w:r>
        <w:t>meet</w:t>
      </w:r>
      <w:r>
        <w:rPr>
          <w:spacing w:val="-1"/>
        </w:rPr>
        <w:t xml:space="preserve"> </w:t>
      </w:r>
      <w:r>
        <w:t>with</w:t>
      </w:r>
      <w:r>
        <w:rPr>
          <w:spacing w:val="-3"/>
        </w:rPr>
        <w:t xml:space="preserve"> </w:t>
      </w:r>
      <w:r>
        <w:t>the BSSW</w:t>
      </w:r>
      <w:r>
        <w:rPr>
          <w:spacing w:val="-16"/>
        </w:rPr>
        <w:t xml:space="preserve"> </w:t>
      </w:r>
      <w:r>
        <w:t>Program</w:t>
      </w:r>
      <w:r>
        <w:rPr>
          <w:spacing w:val="-15"/>
        </w:rPr>
        <w:t xml:space="preserve"> </w:t>
      </w:r>
      <w:r>
        <w:t>Director</w:t>
      </w:r>
      <w:r>
        <w:rPr>
          <w:spacing w:val="-15"/>
        </w:rPr>
        <w:t xml:space="preserve"> </w:t>
      </w:r>
      <w:r>
        <w:t>and</w:t>
      </w:r>
      <w:r>
        <w:rPr>
          <w:spacing w:val="-16"/>
        </w:rPr>
        <w:t xml:space="preserve"> </w:t>
      </w:r>
      <w:r>
        <w:t>BSSW</w:t>
      </w:r>
      <w:r>
        <w:rPr>
          <w:spacing w:val="-15"/>
        </w:rPr>
        <w:t xml:space="preserve"> </w:t>
      </w:r>
      <w:r>
        <w:t>Academic</w:t>
      </w:r>
      <w:r>
        <w:rPr>
          <w:spacing w:val="-15"/>
        </w:rPr>
        <w:t xml:space="preserve"> </w:t>
      </w:r>
      <w:r>
        <w:t>Advisor</w:t>
      </w:r>
      <w:r>
        <w:rPr>
          <w:spacing w:val="-13"/>
        </w:rPr>
        <w:t xml:space="preserve"> </w:t>
      </w:r>
      <w:r>
        <w:t>during</w:t>
      </w:r>
      <w:r>
        <w:rPr>
          <w:spacing w:val="-15"/>
        </w:rPr>
        <w:t xml:space="preserve"> </w:t>
      </w:r>
      <w:r>
        <w:t>Freshman</w:t>
      </w:r>
      <w:r>
        <w:rPr>
          <w:spacing w:val="-16"/>
        </w:rPr>
        <w:t xml:space="preserve"> </w:t>
      </w:r>
      <w:r>
        <w:t>Orientation.</w:t>
      </w:r>
      <w:r>
        <w:rPr>
          <w:spacing w:val="-14"/>
        </w:rPr>
        <w:t xml:space="preserve"> </w:t>
      </w:r>
      <w:r>
        <w:t>Discussion</w:t>
      </w:r>
      <w:r>
        <w:rPr>
          <w:spacing w:val="-8"/>
        </w:rPr>
        <w:t xml:space="preserve"> </w:t>
      </w:r>
      <w:r>
        <w:t>centers on career and professional interests, the BSSW curriculum, and college policies. During Freshman Orientation a student will complete an academic plan with a BSSW Academic Advisor.</w:t>
      </w:r>
    </w:p>
    <w:p w14:paraId="28D92F09" w14:textId="77777777" w:rsidR="0051172A" w:rsidRDefault="0051172A">
      <w:pPr>
        <w:pStyle w:val="BodyText"/>
        <w:spacing w:before="6"/>
      </w:pPr>
    </w:p>
    <w:p w14:paraId="28D92F0A" w14:textId="77777777" w:rsidR="0051172A" w:rsidRDefault="00D66AA0">
      <w:pPr>
        <w:pStyle w:val="BodyText"/>
        <w:ind w:left="359" w:right="560"/>
      </w:pPr>
      <w:r>
        <w:t>Transfer students, including internal University of Tennessee transfers, must meet the minimum requirements stated below to be considered for progression to upper-division status within the college. These</w:t>
      </w:r>
      <w:r>
        <w:rPr>
          <w:spacing w:val="-4"/>
        </w:rPr>
        <w:t xml:space="preserve"> </w:t>
      </w:r>
      <w:r>
        <w:t>minimum</w:t>
      </w:r>
      <w:r>
        <w:rPr>
          <w:spacing w:val="-5"/>
        </w:rPr>
        <w:t xml:space="preserve"> </w:t>
      </w:r>
      <w:r>
        <w:t>standards</w:t>
      </w:r>
      <w:r>
        <w:rPr>
          <w:spacing w:val="-1"/>
        </w:rPr>
        <w:t xml:space="preserve"> </w:t>
      </w:r>
      <w:r>
        <w:t>for consideration</w:t>
      </w:r>
      <w:r>
        <w:rPr>
          <w:spacing w:val="-6"/>
        </w:rPr>
        <w:t xml:space="preserve"> </w:t>
      </w:r>
      <w:r>
        <w:t>do</w:t>
      </w:r>
      <w:r>
        <w:rPr>
          <w:spacing w:val="-4"/>
        </w:rPr>
        <w:t xml:space="preserve"> </w:t>
      </w:r>
      <w:r>
        <w:t>not guarantee</w:t>
      </w:r>
      <w:r>
        <w:rPr>
          <w:spacing w:val="-6"/>
        </w:rPr>
        <w:t xml:space="preserve"> </w:t>
      </w:r>
      <w:r>
        <w:t>enrollment in</w:t>
      </w:r>
      <w:r>
        <w:rPr>
          <w:spacing w:val="-2"/>
        </w:rPr>
        <w:t xml:space="preserve"> </w:t>
      </w:r>
      <w:r>
        <w:t>SOWK</w:t>
      </w:r>
      <w:r>
        <w:rPr>
          <w:spacing w:val="-4"/>
        </w:rPr>
        <w:t xml:space="preserve"> </w:t>
      </w:r>
      <w:r>
        <w:t>312</w:t>
      </w:r>
      <w:r>
        <w:rPr>
          <w:spacing w:val="-6"/>
        </w:rPr>
        <w:t xml:space="preserve"> </w:t>
      </w:r>
      <w:r>
        <w:t>and</w:t>
      </w:r>
      <w:r>
        <w:rPr>
          <w:spacing w:val="-4"/>
        </w:rPr>
        <w:t xml:space="preserve"> </w:t>
      </w:r>
      <w:r>
        <w:t>progression to</w:t>
      </w:r>
      <w:r>
        <w:rPr>
          <w:spacing w:val="-4"/>
        </w:rPr>
        <w:t xml:space="preserve"> </w:t>
      </w:r>
      <w:r>
        <w:t>upper-division</w:t>
      </w:r>
      <w:r>
        <w:rPr>
          <w:spacing w:val="-4"/>
        </w:rPr>
        <w:t xml:space="preserve"> </w:t>
      </w:r>
      <w:r>
        <w:t>status</w:t>
      </w:r>
      <w:r>
        <w:rPr>
          <w:spacing w:val="-11"/>
        </w:rPr>
        <w:t xml:space="preserve"> </w:t>
      </w:r>
      <w:r>
        <w:t>within</w:t>
      </w:r>
      <w:r>
        <w:rPr>
          <w:spacing w:val="-4"/>
        </w:rPr>
        <w:t xml:space="preserve"> </w:t>
      </w:r>
      <w:r>
        <w:t>the</w:t>
      </w:r>
      <w:r>
        <w:rPr>
          <w:spacing w:val="-4"/>
        </w:rPr>
        <w:t xml:space="preserve"> </w:t>
      </w:r>
      <w:r>
        <w:t>college</w:t>
      </w:r>
      <w:r>
        <w:rPr>
          <w:spacing w:val="-4"/>
        </w:rPr>
        <w:t xml:space="preserve"> </w:t>
      </w:r>
      <w:r>
        <w:t>as</w:t>
      </w:r>
      <w:r>
        <w:rPr>
          <w:spacing w:val="-6"/>
        </w:rPr>
        <w:t xml:space="preserve"> </w:t>
      </w:r>
      <w:r>
        <w:t>described</w:t>
      </w:r>
      <w:r>
        <w:rPr>
          <w:spacing w:val="-4"/>
        </w:rPr>
        <w:t xml:space="preserve"> </w:t>
      </w:r>
      <w:r>
        <w:t>below.</w:t>
      </w:r>
      <w:r>
        <w:rPr>
          <w:spacing w:val="-1"/>
        </w:rPr>
        <w:t xml:space="preserve"> </w:t>
      </w:r>
      <w:r>
        <w:t>The</w:t>
      </w:r>
      <w:r>
        <w:rPr>
          <w:spacing w:val="-9"/>
        </w:rPr>
        <w:t xml:space="preserve"> </w:t>
      </w:r>
      <w:r>
        <w:t>final</w:t>
      </w:r>
      <w:r>
        <w:rPr>
          <w:spacing w:val="-4"/>
        </w:rPr>
        <w:t xml:space="preserve"> </w:t>
      </w:r>
      <w:r>
        <w:t>decision</w:t>
      </w:r>
      <w:r>
        <w:rPr>
          <w:spacing w:val="-4"/>
        </w:rPr>
        <w:t xml:space="preserve"> </w:t>
      </w:r>
      <w:r>
        <w:t>for</w:t>
      </w:r>
      <w:r>
        <w:rPr>
          <w:spacing w:val="-5"/>
        </w:rPr>
        <w:t xml:space="preserve"> </w:t>
      </w:r>
      <w:r>
        <w:t>enrollment</w:t>
      </w:r>
      <w:r>
        <w:rPr>
          <w:spacing w:val="-2"/>
        </w:rPr>
        <w:t xml:space="preserve"> </w:t>
      </w:r>
      <w:r>
        <w:t>in</w:t>
      </w:r>
      <w:r>
        <w:rPr>
          <w:spacing w:val="-14"/>
        </w:rPr>
        <w:t xml:space="preserve"> </w:t>
      </w:r>
      <w:r>
        <w:t>SOWK 312 and progression to upper-division status resides with the department head or designee.</w:t>
      </w:r>
    </w:p>
    <w:p w14:paraId="28D92F0B" w14:textId="77777777" w:rsidR="0051172A" w:rsidRDefault="0051172A">
      <w:pPr>
        <w:pStyle w:val="BodyText"/>
        <w:spacing w:before="11"/>
      </w:pPr>
    </w:p>
    <w:p w14:paraId="28D92F0C" w14:textId="77777777" w:rsidR="0051172A" w:rsidRDefault="00D66AA0">
      <w:pPr>
        <w:pStyle w:val="BodyText"/>
        <w:ind w:left="359" w:right="659"/>
      </w:pPr>
      <w:r>
        <w:t>Admission into the Online BSSW Program requires a student to have completed an Associate of Arts (A.A.) or Associate of Science (A.S.) degree from a regionally accredited institution, completion of the SW 200 Introduction to Social Work and Social Justice (or equivalent course) and SW 250 Introduction to</w:t>
      </w:r>
      <w:r>
        <w:rPr>
          <w:spacing w:val="-1"/>
        </w:rPr>
        <w:t xml:space="preserve"> </w:t>
      </w:r>
      <w:r>
        <w:t>Social</w:t>
      </w:r>
      <w:r>
        <w:rPr>
          <w:spacing w:val="-1"/>
        </w:rPr>
        <w:t xml:space="preserve"> </w:t>
      </w:r>
      <w:r>
        <w:t>Welfare</w:t>
      </w:r>
      <w:r>
        <w:rPr>
          <w:spacing w:val="-5"/>
        </w:rPr>
        <w:t xml:space="preserve"> </w:t>
      </w:r>
      <w:r>
        <w:t>(or</w:t>
      </w:r>
      <w:r>
        <w:rPr>
          <w:spacing w:val="-2"/>
        </w:rPr>
        <w:t xml:space="preserve"> </w:t>
      </w:r>
      <w:r>
        <w:t>equivalent course) or SOCI</w:t>
      </w:r>
      <w:r>
        <w:rPr>
          <w:spacing w:val="-6"/>
        </w:rPr>
        <w:t xml:space="preserve"> </w:t>
      </w:r>
      <w:r>
        <w:t>1040</w:t>
      </w:r>
      <w:r>
        <w:rPr>
          <w:spacing w:val="-1"/>
        </w:rPr>
        <w:t xml:space="preserve"> </w:t>
      </w:r>
      <w:r>
        <w:t>Social</w:t>
      </w:r>
      <w:r>
        <w:rPr>
          <w:spacing w:val="-1"/>
        </w:rPr>
        <w:t xml:space="preserve"> </w:t>
      </w:r>
      <w:r>
        <w:t>Problems</w:t>
      </w:r>
      <w:r>
        <w:rPr>
          <w:spacing w:val="-5"/>
        </w:rPr>
        <w:t xml:space="preserve"> </w:t>
      </w:r>
      <w:r>
        <w:t>or</w:t>
      </w:r>
      <w:r>
        <w:rPr>
          <w:spacing w:val="-4"/>
        </w:rPr>
        <w:t xml:space="preserve"> </w:t>
      </w:r>
      <w:r>
        <w:t xml:space="preserve">any </w:t>
      </w:r>
      <w:proofErr w:type="gramStart"/>
      <w:r>
        <w:t>3</w:t>
      </w:r>
      <w:r>
        <w:rPr>
          <w:spacing w:val="-3"/>
        </w:rPr>
        <w:t xml:space="preserve"> </w:t>
      </w:r>
      <w:r>
        <w:t>credit</w:t>
      </w:r>
      <w:proofErr w:type="gramEnd"/>
      <w:r>
        <w:t xml:space="preserve"> hour</w:t>
      </w:r>
      <w:r>
        <w:rPr>
          <w:spacing w:val="-2"/>
        </w:rPr>
        <w:t xml:space="preserve"> </w:t>
      </w:r>
      <w:r>
        <w:t>Social</w:t>
      </w:r>
      <w:r>
        <w:rPr>
          <w:spacing w:val="-6"/>
        </w:rPr>
        <w:t xml:space="preserve"> </w:t>
      </w:r>
      <w:r>
        <w:t>Work elective.</w:t>
      </w:r>
      <w:r>
        <w:rPr>
          <w:spacing w:val="-5"/>
        </w:rPr>
        <w:t xml:space="preserve"> </w:t>
      </w:r>
      <w:r>
        <w:t>In</w:t>
      </w:r>
      <w:r>
        <w:rPr>
          <w:spacing w:val="-4"/>
        </w:rPr>
        <w:t xml:space="preserve"> </w:t>
      </w:r>
      <w:r>
        <w:t>addition,</w:t>
      </w:r>
      <w:r>
        <w:rPr>
          <w:spacing w:val="-2"/>
        </w:rPr>
        <w:t xml:space="preserve"> </w:t>
      </w:r>
      <w:r>
        <w:t>students</w:t>
      </w:r>
      <w:r>
        <w:rPr>
          <w:spacing w:val="-3"/>
        </w:rPr>
        <w:t xml:space="preserve"> </w:t>
      </w:r>
      <w:r>
        <w:t>should</w:t>
      </w:r>
      <w:r>
        <w:rPr>
          <w:spacing w:val="-6"/>
        </w:rPr>
        <w:t xml:space="preserve"> </w:t>
      </w:r>
      <w:r>
        <w:t>have</w:t>
      </w:r>
      <w:r>
        <w:rPr>
          <w:spacing w:val="-9"/>
        </w:rPr>
        <w:t xml:space="preserve"> </w:t>
      </w:r>
      <w:r>
        <w:t>completed</w:t>
      </w:r>
      <w:r>
        <w:rPr>
          <w:spacing w:val="-4"/>
        </w:rPr>
        <w:t xml:space="preserve"> </w:t>
      </w:r>
      <w:r>
        <w:t>60</w:t>
      </w:r>
      <w:r>
        <w:rPr>
          <w:spacing w:val="-9"/>
        </w:rPr>
        <w:t xml:space="preserve"> </w:t>
      </w:r>
      <w:r>
        <w:t>transferable</w:t>
      </w:r>
      <w:r>
        <w:rPr>
          <w:spacing w:val="-6"/>
        </w:rPr>
        <w:t xml:space="preserve"> </w:t>
      </w:r>
      <w:r>
        <w:t>credit</w:t>
      </w:r>
      <w:r>
        <w:rPr>
          <w:spacing w:val="-5"/>
        </w:rPr>
        <w:t xml:space="preserve"> </w:t>
      </w:r>
      <w:r>
        <w:t>hours</w:t>
      </w:r>
      <w:r>
        <w:rPr>
          <w:spacing w:val="-6"/>
        </w:rPr>
        <w:t xml:space="preserve"> </w:t>
      </w:r>
      <w:r>
        <w:t>prior</w:t>
      </w:r>
      <w:r>
        <w:rPr>
          <w:spacing w:val="-5"/>
        </w:rPr>
        <w:t xml:space="preserve"> </w:t>
      </w:r>
      <w:r>
        <w:t>to</w:t>
      </w:r>
      <w:r>
        <w:rPr>
          <w:spacing w:val="-6"/>
        </w:rPr>
        <w:t xml:space="preserve"> </w:t>
      </w:r>
      <w:r>
        <w:t>enrollment</w:t>
      </w:r>
      <w:r>
        <w:rPr>
          <w:spacing w:val="-5"/>
        </w:rPr>
        <w:t xml:space="preserve"> </w:t>
      </w:r>
      <w:r>
        <w:t>into the online program with a minimum of a 2.5 transfer GPA.</w:t>
      </w:r>
    </w:p>
    <w:p w14:paraId="28D92F0D" w14:textId="77777777" w:rsidR="0051172A" w:rsidRDefault="0051172A">
      <w:pPr>
        <w:pStyle w:val="BodyText"/>
        <w:sectPr w:rsidR="0051172A">
          <w:pgSz w:w="12240" w:h="15840"/>
          <w:pgMar w:top="1620" w:right="360" w:bottom="1200" w:left="720" w:header="0" w:footer="1020" w:gutter="0"/>
          <w:cols w:space="720"/>
        </w:sectPr>
      </w:pPr>
    </w:p>
    <w:p w14:paraId="28D92F0E" w14:textId="77777777" w:rsidR="0051172A" w:rsidRDefault="00D66AA0">
      <w:pPr>
        <w:pStyle w:val="Heading2"/>
        <w:spacing w:before="12"/>
        <w:ind w:left="600"/>
        <w:rPr>
          <w:u w:val="none"/>
        </w:rPr>
      </w:pPr>
      <w:bookmarkStart w:id="14" w:name="PROGRESSION_POLICIES_AND_REQUIREMENTS"/>
      <w:bookmarkEnd w:id="14"/>
      <w:r>
        <w:rPr>
          <w:w w:val="105"/>
        </w:rPr>
        <w:lastRenderedPageBreak/>
        <w:t>PROGRESSION</w:t>
      </w:r>
      <w:r>
        <w:rPr>
          <w:spacing w:val="-6"/>
          <w:w w:val="105"/>
        </w:rPr>
        <w:t xml:space="preserve"> </w:t>
      </w:r>
      <w:r>
        <w:rPr>
          <w:w w:val="105"/>
        </w:rPr>
        <w:t>POLICIES</w:t>
      </w:r>
      <w:r>
        <w:rPr>
          <w:spacing w:val="-1"/>
          <w:w w:val="105"/>
        </w:rPr>
        <w:t xml:space="preserve"> </w:t>
      </w:r>
      <w:r>
        <w:rPr>
          <w:w w:val="105"/>
        </w:rPr>
        <w:t xml:space="preserve">AND </w:t>
      </w:r>
      <w:r>
        <w:rPr>
          <w:spacing w:val="-2"/>
          <w:w w:val="105"/>
        </w:rPr>
        <w:t>REQUIREMENTS</w:t>
      </w:r>
    </w:p>
    <w:p w14:paraId="28D92F0F" w14:textId="77777777" w:rsidR="0051172A" w:rsidRDefault="00D66AA0">
      <w:pPr>
        <w:pStyle w:val="BodyText"/>
        <w:spacing w:before="84" w:line="244" w:lineRule="auto"/>
        <w:ind w:left="599" w:right="560"/>
      </w:pPr>
      <w:r>
        <w:t xml:space="preserve">Progression of students in the Bachelor of Science in Social Work (BSSW) Program is </w:t>
      </w:r>
      <w:r>
        <w:rPr>
          <w:b/>
        </w:rPr>
        <w:t xml:space="preserve">competitive </w:t>
      </w:r>
      <w:r>
        <w:t>and</w:t>
      </w:r>
      <w:r>
        <w:rPr>
          <w:spacing w:val="-2"/>
        </w:rPr>
        <w:t xml:space="preserve"> </w:t>
      </w:r>
      <w:r>
        <w:t>is</w:t>
      </w:r>
      <w:r>
        <w:rPr>
          <w:spacing w:val="-1"/>
        </w:rPr>
        <w:t xml:space="preserve"> </w:t>
      </w:r>
      <w:r>
        <w:rPr>
          <w:b/>
        </w:rPr>
        <w:t>based</w:t>
      </w:r>
      <w:r>
        <w:rPr>
          <w:b/>
          <w:spacing w:val="-2"/>
        </w:rPr>
        <w:t xml:space="preserve"> </w:t>
      </w:r>
      <w:r>
        <w:rPr>
          <w:b/>
        </w:rPr>
        <w:t>on</w:t>
      </w:r>
      <w:r>
        <w:rPr>
          <w:b/>
          <w:spacing w:val="-4"/>
        </w:rPr>
        <w:t xml:space="preserve"> </w:t>
      </w:r>
      <w:r>
        <w:rPr>
          <w:b/>
        </w:rPr>
        <w:t>capacity</w:t>
      </w:r>
      <w:r>
        <w:t>. Factors</w:t>
      </w:r>
      <w:r>
        <w:rPr>
          <w:spacing w:val="-6"/>
        </w:rPr>
        <w:t xml:space="preserve"> </w:t>
      </w:r>
      <w:r>
        <w:t>considered</w:t>
      </w:r>
      <w:r>
        <w:rPr>
          <w:spacing w:val="-3"/>
        </w:rPr>
        <w:t xml:space="preserve"> </w:t>
      </w:r>
      <w:r>
        <w:t>include</w:t>
      </w:r>
      <w:r>
        <w:rPr>
          <w:spacing w:val="-2"/>
        </w:rPr>
        <w:t xml:space="preserve"> </w:t>
      </w:r>
      <w:r>
        <w:rPr>
          <w:b/>
        </w:rPr>
        <w:t>overall grade</w:t>
      </w:r>
      <w:r>
        <w:rPr>
          <w:b/>
          <w:spacing w:val="-2"/>
        </w:rPr>
        <w:t xml:space="preserve"> </w:t>
      </w:r>
      <w:r>
        <w:rPr>
          <w:b/>
        </w:rPr>
        <w:t>point</w:t>
      </w:r>
      <w:r>
        <w:rPr>
          <w:b/>
          <w:spacing w:val="-3"/>
        </w:rPr>
        <w:t xml:space="preserve"> </w:t>
      </w:r>
      <w:r>
        <w:rPr>
          <w:b/>
        </w:rPr>
        <w:t>average,</w:t>
      </w:r>
      <w:r>
        <w:rPr>
          <w:b/>
          <w:spacing w:val="-2"/>
        </w:rPr>
        <w:t xml:space="preserve"> </w:t>
      </w:r>
      <w:r>
        <w:rPr>
          <w:b/>
        </w:rPr>
        <w:t>performance</w:t>
      </w:r>
      <w:r>
        <w:rPr>
          <w:b/>
          <w:spacing w:val="-4"/>
        </w:rPr>
        <w:t xml:space="preserve"> </w:t>
      </w:r>
      <w:r>
        <w:rPr>
          <w:b/>
        </w:rPr>
        <w:t>in selected</w:t>
      </w:r>
      <w:r>
        <w:rPr>
          <w:b/>
          <w:spacing w:val="-6"/>
        </w:rPr>
        <w:t xml:space="preserve"> </w:t>
      </w:r>
      <w:r>
        <w:rPr>
          <w:b/>
        </w:rPr>
        <w:t>lower-</w:t>
      </w:r>
      <w:r>
        <w:rPr>
          <w:b/>
          <w:spacing w:val="-3"/>
        </w:rPr>
        <w:t xml:space="preserve"> </w:t>
      </w:r>
      <w:r>
        <w:rPr>
          <w:b/>
        </w:rPr>
        <w:t>division</w:t>
      </w:r>
      <w:r>
        <w:rPr>
          <w:b/>
          <w:spacing w:val="-2"/>
        </w:rPr>
        <w:t xml:space="preserve"> </w:t>
      </w:r>
      <w:r>
        <w:rPr>
          <w:b/>
        </w:rPr>
        <w:t>courses,</w:t>
      </w:r>
      <w:r>
        <w:rPr>
          <w:b/>
          <w:spacing w:val="-3"/>
        </w:rPr>
        <w:t xml:space="preserve"> </w:t>
      </w:r>
      <w:r>
        <w:t>and</w:t>
      </w:r>
      <w:r>
        <w:rPr>
          <w:spacing w:val="-4"/>
        </w:rPr>
        <w:t xml:space="preserve"> </w:t>
      </w:r>
      <w:r>
        <w:rPr>
          <w:b/>
        </w:rPr>
        <w:t>personal qualifications</w:t>
      </w:r>
      <w:r>
        <w:rPr>
          <w:b/>
          <w:spacing w:val="-6"/>
        </w:rPr>
        <w:t xml:space="preserve"> </w:t>
      </w:r>
      <w:r>
        <w:t>deemed</w:t>
      </w:r>
      <w:r>
        <w:rPr>
          <w:spacing w:val="-8"/>
        </w:rPr>
        <w:t xml:space="preserve"> </w:t>
      </w:r>
      <w:r>
        <w:t>acceptable</w:t>
      </w:r>
      <w:r>
        <w:rPr>
          <w:spacing w:val="-4"/>
        </w:rPr>
        <w:t xml:space="preserve"> </w:t>
      </w:r>
      <w:r>
        <w:t>for</w:t>
      </w:r>
      <w:r>
        <w:rPr>
          <w:spacing w:val="-3"/>
        </w:rPr>
        <w:t xml:space="preserve"> </w:t>
      </w:r>
      <w:r>
        <w:t>entrance</w:t>
      </w:r>
      <w:r>
        <w:rPr>
          <w:spacing w:val="-9"/>
        </w:rPr>
        <w:t xml:space="preserve"> </w:t>
      </w:r>
      <w:r>
        <w:t xml:space="preserve">into the professional practice of social work. The minimum standards for consideration do not guarantee enrollment in </w:t>
      </w:r>
      <w:r>
        <w:rPr>
          <w:u w:val="single"/>
        </w:rPr>
        <w:t>SOWK 312</w:t>
      </w:r>
      <w:r>
        <w:t xml:space="preserve"> and progression to upper-division status within the college. Progression admission decisions are completed by the BSSW Program Admissions subcommittee. Transfer students</w:t>
      </w:r>
      <w:r>
        <w:rPr>
          <w:spacing w:val="-16"/>
        </w:rPr>
        <w:t xml:space="preserve"> </w:t>
      </w:r>
      <w:r>
        <w:t>must</w:t>
      </w:r>
      <w:r>
        <w:rPr>
          <w:spacing w:val="-15"/>
        </w:rPr>
        <w:t xml:space="preserve"> </w:t>
      </w:r>
      <w:r>
        <w:t>meet</w:t>
      </w:r>
      <w:r>
        <w:rPr>
          <w:spacing w:val="-10"/>
        </w:rPr>
        <w:t xml:space="preserve"> </w:t>
      </w:r>
      <w:r>
        <w:t>the</w:t>
      </w:r>
      <w:r>
        <w:rPr>
          <w:spacing w:val="-21"/>
        </w:rPr>
        <w:t xml:space="preserve"> </w:t>
      </w:r>
      <w:r>
        <w:t>minimum</w:t>
      </w:r>
      <w:r>
        <w:rPr>
          <w:spacing w:val="-12"/>
        </w:rPr>
        <w:t xml:space="preserve"> </w:t>
      </w:r>
      <w:r>
        <w:t>requirements</w:t>
      </w:r>
      <w:r>
        <w:rPr>
          <w:spacing w:val="-11"/>
        </w:rPr>
        <w:t xml:space="preserve"> </w:t>
      </w:r>
      <w:r>
        <w:t>stated</w:t>
      </w:r>
      <w:r>
        <w:rPr>
          <w:spacing w:val="-9"/>
        </w:rPr>
        <w:t xml:space="preserve"> </w:t>
      </w:r>
      <w:r>
        <w:t>above</w:t>
      </w:r>
      <w:r>
        <w:rPr>
          <w:spacing w:val="-13"/>
        </w:rPr>
        <w:t xml:space="preserve"> </w:t>
      </w:r>
      <w:r>
        <w:t>to</w:t>
      </w:r>
      <w:r>
        <w:rPr>
          <w:spacing w:val="-11"/>
        </w:rPr>
        <w:t xml:space="preserve"> </w:t>
      </w:r>
      <w:r>
        <w:t>be</w:t>
      </w:r>
      <w:r>
        <w:rPr>
          <w:spacing w:val="-11"/>
        </w:rPr>
        <w:t xml:space="preserve"> </w:t>
      </w:r>
      <w:r>
        <w:t>considered</w:t>
      </w:r>
      <w:r>
        <w:rPr>
          <w:spacing w:val="-8"/>
        </w:rPr>
        <w:t xml:space="preserve"> </w:t>
      </w:r>
      <w:r>
        <w:t>for progression</w:t>
      </w:r>
      <w:r>
        <w:rPr>
          <w:spacing w:val="-6"/>
        </w:rPr>
        <w:t xml:space="preserve"> </w:t>
      </w:r>
      <w:r>
        <w:t>to</w:t>
      </w:r>
      <w:r>
        <w:rPr>
          <w:spacing w:val="-6"/>
        </w:rPr>
        <w:t xml:space="preserve"> </w:t>
      </w:r>
      <w:r>
        <w:t>upper-division status within the college.</w:t>
      </w:r>
    </w:p>
    <w:p w14:paraId="28D92F10" w14:textId="77777777" w:rsidR="0051172A" w:rsidRDefault="0051172A">
      <w:pPr>
        <w:pStyle w:val="BodyText"/>
        <w:spacing w:before="73"/>
      </w:pPr>
    </w:p>
    <w:p w14:paraId="28D92F11" w14:textId="77777777" w:rsidR="0051172A" w:rsidRDefault="00D66AA0">
      <w:pPr>
        <w:spacing w:line="261" w:lineRule="auto"/>
        <w:ind w:left="600" w:right="972" w:hanging="1"/>
        <w:rPr>
          <w:i/>
        </w:rPr>
      </w:pPr>
      <w:r>
        <w:rPr>
          <w:i/>
        </w:rPr>
        <w:t>All</w:t>
      </w:r>
      <w:r>
        <w:rPr>
          <w:i/>
          <w:spacing w:val="-12"/>
        </w:rPr>
        <w:t xml:space="preserve"> </w:t>
      </w:r>
      <w:r>
        <w:rPr>
          <w:i/>
        </w:rPr>
        <w:t>students</w:t>
      </w:r>
      <w:r>
        <w:rPr>
          <w:i/>
          <w:spacing w:val="-14"/>
        </w:rPr>
        <w:t xml:space="preserve"> </w:t>
      </w:r>
      <w:r>
        <w:rPr>
          <w:i/>
        </w:rPr>
        <w:t>planning</w:t>
      </w:r>
      <w:r>
        <w:rPr>
          <w:i/>
          <w:spacing w:val="-12"/>
        </w:rPr>
        <w:t xml:space="preserve"> </w:t>
      </w:r>
      <w:r>
        <w:rPr>
          <w:i/>
        </w:rPr>
        <w:t>to</w:t>
      </w:r>
      <w:r>
        <w:rPr>
          <w:i/>
          <w:spacing w:val="-15"/>
        </w:rPr>
        <w:t xml:space="preserve"> </w:t>
      </w:r>
      <w:r>
        <w:rPr>
          <w:i/>
        </w:rPr>
        <w:t>enroll</w:t>
      </w:r>
      <w:r>
        <w:rPr>
          <w:i/>
          <w:spacing w:val="-10"/>
        </w:rPr>
        <w:t xml:space="preserve"> </w:t>
      </w:r>
      <w:r>
        <w:rPr>
          <w:i/>
        </w:rPr>
        <w:t>in</w:t>
      </w:r>
      <w:r>
        <w:rPr>
          <w:i/>
          <w:spacing w:val="-10"/>
        </w:rPr>
        <w:t xml:space="preserve"> </w:t>
      </w:r>
      <w:r>
        <w:rPr>
          <w:i/>
          <w:u w:val="single"/>
        </w:rPr>
        <w:t>SOWK</w:t>
      </w:r>
      <w:r>
        <w:rPr>
          <w:i/>
          <w:spacing w:val="-11"/>
          <w:u w:val="single"/>
        </w:rPr>
        <w:t xml:space="preserve"> </w:t>
      </w:r>
      <w:r>
        <w:rPr>
          <w:i/>
          <w:u w:val="single"/>
        </w:rPr>
        <w:t>312</w:t>
      </w:r>
      <w:r>
        <w:rPr>
          <w:i/>
          <w:spacing w:val="-7"/>
        </w:rPr>
        <w:t xml:space="preserve"> </w:t>
      </w:r>
      <w:r>
        <w:rPr>
          <w:i/>
        </w:rPr>
        <w:t>and</w:t>
      </w:r>
      <w:r>
        <w:rPr>
          <w:i/>
          <w:spacing w:val="-16"/>
        </w:rPr>
        <w:t xml:space="preserve"> </w:t>
      </w:r>
      <w:r>
        <w:rPr>
          <w:i/>
        </w:rPr>
        <w:t>other</w:t>
      </w:r>
      <w:r>
        <w:rPr>
          <w:i/>
          <w:spacing w:val="-8"/>
        </w:rPr>
        <w:t xml:space="preserve"> </w:t>
      </w:r>
      <w:r>
        <w:rPr>
          <w:i/>
        </w:rPr>
        <w:t>upper-division</w:t>
      </w:r>
      <w:r>
        <w:rPr>
          <w:i/>
          <w:spacing w:val="-10"/>
        </w:rPr>
        <w:t xml:space="preserve"> </w:t>
      </w:r>
      <w:r>
        <w:rPr>
          <w:i/>
        </w:rPr>
        <w:t>required</w:t>
      </w:r>
      <w:r>
        <w:rPr>
          <w:i/>
          <w:spacing w:val="-10"/>
        </w:rPr>
        <w:t xml:space="preserve"> </w:t>
      </w:r>
      <w:r>
        <w:rPr>
          <w:i/>
        </w:rPr>
        <w:t>social</w:t>
      </w:r>
      <w:r>
        <w:rPr>
          <w:i/>
          <w:spacing w:val="-10"/>
        </w:rPr>
        <w:t xml:space="preserve"> </w:t>
      </w:r>
      <w:r>
        <w:rPr>
          <w:i/>
        </w:rPr>
        <w:t>work</w:t>
      </w:r>
      <w:r>
        <w:rPr>
          <w:i/>
          <w:spacing w:val="-16"/>
        </w:rPr>
        <w:t xml:space="preserve"> </w:t>
      </w:r>
      <w:r>
        <w:rPr>
          <w:i/>
        </w:rPr>
        <w:t xml:space="preserve">courses </w:t>
      </w:r>
      <w:r>
        <w:rPr>
          <w:b/>
          <w:i/>
        </w:rPr>
        <w:t xml:space="preserve">(including those applying for Honor’s) </w:t>
      </w:r>
      <w:r>
        <w:rPr>
          <w:i/>
        </w:rPr>
        <w:t xml:space="preserve">in fall semester must complete and submit a BSSW Progression Application Packet no later than </w:t>
      </w:r>
      <w:r>
        <w:rPr>
          <w:b/>
          <w:i/>
        </w:rPr>
        <w:t xml:space="preserve">February 15 </w:t>
      </w:r>
      <w:r>
        <w:rPr>
          <w:i/>
        </w:rPr>
        <w:t>of that calendar year.</w:t>
      </w:r>
    </w:p>
    <w:p w14:paraId="28D92F12" w14:textId="77777777" w:rsidR="0051172A" w:rsidRDefault="00D66AA0">
      <w:pPr>
        <w:spacing w:before="195" w:line="244" w:lineRule="auto"/>
        <w:ind w:left="600" w:right="560"/>
        <w:rPr>
          <w:i/>
        </w:rPr>
      </w:pPr>
      <w:r>
        <w:rPr>
          <w:i/>
        </w:rPr>
        <w:t>All</w:t>
      </w:r>
      <w:r>
        <w:rPr>
          <w:i/>
          <w:spacing w:val="-10"/>
        </w:rPr>
        <w:t xml:space="preserve"> </w:t>
      </w:r>
      <w:r>
        <w:rPr>
          <w:i/>
        </w:rPr>
        <w:t>students</w:t>
      </w:r>
      <w:r>
        <w:rPr>
          <w:i/>
          <w:spacing w:val="-14"/>
        </w:rPr>
        <w:t xml:space="preserve"> </w:t>
      </w:r>
      <w:r>
        <w:rPr>
          <w:i/>
        </w:rPr>
        <w:t>planning</w:t>
      </w:r>
      <w:r>
        <w:rPr>
          <w:i/>
          <w:spacing w:val="-9"/>
        </w:rPr>
        <w:t xml:space="preserve"> </w:t>
      </w:r>
      <w:r>
        <w:rPr>
          <w:i/>
        </w:rPr>
        <w:t>to</w:t>
      </w:r>
      <w:r>
        <w:rPr>
          <w:i/>
          <w:spacing w:val="-15"/>
        </w:rPr>
        <w:t xml:space="preserve"> </w:t>
      </w:r>
      <w:r>
        <w:rPr>
          <w:i/>
        </w:rPr>
        <w:t>enroll</w:t>
      </w:r>
      <w:r>
        <w:rPr>
          <w:i/>
          <w:spacing w:val="-10"/>
        </w:rPr>
        <w:t xml:space="preserve"> </w:t>
      </w:r>
      <w:r>
        <w:rPr>
          <w:i/>
        </w:rPr>
        <w:t>in</w:t>
      </w:r>
      <w:r>
        <w:rPr>
          <w:i/>
          <w:spacing w:val="-10"/>
        </w:rPr>
        <w:t xml:space="preserve"> </w:t>
      </w:r>
      <w:r>
        <w:rPr>
          <w:i/>
          <w:u w:val="single"/>
        </w:rPr>
        <w:t>SOWK</w:t>
      </w:r>
      <w:r>
        <w:rPr>
          <w:i/>
          <w:spacing w:val="-11"/>
          <w:u w:val="single"/>
        </w:rPr>
        <w:t xml:space="preserve"> </w:t>
      </w:r>
      <w:r>
        <w:rPr>
          <w:i/>
          <w:u w:val="single"/>
        </w:rPr>
        <w:t>312</w:t>
      </w:r>
      <w:r>
        <w:rPr>
          <w:i/>
          <w:spacing w:val="-7"/>
        </w:rPr>
        <w:t xml:space="preserve"> </w:t>
      </w:r>
      <w:r>
        <w:rPr>
          <w:i/>
        </w:rPr>
        <w:t>and</w:t>
      </w:r>
      <w:r>
        <w:rPr>
          <w:i/>
          <w:spacing w:val="-15"/>
        </w:rPr>
        <w:t xml:space="preserve"> </w:t>
      </w:r>
      <w:r>
        <w:rPr>
          <w:i/>
        </w:rPr>
        <w:t>other</w:t>
      </w:r>
      <w:r>
        <w:rPr>
          <w:i/>
          <w:spacing w:val="-8"/>
        </w:rPr>
        <w:t xml:space="preserve"> </w:t>
      </w:r>
      <w:r>
        <w:rPr>
          <w:i/>
        </w:rPr>
        <w:t>upper-division</w:t>
      </w:r>
      <w:r>
        <w:rPr>
          <w:i/>
          <w:spacing w:val="-12"/>
        </w:rPr>
        <w:t xml:space="preserve"> </w:t>
      </w:r>
      <w:r>
        <w:rPr>
          <w:i/>
        </w:rPr>
        <w:t>required</w:t>
      </w:r>
      <w:r>
        <w:rPr>
          <w:i/>
          <w:spacing w:val="-10"/>
        </w:rPr>
        <w:t xml:space="preserve"> </w:t>
      </w:r>
      <w:r>
        <w:rPr>
          <w:i/>
        </w:rPr>
        <w:t>social</w:t>
      </w:r>
      <w:r>
        <w:rPr>
          <w:i/>
          <w:spacing w:val="-10"/>
        </w:rPr>
        <w:t xml:space="preserve"> </w:t>
      </w:r>
      <w:r>
        <w:rPr>
          <w:i/>
        </w:rPr>
        <w:t>work</w:t>
      </w:r>
      <w:r>
        <w:rPr>
          <w:i/>
          <w:spacing w:val="-14"/>
        </w:rPr>
        <w:t xml:space="preserve"> </w:t>
      </w:r>
      <w:r>
        <w:rPr>
          <w:i/>
        </w:rPr>
        <w:t>courses</w:t>
      </w:r>
      <w:r>
        <w:rPr>
          <w:i/>
          <w:spacing w:val="-12"/>
        </w:rPr>
        <w:t xml:space="preserve"> </w:t>
      </w:r>
      <w:r>
        <w:rPr>
          <w:i/>
        </w:rPr>
        <w:t xml:space="preserve">in spring semester must complete and submit a BSSW Progression Application Packet no later than </w:t>
      </w:r>
      <w:r>
        <w:rPr>
          <w:b/>
          <w:i/>
        </w:rPr>
        <w:t xml:space="preserve">September 15 </w:t>
      </w:r>
      <w:r>
        <w:rPr>
          <w:i/>
        </w:rPr>
        <w:t>of that calendar year.</w:t>
      </w:r>
    </w:p>
    <w:p w14:paraId="28D92F13" w14:textId="77777777" w:rsidR="0051172A" w:rsidRDefault="0051172A">
      <w:pPr>
        <w:pStyle w:val="BodyText"/>
        <w:spacing w:before="164"/>
        <w:rPr>
          <w:i/>
        </w:rPr>
      </w:pPr>
    </w:p>
    <w:p w14:paraId="28D92F14" w14:textId="77777777" w:rsidR="0051172A" w:rsidRDefault="00D66AA0">
      <w:pPr>
        <w:pStyle w:val="Heading2"/>
        <w:ind w:left="600"/>
        <w:rPr>
          <w:u w:val="none"/>
        </w:rPr>
      </w:pPr>
      <w:bookmarkStart w:id="15" w:name="HONORS_PROGRAM"/>
      <w:bookmarkEnd w:id="15"/>
      <w:r>
        <w:rPr>
          <w:w w:val="105"/>
        </w:rPr>
        <w:t>HONORS</w:t>
      </w:r>
      <w:r>
        <w:rPr>
          <w:spacing w:val="-7"/>
          <w:w w:val="105"/>
        </w:rPr>
        <w:t xml:space="preserve"> </w:t>
      </w:r>
      <w:r>
        <w:rPr>
          <w:spacing w:val="-2"/>
          <w:w w:val="105"/>
        </w:rPr>
        <w:t>PROGRAM</w:t>
      </w:r>
    </w:p>
    <w:p w14:paraId="28D92F15" w14:textId="77777777" w:rsidR="0051172A" w:rsidRDefault="00D66AA0">
      <w:pPr>
        <w:pStyle w:val="BodyText"/>
        <w:spacing w:before="81" w:line="235" w:lineRule="auto"/>
        <w:ind w:left="600" w:right="659"/>
      </w:pPr>
      <w:r>
        <w:t>The</w:t>
      </w:r>
      <w:r>
        <w:rPr>
          <w:spacing w:val="-7"/>
        </w:rPr>
        <w:t xml:space="preserve"> </w:t>
      </w:r>
      <w:r>
        <w:t>BSSW</w:t>
      </w:r>
      <w:r>
        <w:rPr>
          <w:spacing w:val="-7"/>
        </w:rPr>
        <w:t xml:space="preserve"> </w:t>
      </w:r>
      <w:r>
        <w:t>Honors</w:t>
      </w:r>
      <w:r>
        <w:rPr>
          <w:spacing w:val="-9"/>
        </w:rPr>
        <w:t xml:space="preserve"> </w:t>
      </w:r>
      <w:r>
        <w:t>Program</w:t>
      </w:r>
      <w:r>
        <w:rPr>
          <w:spacing w:val="-6"/>
        </w:rPr>
        <w:t xml:space="preserve"> </w:t>
      </w:r>
      <w:r>
        <w:t>provides</w:t>
      </w:r>
      <w:r>
        <w:rPr>
          <w:spacing w:val="-9"/>
        </w:rPr>
        <w:t xml:space="preserve"> </w:t>
      </w:r>
      <w:r>
        <w:t>a</w:t>
      </w:r>
      <w:r>
        <w:rPr>
          <w:spacing w:val="-10"/>
        </w:rPr>
        <w:t xml:space="preserve"> </w:t>
      </w:r>
      <w:r>
        <w:t>small</w:t>
      </w:r>
      <w:r>
        <w:rPr>
          <w:spacing w:val="-11"/>
        </w:rPr>
        <w:t xml:space="preserve"> </w:t>
      </w:r>
      <w:r>
        <w:t>group</w:t>
      </w:r>
      <w:r>
        <w:rPr>
          <w:spacing w:val="-7"/>
        </w:rPr>
        <w:t xml:space="preserve"> </w:t>
      </w:r>
      <w:r>
        <w:t>of</w:t>
      </w:r>
      <w:r>
        <w:rPr>
          <w:spacing w:val="-8"/>
        </w:rPr>
        <w:t xml:space="preserve"> </w:t>
      </w:r>
      <w:r>
        <w:t>academically</w:t>
      </w:r>
      <w:r>
        <w:rPr>
          <w:spacing w:val="-7"/>
        </w:rPr>
        <w:t xml:space="preserve"> </w:t>
      </w:r>
      <w:r>
        <w:t>high-achieving</w:t>
      </w:r>
      <w:r>
        <w:rPr>
          <w:spacing w:val="-7"/>
        </w:rPr>
        <w:t xml:space="preserve"> </w:t>
      </w:r>
      <w:r>
        <w:t>social</w:t>
      </w:r>
      <w:r>
        <w:rPr>
          <w:spacing w:val="-10"/>
        </w:rPr>
        <w:t xml:space="preserve"> </w:t>
      </w:r>
      <w:r>
        <w:t>work</w:t>
      </w:r>
      <w:r>
        <w:rPr>
          <w:spacing w:val="-16"/>
        </w:rPr>
        <w:t xml:space="preserve"> </w:t>
      </w:r>
      <w:r>
        <w:t>majors with an enriching, engaging, and individualized undergraduate academic experience and an opportunity</w:t>
      </w:r>
      <w:r>
        <w:rPr>
          <w:spacing w:val="-12"/>
        </w:rPr>
        <w:t xml:space="preserve"> </w:t>
      </w:r>
      <w:r>
        <w:t>to</w:t>
      </w:r>
      <w:r>
        <w:rPr>
          <w:spacing w:val="-8"/>
        </w:rPr>
        <w:t xml:space="preserve"> </w:t>
      </w:r>
      <w:r>
        <w:t>earn</w:t>
      </w:r>
      <w:r>
        <w:rPr>
          <w:spacing w:val="-8"/>
        </w:rPr>
        <w:t xml:space="preserve"> </w:t>
      </w:r>
      <w:r>
        <w:t>both</w:t>
      </w:r>
      <w:r>
        <w:rPr>
          <w:spacing w:val="-15"/>
        </w:rPr>
        <w:t xml:space="preserve"> </w:t>
      </w:r>
      <w:r>
        <w:t>a</w:t>
      </w:r>
      <w:r>
        <w:rPr>
          <w:spacing w:val="-3"/>
        </w:rPr>
        <w:t xml:space="preserve"> </w:t>
      </w:r>
      <w:r>
        <w:t>BSSW and</w:t>
      </w:r>
      <w:r>
        <w:rPr>
          <w:spacing w:val="-13"/>
        </w:rPr>
        <w:t xml:space="preserve"> </w:t>
      </w:r>
      <w:r>
        <w:t>MSSW</w:t>
      </w:r>
      <w:r>
        <w:rPr>
          <w:spacing w:val="-2"/>
        </w:rPr>
        <w:t xml:space="preserve"> </w:t>
      </w:r>
      <w:r>
        <w:t>degree</w:t>
      </w:r>
      <w:r>
        <w:rPr>
          <w:spacing w:val="-3"/>
        </w:rPr>
        <w:t xml:space="preserve"> </w:t>
      </w:r>
      <w:r>
        <w:t>in</w:t>
      </w:r>
      <w:r>
        <w:rPr>
          <w:spacing w:val="-8"/>
        </w:rPr>
        <w:t xml:space="preserve"> </w:t>
      </w:r>
      <w:r>
        <w:t>five</w:t>
      </w:r>
      <w:r>
        <w:rPr>
          <w:spacing w:val="-5"/>
        </w:rPr>
        <w:t xml:space="preserve"> </w:t>
      </w:r>
      <w:r>
        <w:t>years.</w:t>
      </w:r>
      <w:r>
        <w:rPr>
          <w:spacing w:val="-4"/>
        </w:rPr>
        <w:t xml:space="preserve"> </w:t>
      </w:r>
      <w:r>
        <w:t>All</w:t>
      </w:r>
      <w:r>
        <w:rPr>
          <w:spacing w:val="-3"/>
        </w:rPr>
        <w:t xml:space="preserve"> </w:t>
      </w:r>
      <w:r>
        <w:t>declared</w:t>
      </w:r>
      <w:r>
        <w:rPr>
          <w:spacing w:val="-3"/>
        </w:rPr>
        <w:t xml:space="preserve"> </w:t>
      </w:r>
      <w:r>
        <w:t>social</w:t>
      </w:r>
      <w:r>
        <w:rPr>
          <w:spacing w:val="-3"/>
        </w:rPr>
        <w:t xml:space="preserve"> </w:t>
      </w:r>
      <w:r>
        <w:t>work</w:t>
      </w:r>
      <w:r>
        <w:rPr>
          <w:spacing w:val="-10"/>
        </w:rPr>
        <w:t xml:space="preserve"> </w:t>
      </w:r>
      <w:r>
        <w:t>majors</w:t>
      </w:r>
      <w:r>
        <w:rPr>
          <w:spacing w:val="-15"/>
        </w:rPr>
        <w:t xml:space="preserve"> </w:t>
      </w:r>
      <w:r>
        <w:t>with a</w:t>
      </w:r>
      <w:r>
        <w:rPr>
          <w:spacing w:val="-6"/>
        </w:rPr>
        <w:t xml:space="preserve"> </w:t>
      </w:r>
      <w:r>
        <w:t>cumulative</w:t>
      </w:r>
      <w:r>
        <w:rPr>
          <w:spacing w:val="-8"/>
        </w:rPr>
        <w:t xml:space="preserve"> </w:t>
      </w:r>
      <w:r>
        <w:t>grade</w:t>
      </w:r>
      <w:r>
        <w:rPr>
          <w:spacing w:val="-11"/>
        </w:rPr>
        <w:t xml:space="preserve"> </w:t>
      </w:r>
      <w:r>
        <w:t>point</w:t>
      </w:r>
      <w:r>
        <w:rPr>
          <w:spacing w:val="-14"/>
        </w:rPr>
        <w:t xml:space="preserve"> </w:t>
      </w:r>
      <w:r>
        <w:t>average</w:t>
      </w:r>
      <w:r>
        <w:rPr>
          <w:spacing w:val="-11"/>
        </w:rPr>
        <w:t xml:space="preserve"> </w:t>
      </w:r>
      <w:r>
        <w:t>of</w:t>
      </w:r>
      <w:r>
        <w:rPr>
          <w:spacing w:val="-5"/>
        </w:rPr>
        <w:t xml:space="preserve"> </w:t>
      </w:r>
      <w:r>
        <w:t>at</w:t>
      </w:r>
      <w:r>
        <w:rPr>
          <w:spacing w:val="-3"/>
        </w:rPr>
        <w:t xml:space="preserve"> </w:t>
      </w:r>
      <w:r>
        <w:t>least</w:t>
      </w:r>
      <w:r>
        <w:rPr>
          <w:spacing w:val="-5"/>
        </w:rPr>
        <w:t xml:space="preserve"> </w:t>
      </w:r>
      <w:r>
        <w:t>3.5</w:t>
      </w:r>
      <w:r>
        <w:rPr>
          <w:spacing w:val="-11"/>
        </w:rPr>
        <w:t xml:space="preserve"> </w:t>
      </w:r>
      <w:r>
        <w:t>are</w:t>
      </w:r>
      <w:r>
        <w:rPr>
          <w:spacing w:val="-1"/>
        </w:rPr>
        <w:t xml:space="preserve"> </w:t>
      </w:r>
      <w:r>
        <w:t>invited</w:t>
      </w:r>
      <w:r>
        <w:rPr>
          <w:spacing w:val="-16"/>
        </w:rPr>
        <w:t xml:space="preserve"> </w:t>
      </w:r>
      <w:r>
        <w:t>to</w:t>
      </w:r>
      <w:r>
        <w:rPr>
          <w:spacing w:val="-10"/>
        </w:rPr>
        <w:t xml:space="preserve"> </w:t>
      </w:r>
      <w:r>
        <w:t>apply</w:t>
      </w:r>
      <w:r>
        <w:rPr>
          <w:spacing w:val="-10"/>
        </w:rPr>
        <w:t xml:space="preserve"> </w:t>
      </w:r>
      <w:r>
        <w:t>for</w:t>
      </w:r>
      <w:r>
        <w:rPr>
          <w:spacing w:val="-5"/>
        </w:rPr>
        <w:t xml:space="preserve"> </w:t>
      </w:r>
      <w:r>
        <w:t>admission</w:t>
      </w:r>
      <w:r>
        <w:rPr>
          <w:spacing w:val="-1"/>
        </w:rPr>
        <w:t xml:space="preserve"> </w:t>
      </w:r>
      <w:r>
        <w:t>to</w:t>
      </w:r>
      <w:r>
        <w:rPr>
          <w:spacing w:val="-16"/>
        </w:rPr>
        <w:t xml:space="preserve"> </w:t>
      </w:r>
      <w:r>
        <w:t>the</w:t>
      </w:r>
      <w:r>
        <w:rPr>
          <w:spacing w:val="-10"/>
        </w:rPr>
        <w:t xml:space="preserve"> </w:t>
      </w:r>
      <w:r>
        <w:t>BSSW</w:t>
      </w:r>
      <w:r>
        <w:rPr>
          <w:spacing w:val="-10"/>
        </w:rPr>
        <w:t xml:space="preserve"> </w:t>
      </w:r>
      <w:r>
        <w:t>Honors Program. Students enrolled in the Online BSSW Program are not eligible to apply.</w:t>
      </w:r>
    </w:p>
    <w:p w14:paraId="28D92F16" w14:textId="77777777" w:rsidR="0051172A" w:rsidRDefault="0051172A">
      <w:pPr>
        <w:pStyle w:val="BodyText"/>
        <w:spacing w:before="16"/>
      </w:pPr>
    </w:p>
    <w:p w14:paraId="28D92F17" w14:textId="77777777" w:rsidR="0051172A" w:rsidRDefault="00D66AA0">
      <w:pPr>
        <w:pStyle w:val="BodyText"/>
        <w:ind w:left="600"/>
      </w:pPr>
      <w:r>
        <w:rPr>
          <w:spacing w:val="-2"/>
        </w:rPr>
        <w:t>To</w:t>
      </w:r>
      <w:r>
        <w:rPr>
          <w:spacing w:val="-9"/>
        </w:rPr>
        <w:t xml:space="preserve"> </w:t>
      </w:r>
      <w:r>
        <w:rPr>
          <w:spacing w:val="-2"/>
        </w:rPr>
        <w:t>apply</w:t>
      </w:r>
      <w:r>
        <w:rPr>
          <w:spacing w:val="-5"/>
        </w:rPr>
        <w:t xml:space="preserve"> </w:t>
      </w:r>
      <w:r>
        <w:rPr>
          <w:spacing w:val="-2"/>
        </w:rPr>
        <w:t>to</w:t>
      </w:r>
      <w:r>
        <w:rPr>
          <w:spacing w:val="-12"/>
        </w:rPr>
        <w:t xml:space="preserve"> </w:t>
      </w:r>
      <w:r>
        <w:rPr>
          <w:spacing w:val="-2"/>
        </w:rPr>
        <w:t>the</w:t>
      </w:r>
      <w:r>
        <w:rPr>
          <w:spacing w:val="-13"/>
        </w:rPr>
        <w:t xml:space="preserve"> </w:t>
      </w:r>
      <w:r>
        <w:rPr>
          <w:spacing w:val="-2"/>
        </w:rPr>
        <w:t>BSSW</w:t>
      </w:r>
      <w:r>
        <w:rPr>
          <w:spacing w:val="-5"/>
        </w:rPr>
        <w:t xml:space="preserve"> </w:t>
      </w:r>
      <w:r>
        <w:rPr>
          <w:spacing w:val="-2"/>
        </w:rPr>
        <w:t>Honors</w:t>
      </w:r>
      <w:r>
        <w:t xml:space="preserve"> </w:t>
      </w:r>
      <w:r>
        <w:rPr>
          <w:spacing w:val="-2"/>
        </w:rPr>
        <w:t>Program students</w:t>
      </w:r>
      <w:r>
        <w:rPr>
          <w:spacing w:val="-10"/>
        </w:rPr>
        <w:t xml:space="preserve"> </w:t>
      </w:r>
      <w:r>
        <w:rPr>
          <w:spacing w:val="-4"/>
        </w:rPr>
        <w:t>must:</w:t>
      </w:r>
    </w:p>
    <w:p w14:paraId="28D92F18" w14:textId="77777777" w:rsidR="0051172A" w:rsidRDefault="00D66AA0">
      <w:pPr>
        <w:pStyle w:val="ListParagraph"/>
        <w:numPr>
          <w:ilvl w:val="0"/>
          <w:numId w:val="10"/>
        </w:numPr>
        <w:tabs>
          <w:tab w:val="left" w:pos="1468"/>
        </w:tabs>
        <w:spacing w:before="44"/>
      </w:pPr>
      <w:r>
        <w:t>Be</w:t>
      </w:r>
      <w:r>
        <w:rPr>
          <w:spacing w:val="-16"/>
        </w:rPr>
        <w:t xml:space="preserve"> </w:t>
      </w:r>
      <w:r>
        <w:t>a</w:t>
      </w:r>
      <w:r>
        <w:rPr>
          <w:spacing w:val="-15"/>
        </w:rPr>
        <w:t xml:space="preserve"> </w:t>
      </w:r>
      <w:r>
        <w:t>declared</w:t>
      </w:r>
      <w:r>
        <w:rPr>
          <w:spacing w:val="-16"/>
        </w:rPr>
        <w:t xml:space="preserve"> </w:t>
      </w:r>
      <w:r>
        <w:t>social</w:t>
      </w:r>
      <w:r>
        <w:rPr>
          <w:spacing w:val="-13"/>
        </w:rPr>
        <w:t xml:space="preserve"> </w:t>
      </w:r>
      <w:r>
        <w:t>work</w:t>
      </w:r>
      <w:r>
        <w:rPr>
          <w:spacing w:val="-2"/>
        </w:rPr>
        <w:t xml:space="preserve"> major</w:t>
      </w:r>
    </w:p>
    <w:p w14:paraId="28D92F19" w14:textId="77777777" w:rsidR="0051172A" w:rsidRDefault="00D66AA0">
      <w:pPr>
        <w:pStyle w:val="ListParagraph"/>
        <w:numPr>
          <w:ilvl w:val="0"/>
          <w:numId w:val="10"/>
        </w:numPr>
        <w:tabs>
          <w:tab w:val="left" w:pos="1468"/>
        </w:tabs>
        <w:spacing w:before="2"/>
      </w:pPr>
      <w:r>
        <w:rPr>
          <w:spacing w:val="-2"/>
        </w:rPr>
        <w:t>Complete</w:t>
      </w:r>
      <w:r>
        <w:rPr>
          <w:spacing w:val="-14"/>
        </w:rPr>
        <w:t xml:space="preserve"> </w:t>
      </w:r>
      <w:r>
        <w:rPr>
          <w:spacing w:val="-2"/>
        </w:rPr>
        <w:t>the</w:t>
      </w:r>
      <w:r>
        <w:rPr>
          <w:spacing w:val="-14"/>
        </w:rPr>
        <w:t xml:space="preserve"> </w:t>
      </w:r>
      <w:r>
        <w:rPr>
          <w:spacing w:val="-2"/>
        </w:rPr>
        <w:t>Progression</w:t>
      </w:r>
      <w:r>
        <w:rPr>
          <w:spacing w:val="-5"/>
        </w:rPr>
        <w:t xml:space="preserve"> </w:t>
      </w:r>
      <w:r>
        <w:rPr>
          <w:spacing w:val="-2"/>
        </w:rPr>
        <w:t>Packet</w:t>
      </w:r>
      <w:r>
        <w:rPr>
          <w:spacing w:val="-8"/>
        </w:rPr>
        <w:t xml:space="preserve"> </w:t>
      </w:r>
      <w:r>
        <w:rPr>
          <w:spacing w:val="-2"/>
        </w:rPr>
        <w:t>for</w:t>
      </w:r>
      <w:r>
        <w:rPr>
          <w:spacing w:val="-1"/>
        </w:rPr>
        <w:t xml:space="preserve"> </w:t>
      </w:r>
      <w:r>
        <w:rPr>
          <w:spacing w:val="-2"/>
        </w:rPr>
        <w:t>upper</w:t>
      </w:r>
      <w:r>
        <w:rPr>
          <w:spacing w:val="-6"/>
        </w:rPr>
        <w:t xml:space="preserve"> </w:t>
      </w:r>
      <w:r>
        <w:rPr>
          <w:spacing w:val="-2"/>
        </w:rPr>
        <w:t>division</w:t>
      </w:r>
      <w:r>
        <w:rPr>
          <w:spacing w:val="-5"/>
        </w:rPr>
        <w:t xml:space="preserve"> </w:t>
      </w:r>
      <w:r>
        <w:rPr>
          <w:spacing w:val="-2"/>
        </w:rPr>
        <w:t>Social</w:t>
      </w:r>
      <w:r>
        <w:rPr>
          <w:spacing w:val="-7"/>
        </w:rPr>
        <w:t xml:space="preserve"> </w:t>
      </w:r>
      <w:r>
        <w:rPr>
          <w:spacing w:val="-2"/>
        </w:rPr>
        <w:t>Work</w:t>
      </w:r>
      <w:r>
        <w:rPr>
          <w:spacing w:val="-7"/>
        </w:rPr>
        <w:t xml:space="preserve"> </w:t>
      </w:r>
      <w:r>
        <w:rPr>
          <w:spacing w:val="-2"/>
        </w:rPr>
        <w:t>courses</w:t>
      </w:r>
      <w:r>
        <w:rPr>
          <w:spacing w:val="-13"/>
        </w:rPr>
        <w:t xml:space="preserve"> </w:t>
      </w:r>
      <w:r>
        <w:rPr>
          <w:spacing w:val="-2"/>
        </w:rPr>
        <w:t>by</w:t>
      </w:r>
      <w:r>
        <w:rPr>
          <w:spacing w:val="-12"/>
        </w:rPr>
        <w:t xml:space="preserve"> </w:t>
      </w:r>
      <w:r>
        <w:rPr>
          <w:spacing w:val="-2"/>
        </w:rPr>
        <w:t>February</w:t>
      </w:r>
      <w:r>
        <w:rPr>
          <w:spacing w:val="-6"/>
        </w:rPr>
        <w:t xml:space="preserve"> </w:t>
      </w:r>
      <w:r>
        <w:rPr>
          <w:spacing w:val="-5"/>
        </w:rPr>
        <w:t>15</w:t>
      </w:r>
    </w:p>
    <w:p w14:paraId="28D92F1A" w14:textId="77777777" w:rsidR="0051172A" w:rsidRDefault="00D66AA0">
      <w:pPr>
        <w:pStyle w:val="ListParagraph"/>
        <w:numPr>
          <w:ilvl w:val="0"/>
          <w:numId w:val="10"/>
        </w:numPr>
        <w:tabs>
          <w:tab w:val="left" w:pos="1468"/>
        </w:tabs>
        <w:spacing w:before="1"/>
      </w:pPr>
      <w:r>
        <w:t>Have</w:t>
      </w:r>
      <w:r>
        <w:rPr>
          <w:spacing w:val="-18"/>
        </w:rPr>
        <w:t xml:space="preserve"> </w:t>
      </w:r>
      <w:r>
        <w:t>a</w:t>
      </w:r>
      <w:r>
        <w:rPr>
          <w:spacing w:val="-15"/>
        </w:rPr>
        <w:t xml:space="preserve"> </w:t>
      </w:r>
      <w:r>
        <w:t>minimum</w:t>
      </w:r>
      <w:r>
        <w:rPr>
          <w:spacing w:val="-15"/>
        </w:rPr>
        <w:t xml:space="preserve"> </w:t>
      </w:r>
      <w:r>
        <w:t>overall</w:t>
      </w:r>
      <w:r>
        <w:rPr>
          <w:spacing w:val="-17"/>
        </w:rPr>
        <w:t xml:space="preserve"> </w:t>
      </w:r>
      <w:r>
        <w:t>GPA</w:t>
      </w:r>
      <w:r>
        <w:rPr>
          <w:spacing w:val="-14"/>
        </w:rPr>
        <w:t xml:space="preserve"> </w:t>
      </w:r>
      <w:r>
        <w:t>of</w:t>
      </w:r>
      <w:r>
        <w:rPr>
          <w:spacing w:val="-2"/>
        </w:rPr>
        <w:t xml:space="preserve"> </w:t>
      </w:r>
      <w:r>
        <w:rPr>
          <w:spacing w:val="-5"/>
        </w:rPr>
        <w:t>3.5</w:t>
      </w:r>
    </w:p>
    <w:p w14:paraId="28D92F1B" w14:textId="77777777" w:rsidR="0051172A" w:rsidRDefault="00D66AA0">
      <w:pPr>
        <w:pStyle w:val="ListParagraph"/>
        <w:numPr>
          <w:ilvl w:val="0"/>
          <w:numId w:val="10"/>
        </w:numPr>
        <w:tabs>
          <w:tab w:val="left" w:pos="1468"/>
        </w:tabs>
        <w:spacing w:before="2"/>
      </w:pPr>
      <w:r>
        <w:rPr>
          <w:spacing w:val="-2"/>
        </w:rPr>
        <w:t>Complete</w:t>
      </w:r>
      <w:r>
        <w:rPr>
          <w:spacing w:val="-10"/>
        </w:rPr>
        <w:t xml:space="preserve"> </w:t>
      </w:r>
      <w:r>
        <w:rPr>
          <w:spacing w:val="-2"/>
        </w:rPr>
        <w:t>a</w:t>
      </w:r>
      <w:r>
        <w:rPr>
          <w:spacing w:val="-11"/>
        </w:rPr>
        <w:t xml:space="preserve"> </w:t>
      </w:r>
      <w:r>
        <w:rPr>
          <w:spacing w:val="-2"/>
        </w:rPr>
        <w:t>personal</w:t>
      </w:r>
      <w:r>
        <w:rPr>
          <w:spacing w:val="-12"/>
        </w:rPr>
        <w:t xml:space="preserve"> </w:t>
      </w:r>
      <w:r>
        <w:rPr>
          <w:spacing w:val="-2"/>
        </w:rPr>
        <w:t>interview</w:t>
      </w:r>
      <w:r>
        <w:rPr>
          <w:spacing w:val="-11"/>
        </w:rPr>
        <w:t xml:space="preserve"> </w:t>
      </w:r>
      <w:r>
        <w:rPr>
          <w:spacing w:val="-2"/>
        </w:rPr>
        <w:t>with</w:t>
      </w:r>
      <w:r>
        <w:rPr>
          <w:spacing w:val="-10"/>
        </w:rPr>
        <w:t xml:space="preserve"> </w:t>
      </w:r>
      <w:r>
        <w:rPr>
          <w:spacing w:val="-2"/>
        </w:rPr>
        <w:t>the</w:t>
      </w:r>
      <w:r>
        <w:rPr>
          <w:spacing w:val="-7"/>
        </w:rPr>
        <w:t xml:space="preserve"> </w:t>
      </w:r>
      <w:r>
        <w:rPr>
          <w:spacing w:val="-2"/>
        </w:rPr>
        <w:t>BSSW</w:t>
      </w:r>
      <w:r>
        <w:rPr>
          <w:spacing w:val="-10"/>
        </w:rPr>
        <w:t xml:space="preserve"> </w:t>
      </w:r>
      <w:r>
        <w:rPr>
          <w:spacing w:val="-2"/>
        </w:rPr>
        <w:t>Program</w:t>
      </w:r>
      <w:r>
        <w:rPr>
          <w:spacing w:val="-7"/>
        </w:rPr>
        <w:t xml:space="preserve"> </w:t>
      </w:r>
      <w:r>
        <w:rPr>
          <w:spacing w:val="-2"/>
        </w:rPr>
        <w:t>Director</w:t>
      </w:r>
      <w:r>
        <w:rPr>
          <w:spacing w:val="-1"/>
        </w:rPr>
        <w:t xml:space="preserve"> </w:t>
      </w:r>
      <w:r>
        <w:rPr>
          <w:spacing w:val="-2"/>
        </w:rPr>
        <w:t>or</w:t>
      </w:r>
      <w:r>
        <w:rPr>
          <w:spacing w:val="8"/>
        </w:rPr>
        <w:t xml:space="preserve"> </w:t>
      </w:r>
      <w:r>
        <w:rPr>
          <w:spacing w:val="-2"/>
        </w:rPr>
        <w:t>designee</w:t>
      </w:r>
    </w:p>
    <w:p w14:paraId="28D92F1C" w14:textId="77777777" w:rsidR="0051172A" w:rsidRDefault="0051172A">
      <w:pPr>
        <w:pStyle w:val="BodyText"/>
      </w:pPr>
    </w:p>
    <w:p w14:paraId="28D92F1D" w14:textId="77777777" w:rsidR="0051172A" w:rsidRDefault="0051172A">
      <w:pPr>
        <w:pStyle w:val="BodyText"/>
        <w:spacing w:before="30"/>
      </w:pPr>
    </w:p>
    <w:p w14:paraId="28D92F1E" w14:textId="77777777" w:rsidR="0051172A" w:rsidRDefault="00D66AA0">
      <w:pPr>
        <w:pStyle w:val="BodyText"/>
        <w:ind w:left="599" w:right="560"/>
      </w:pPr>
      <w:r>
        <w:t>The BSSW Program Director or designee maintains responsibility for selecting the most qualified applicants for entry into the BSSW Honors Program. All students admitted into the BSSW Honors Program</w:t>
      </w:r>
      <w:r>
        <w:rPr>
          <w:spacing w:val="-2"/>
        </w:rPr>
        <w:t xml:space="preserve"> </w:t>
      </w:r>
      <w:r>
        <w:t>must earn</w:t>
      </w:r>
      <w:r>
        <w:rPr>
          <w:spacing w:val="-1"/>
        </w:rPr>
        <w:t xml:space="preserve"> </w:t>
      </w:r>
      <w:r>
        <w:t>a grade of B or above</w:t>
      </w:r>
      <w:r>
        <w:rPr>
          <w:spacing w:val="-1"/>
        </w:rPr>
        <w:t xml:space="preserve"> </w:t>
      </w:r>
      <w:r>
        <w:t>in all required social work</w:t>
      </w:r>
      <w:r>
        <w:rPr>
          <w:spacing w:val="-1"/>
        </w:rPr>
        <w:t xml:space="preserve"> </w:t>
      </w:r>
      <w:r>
        <w:t>courses and social work honors courses. To</w:t>
      </w:r>
      <w:r>
        <w:rPr>
          <w:spacing w:val="-3"/>
        </w:rPr>
        <w:t xml:space="preserve"> </w:t>
      </w:r>
      <w:r>
        <w:t>graduate</w:t>
      </w:r>
      <w:r>
        <w:rPr>
          <w:spacing w:val="-3"/>
        </w:rPr>
        <w:t xml:space="preserve"> </w:t>
      </w:r>
      <w:r>
        <w:t>from</w:t>
      </w:r>
      <w:r>
        <w:rPr>
          <w:spacing w:val="-2"/>
        </w:rPr>
        <w:t xml:space="preserve"> </w:t>
      </w:r>
      <w:r>
        <w:t>the</w:t>
      </w:r>
      <w:r>
        <w:rPr>
          <w:spacing w:val="-1"/>
        </w:rPr>
        <w:t xml:space="preserve"> </w:t>
      </w:r>
      <w:r>
        <w:t>BSSW</w:t>
      </w:r>
      <w:r>
        <w:rPr>
          <w:spacing w:val="-2"/>
        </w:rPr>
        <w:t xml:space="preserve"> </w:t>
      </w:r>
      <w:r>
        <w:t>Honors</w:t>
      </w:r>
      <w:r>
        <w:rPr>
          <w:spacing w:val="-3"/>
        </w:rPr>
        <w:t xml:space="preserve"> </w:t>
      </w:r>
      <w:r>
        <w:t>Program, students</w:t>
      </w:r>
      <w:r>
        <w:rPr>
          <w:spacing w:val="-3"/>
        </w:rPr>
        <w:t xml:space="preserve"> </w:t>
      </w:r>
      <w:r>
        <w:t>must complete</w:t>
      </w:r>
      <w:r>
        <w:rPr>
          <w:spacing w:val="-3"/>
        </w:rPr>
        <w:t xml:space="preserve"> </w:t>
      </w:r>
      <w:r>
        <w:t>twelve</w:t>
      </w:r>
      <w:r>
        <w:rPr>
          <w:spacing w:val="-3"/>
        </w:rPr>
        <w:t xml:space="preserve"> </w:t>
      </w:r>
      <w:r>
        <w:t>(12)</w:t>
      </w:r>
      <w:r>
        <w:rPr>
          <w:spacing w:val="-2"/>
        </w:rPr>
        <w:t xml:space="preserve"> </w:t>
      </w:r>
      <w:r>
        <w:t>hours</w:t>
      </w:r>
      <w:r>
        <w:rPr>
          <w:spacing w:val="-3"/>
        </w:rPr>
        <w:t xml:space="preserve"> </w:t>
      </w:r>
      <w:r>
        <w:t>of social</w:t>
      </w:r>
      <w:r>
        <w:rPr>
          <w:spacing w:val="-16"/>
        </w:rPr>
        <w:t xml:space="preserve"> </w:t>
      </w:r>
      <w:r>
        <w:t>work</w:t>
      </w:r>
      <w:r>
        <w:rPr>
          <w:spacing w:val="-15"/>
        </w:rPr>
        <w:t xml:space="preserve"> </w:t>
      </w:r>
      <w:r>
        <w:t>honors</w:t>
      </w:r>
      <w:r>
        <w:rPr>
          <w:spacing w:val="-15"/>
        </w:rPr>
        <w:t xml:space="preserve"> </w:t>
      </w:r>
      <w:r>
        <w:t>courses</w:t>
      </w:r>
      <w:r>
        <w:rPr>
          <w:spacing w:val="-10"/>
        </w:rPr>
        <w:t xml:space="preserve"> </w:t>
      </w:r>
      <w:r>
        <w:t>while</w:t>
      </w:r>
      <w:r>
        <w:rPr>
          <w:spacing w:val="-10"/>
        </w:rPr>
        <w:t xml:space="preserve"> </w:t>
      </w:r>
      <w:r>
        <w:t>maintaining</w:t>
      </w:r>
      <w:r>
        <w:rPr>
          <w:spacing w:val="-10"/>
        </w:rPr>
        <w:t xml:space="preserve"> </w:t>
      </w:r>
      <w:r>
        <w:t>at</w:t>
      </w:r>
      <w:r>
        <w:rPr>
          <w:spacing w:val="-9"/>
        </w:rPr>
        <w:t xml:space="preserve"> </w:t>
      </w:r>
      <w:r>
        <w:t>least</w:t>
      </w:r>
      <w:r>
        <w:rPr>
          <w:spacing w:val="-9"/>
        </w:rPr>
        <w:t xml:space="preserve"> </w:t>
      </w:r>
      <w:r>
        <w:t>a</w:t>
      </w:r>
      <w:r>
        <w:rPr>
          <w:spacing w:val="-12"/>
        </w:rPr>
        <w:t xml:space="preserve"> </w:t>
      </w:r>
      <w:r>
        <w:t>3.5</w:t>
      </w:r>
      <w:r>
        <w:rPr>
          <w:spacing w:val="-16"/>
        </w:rPr>
        <w:t xml:space="preserve"> </w:t>
      </w:r>
      <w:r>
        <w:t>cumulative</w:t>
      </w:r>
      <w:r>
        <w:rPr>
          <w:spacing w:val="-16"/>
        </w:rPr>
        <w:t xml:space="preserve"> </w:t>
      </w:r>
      <w:r>
        <w:t>GPA.</w:t>
      </w:r>
      <w:r>
        <w:rPr>
          <w:spacing w:val="-1"/>
        </w:rPr>
        <w:t xml:space="preserve"> </w:t>
      </w:r>
      <w:r>
        <w:t>Students</w:t>
      </w:r>
      <w:r>
        <w:rPr>
          <w:spacing w:val="-12"/>
        </w:rPr>
        <w:t xml:space="preserve"> </w:t>
      </w:r>
      <w:r>
        <w:t>with</w:t>
      </w:r>
      <w:r>
        <w:rPr>
          <w:spacing w:val="-16"/>
        </w:rPr>
        <w:t xml:space="preserve"> </w:t>
      </w:r>
      <w:r>
        <w:t>cumulative grade point averages that drop below a 3.5 will incur probationary status and will be given one semester to raise their average to a 3.5 or above. Failure to improve one's cumulative grade point average during the probationary semester will lead to dismissal from the BSSW Honors Program.</w:t>
      </w:r>
    </w:p>
    <w:p w14:paraId="28D92F1F" w14:textId="77777777" w:rsidR="0051172A" w:rsidRDefault="0051172A">
      <w:pPr>
        <w:pStyle w:val="BodyText"/>
      </w:pPr>
    </w:p>
    <w:p w14:paraId="28D92F20" w14:textId="77777777" w:rsidR="0051172A" w:rsidRDefault="00D66AA0">
      <w:pPr>
        <w:pStyle w:val="BodyText"/>
        <w:ind w:left="598" w:right="823"/>
        <w:jc w:val="both"/>
      </w:pPr>
      <w:r>
        <w:t>BSSW Honors</w:t>
      </w:r>
      <w:r>
        <w:rPr>
          <w:spacing w:val="-1"/>
        </w:rPr>
        <w:t xml:space="preserve"> </w:t>
      </w:r>
      <w:r>
        <w:t>students</w:t>
      </w:r>
      <w:r>
        <w:rPr>
          <w:spacing w:val="-3"/>
        </w:rPr>
        <w:t xml:space="preserve"> </w:t>
      </w:r>
      <w:r>
        <w:t>who enroll in a 500-level</w:t>
      </w:r>
      <w:r>
        <w:rPr>
          <w:spacing w:val="-2"/>
        </w:rPr>
        <w:t xml:space="preserve"> </w:t>
      </w:r>
      <w:r>
        <w:t>course</w:t>
      </w:r>
      <w:r>
        <w:rPr>
          <w:spacing w:val="-1"/>
        </w:rPr>
        <w:t xml:space="preserve"> </w:t>
      </w:r>
      <w:r>
        <w:t>for undergraduate credit and applied to</w:t>
      </w:r>
      <w:r>
        <w:rPr>
          <w:spacing w:val="-1"/>
        </w:rPr>
        <w:t xml:space="preserve"> </w:t>
      </w:r>
      <w:r>
        <w:t>the BSSW</w:t>
      </w:r>
      <w:r>
        <w:rPr>
          <w:spacing w:val="-11"/>
        </w:rPr>
        <w:t xml:space="preserve"> </w:t>
      </w:r>
      <w:r>
        <w:t>degree,</w:t>
      </w:r>
      <w:r>
        <w:rPr>
          <w:spacing w:val="-14"/>
        </w:rPr>
        <w:t xml:space="preserve"> </w:t>
      </w:r>
      <w:r>
        <w:t>may</w:t>
      </w:r>
      <w:r>
        <w:rPr>
          <w:spacing w:val="-13"/>
        </w:rPr>
        <w:t xml:space="preserve"> </w:t>
      </w:r>
      <w:r>
        <w:t>not</w:t>
      </w:r>
      <w:r>
        <w:rPr>
          <w:spacing w:val="-16"/>
        </w:rPr>
        <w:t xml:space="preserve"> </w:t>
      </w:r>
      <w:r>
        <w:t>apply</w:t>
      </w:r>
      <w:r>
        <w:rPr>
          <w:spacing w:val="-6"/>
        </w:rPr>
        <w:t xml:space="preserve"> </w:t>
      </w:r>
      <w:r>
        <w:t>the</w:t>
      </w:r>
      <w:r>
        <w:rPr>
          <w:spacing w:val="-14"/>
        </w:rPr>
        <w:t xml:space="preserve"> </w:t>
      </w:r>
      <w:r>
        <w:t>course</w:t>
      </w:r>
      <w:r>
        <w:rPr>
          <w:spacing w:val="-16"/>
        </w:rPr>
        <w:t xml:space="preserve"> </w:t>
      </w:r>
      <w:r>
        <w:t>credit</w:t>
      </w:r>
      <w:r>
        <w:rPr>
          <w:spacing w:val="-14"/>
        </w:rPr>
        <w:t xml:space="preserve"> </w:t>
      </w:r>
      <w:r>
        <w:t>towards</w:t>
      </w:r>
      <w:r>
        <w:rPr>
          <w:spacing w:val="-11"/>
        </w:rPr>
        <w:t xml:space="preserve"> </w:t>
      </w:r>
      <w:r>
        <w:t>the</w:t>
      </w:r>
      <w:r>
        <w:rPr>
          <w:spacing w:val="-16"/>
        </w:rPr>
        <w:t xml:space="preserve"> </w:t>
      </w:r>
      <w:r>
        <w:t>MSSW</w:t>
      </w:r>
      <w:r>
        <w:rPr>
          <w:spacing w:val="-8"/>
        </w:rPr>
        <w:t xml:space="preserve"> </w:t>
      </w:r>
      <w:r>
        <w:t>degree.</w:t>
      </w:r>
      <w:r>
        <w:rPr>
          <w:spacing w:val="-6"/>
        </w:rPr>
        <w:t xml:space="preserve"> </w:t>
      </w:r>
      <w:r>
        <w:t>Students</w:t>
      </w:r>
      <w:r>
        <w:rPr>
          <w:spacing w:val="-10"/>
        </w:rPr>
        <w:t xml:space="preserve"> </w:t>
      </w:r>
      <w:r>
        <w:t>are</w:t>
      </w:r>
      <w:r>
        <w:rPr>
          <w:spacing w:val="-14"/>
        </w:rPr>
        <w:t xml:space="preserve"> </w:t>
      </w:r>
      <w:r>
        <w:t>ineligible</w:t>
      </w:r>
      <w:r>
        <w:rPr>
          <w:spacing w:val="-7"/>
        </w:rPr>
        <w:t xml:space="preserve"> </w:t>
      </w:r>
      <w:r>
        <w:t>for graduate assistantships until they satisfy all requirements for the BSSW degree.</w:t>
      </w:r>
    </w:p>
    <w:p w14:paraId="28D92F21" w14:textId="77777777" w:rsidR="0051172A" w:rsidRDefault="0051172A">
      <w:pPr>
        <w:pStyle w:val="BodyText"/>
        <w:jc w:val="both"/>
        <w:sectPr w:rsidR="0051172A">
          <w:footerReference w:type="default" r:id="rId18"/>
          <w:pgSz w:w="12240" w:h="15840"/>
          <w:pgMar w:top="1800" w:right="360" w:bottom="960" w:left="720" w:header="0" w:footer="780" w:gutter="0"/>
          <w:cols w:space="720"/>
        </w:sectPr>
      </w:pPr>
    </w:p>
    <w:p w14:paraId="28D92F22" w14:textId="77777777" w:rsidR="0051172A" w:rsidRDefault="00D66AA0">
      <w:pPr>
        <w:pStyle w:val="Heading2"/>
        <w:spacing w:before="13"/>
        <w:rPr>
          <w:u w:val="none"/>
        </w:rPr>
      </w:pPr>
      <w:bookmarkStart w:id="16" w:name="COURSE_LOAD"/>
      <w:bookmarkEnd w:id="16"/>
      <w:r>
        <w:rPr>
          <w:w w:val="105"/>
        </w:rPr>
        <w:lastRenderedPageBreak/>
        <w:t>COURSE</w:t>
      </w:r>
      <w:r>
        <w:rPr>
          <w:spacing w:val="21"/>
          <w:w w:val="105"/>
        </w:rPr>
        <w:t xml:space="preserve"> </w:t>
      </w:r>
      <w:r>
        <w:rPr>
          <w:spacing w:val="-4"/>
          <w:w w:val="105"/>
        </w:rPr>
        <w:t>LOAD</w:t>
      </w:r>
    </w:p>
    <w:p w14:paraId="28D92F24" w14:textId="14A33873" w:rsidR="0051172A" w:rsidRDefault="00D66AA0" w:rsidP="00942B0E">
      <w:pPr>
        <w:pStyle w:val="BodyText"/>
        <w:spacing w:before="84"/>
        <w:ind w:left="360" w:right="1464"/>
      </w:pPr>
      <w:r>
        <w:t xml:space="preserve">The maximum credit hours per semester allowed for any student is 19. Please contact your </w:t>
      </w:r>
      <w:r>
        <w:rPr>
          <w:spacing w:val="-2"/>
        </w:rPr>
        <w:t>BSSW</w:t>
      </w:r>
      <w:r>
        <w:rPr>
          <w:spacing w:val="-18"/>
        </w:rPr>
        <w:t xml:space="preserve"> </w:t>
      </w:r>
      <w:r>
        <w:rPr>
          <w:spacing w:val="-2"/>
        </w:rPr>
        <w:t>Advisor</w:t>
      </w:r>
      <w:r>
        <w:rPr>
          <w:spacing w:val="-15"/>
        </w:rPr>
        <w:t xml:space="preserve"> </w:t>
      </w:r>
      <w:r>
        <w:rPr>
          <w:spacing w:val="-2"/>
        </w:rPr>
        <w:t>if</w:t>
      </w:r>
      <w:r>
        <w:rPr>
          <w:spacing w:val="-14"/>
        </w:rPr>
        <w:t xml:space="preserve"> </w:t>
      </w:r>
      <w:r>
        <w:rPr>
          <w:spacing w:val="-2"/>
        </w:rPr>
        <w:t>you</w:t>
      </w:r>
      <w:r>
        <w:rPr>
          <w:spacing w:val="-19"/>
        </w:rPr>
        <w:t xml:space="preserve"> </w:t>
      </w:r>
      <w:r>
        <w:rPr>
          <w:spacing w:val="-2"/>
        </w:rPr>
        <w:t>are</w:t>
      </w:r>
      <w:r>
        <w:rPr>
          <w:spacing w:val="-19"/>
        </w:rPr>
        <w:t xml:space="preserve"> </w:t>
      </w:r>
      <w:r>
        <w:rPr>
          <w:spacing w:val="-2"/>
        </w:rPr>
        <w:t>requesting</w:t>
      </w:r>
      <w:r>
        <w:rPr>
          <w:spacing w:val="-16"/>
        </w:rPr>
        <w:t xml:space="preserve"> </w:t>
      </w:r>
      <w:r>
        <w:rPr>
          <w:spacing w:val="-2"/>
        </w:rPr>
        <w:t>an</w:t>
      </w:r>
      <w:r>
        <w:rPr>
          <w:spacing w:val="-16"/>
        </w:rPr>
        <w:t xml:space="preserve"> </w:t>
      </w:r>
      <w:r>
        <w:rPr>
          <w:spacing w:val="-2"/>
        </w:rPr>
        <w:t>overload.</w:t>
      </w:r>
      <w:r>
        <w:rPr>
          <w:spacing w:val="-12"/>
        </w:rPr>
        <w:t xml:space="preserve"> </w:t>
      </w:r>
      <w:r>
        <w:rPr>
          <w:spacing w:val="-2"/>
        </w:rPr>
        <w:t>Special</w:t>
      </w:r>
      <w:r>
        <w:rPr>
          <w:spacing w:val="-19"/>
        </w:rPr>
        <w:t xml:space="preserve"> </w:t>
      </w:r>
      <w:r>
        <w:rPr>
          <w:spacing w:val="-2"/>
        </w:rPr>
        <w:t>Permission</w:t>
      </w:r>
      <w:r>
        <w:rPr>
          <w:spacing w:val="-16"/>
        </w:rPr>
        <w:t xml:space="preserve"> </w:t>
      </w:r>
      <w:r>
        <w:rPr>
          <w:spacing w:val="-2"/>
        </w:rPr>
        <w:t>must</w:t>
      </w:r>
      <w:r>
        <w:rPr>
          <w:spacing w:val="-15"/>
        </w:rPr>
        <w:t xml:space="preserve"> </w:t>
      </w:r>
      <w:r>
        <w:rPr>
          <w:spacing w:val="-2"/>
        </w:rPr>
        <w:t>be</w:t>
      </w:r>
      <w:r>
        <w:rPr>
          <w:spacing w:val="-16"/>
        </w:rPr>
        <w:t xml:space="preserve"> </w:t>
      </w:r>
      <w:r>
        <w:rPr>
          <w:spacing w:val="-2"/>
        </w:rPr>
        <w:t>obtained</w:t>
      </w:r>
      <w:r>
        <w:rPr>
          <w:spacing w:val="-18"/>
        </w:rPr>
        <w:t xml:space="preserve"> </w:t>
      </w:r>
      <w:r>
        <w:rPr>
          <w:spacing w:val="-2"/>
        </w:rPr>
        <w:t>from</w:t>
      </w:r>
      <w:r>
        <w:rPr>
          <w:spacing w:val="-15"/>
        </w:rPr>
        <w:t xml:space="preserve"> </w:t>
      </w:r>
      <w:r>
        <w:rPr>
          <w:spacing w:val="-2"/>
        </w:rPr>
        <w:t xml:space="preserve">the </w:t>
      </w:r>
      <w:r>
        <w:t>BSSW Program Director for any overload.</w:t>
      </w:r>
    </w:p>
    <w:p w14:paraId="62FDB9A3" w14:textId="77777777" w:rsidR="00942B0E" w:rsidRDefault="00942B0E" w:rsidP="00942B0E">
      <w:pPr>
        <w:pStyle w:val="BodyText"/>
        <w:spacing w:before="84"/>
        <w:ind w:left="360" w:right="1464"/>
      </w:pPr>
    </w:p>
    <w:p w14:paraId="28D92F25" w14:textId="77777777" w:rsidR="0051172A" w:rsidRDefault="00D66AA0" w:rsidP="00942B0E">
      <w:pPr>
        <w:pStyle w:val="Heading2"/>
        <w:spacing w:before="1"/>
        <w:rPr>
          <w:u w:val="none"/>
        </w:rPr>
      </w:pPr>
      <w:bookmarkStart w:id="17" w:name="GRADING_POLICY"/>
      <w:bookmarkEnd w:id="17"/>
      <w:r>
        <w:t>GRADING</w:t>
      </w:r>
      <w:r>
        <w:rPr>
          <w:spacing w:val="20"/>
        </w:rPr>
        <w:t xml:space="preserve"> </w:t>
      </w:r>
      <w:r>
        <w:rPr>
          <w:spacing w:val="-2"/>
        </w:rPr>
        <w:t>POLICY</w:t>
      </w:r>
    </w:p>
    <w:p w14:paraId="28D92F26" w14:textId="77777777" w:rsidR="0051172A" w:rsidRDefault="00D66AA0">
      <w:pPr>
        <w:spacing w:before="84"/>
        <w:ind w:left="360" w:right="1464"/>
        <w:rPr>
          <w:b/>
          <w:i/>
        </w:rPr>
      </w:pPr>
      <w:r>
        <w:t>The</w:t>
      </w:r>
      <w:r>
        <w:rPr>
          <w:spacing w:val="-9"/>
        </w:rPr>
        <w:t xml:space="preserve"> </w:t>
      </w:r>
      <w:r>
        <w:t>satisfactory/no</w:t>
      </w:r>
      <w:r>
        <w:rPr>
          <w:spacing w:val="-12"/>
        </w:rPr>
        <w:t xml:space="preserve"> </w:t>
      </w:r>
      <w:r>
        <w:t>credit</w:t>
      </w:r>
      <w:r>
        <w:rPr>
          <w:spacing w:val="-6"/>
        </w:rPr>
        <w:t xml:space="preserve"> </w:t>
      </w:r>
      <w:r>
        <w:t>option</w:t>
      </w:r>
      <w:r>
        <w:rPr>
          <w:spacing w:val="-8"/>
        </w:rPr>
        <w:t xml:space="preserve"> </w:t>
      </w:r>
      <w:r>
        <w:t>is</w:t>
      </w:r>
      <w:r>
        <w:rPr>
          <w:spacing w:val="-7"/>
        </w:rPr>
        <w:t xml:space="preserve"> </w:t>
      </w:r>
      <w:r>
        <w:t>not</w:t>
      </w:r>
      <w:r>
        <w:rPr>
          <w:spacing w:val="-3"/>
        </w:rPr>
        <w:t xml:space="preserve"> </w:t>
      </w:r>
      <w:r>
        <w:t>permitted</w:t>
      </w:r>
      <w:r>
        <w:rPr>
          <w:spacing w:val="-11"/>
        </w:rPr>
        <w:t xml:space="preserve"> </w:t>
      </w:r>
      <w:r>
        <w:t>in</w:t>
      </w:r>
      <w:r>
        <w:rPr>
          <w:spacing w:val="-9"/>
        </w:rPr>
        <w:t xml:space="preserve"> </w:t>
      </w:r>
      <w:r>
        <w:t>the</w:t>
      </w:r>
      <w:r>
        <w:rPr>
          <w:spacing w:val="-16"/>
        </w:rPr>
        <w:t xml:space="preserve"> </w:t>
      </w:r>
      <w:r>
        <w:t>major.</w:t>
      </w:r>
      <w:r>
        <w:rPr>
          <w:spacing w:val="-2"/>
        </w:rPr>
        <w:t xml:space="preserve"> </w:t>
      </w:r>
      <w:r>
        <w:t>The</w:t>
      </w:r>
      <w:r>
        <w:rPr>
          <w:spacing w:val="-19"/>
        </w:rPr>
        <w:t xml:space="preserve"> </w:t>
      </w:r>
      <w:r>
        <w:t>minimum</w:t>
      </w:r>
      <w:r>
        <w:rPr>
          <w:spacing w:val="-8"/>
        </w:rPr>
        <w:t xml:space="preserve"> </w:t>
      </w:r>
      <w:r>
        <w:t>acceptable</w:t>
      </w:r>
      <w:r>
        <w:rPr>
          <w:spacing w:val="-7"/>
        </w:rPr>
        <w:t xml:space="preserve"> </w:t>
      </w:r>
      <w:r>
        <w:t>grade</w:t>
      </w:r>
      <w:r>
        <w:rPr>
          <w:spacing w:val="-9"/>
        </w:rPr>
        <w:t xml:space="preserve"> </w:t>
      </w:r>
      <w:r>
        <w:t xml:space="preserve">for all required social work courses is a C. Social work courses, </w:t>
      </w:r>
      <w:r>
        <w:rPr>
          <w:u w:val="single"/>
        </w:rPr>
        <w:t>other</w:t>
      </w:r>
      <w:r>
        <w:t xml:space="preserve"> than field, in which a C- or lower is achieved, may be repeated once. Field courses must be completed with a C or better and</w:t>
      </w:r>
      <w:r>
        <w:rPr>
          <w:spacing w:val="-4"/>
        </w:rPr>
        <w:t xml:space="preserve"> </w:t>
      </w:r>
      <w:r>
        <w:t>may</w:t>
      </w:r>
      <w:r>
        <w:rPr>
          <w:spacing w:val="-4"/>
        </w:rPr>
        <w:t xml:space="preserve"> </w:t>
      </w:r>
      <w:r>
        <w:rPr>
          <w:u w:val="single"/>
        </w:rPr>
        <w:t>not</w:t>
      </w:r>
      <w:r>
        <w:rPr>
          <w:spacing w:val="-2"/>
        </w:rPr>
        <w:t xml:space="preserve"> </w:t>
      </w:r>
      <w:r>
        <w:t>be</w:t>
      </w:r>
      <w:r>
        <w:rPr>
          <w:spacing w:val="-6"/>
        </w:rPr>
        <w:t xml:space="preserve"> </w:t>
      </w:r>
      <w:r>
        <w:t>repeated.</w:t>
      </w:r>
      <w:r>
        <w:rPr>
          <w:spacing w:val="40"/>
        </w:rPr>
        <w:t xml:space="preserve"> </w:t>
      </w:r>
      <w:r>
        <w:rPr>
          <w:b/>
          <w:i/>
        </w:rPr>
        <w:t>The</w:t>
      </w:r>
      <w:r>
        <w:rPr>
          <w:b/>
          <w:i/>
          <w:spacing w:val="-6"/>
        </w:rPr>
        <w:t xml:space="preserve"> </w:t>
      </w:r>
      <w:r>
        <w:rPr>
          <w:b/>
          <w:i/>
        </w:rPr>
        <w:t>BSSW</w:t>
      </w:r>
      <w:r>
        <w:rPr>
          <w:b/>
          <w:i/>
          <w:spacing w:val="-1"/>
        </w:rPr>
        <w:t xml:space="preserve"> </w:t>
      </w:r>
      <w:r>
        <w:rPr>
          <w:b/>
          <w:i/>
        </w:rPr>
        <w:t>Program</w:t>
      </w:r>
      <w:r>
        <w:rPr>
          <w:b/>
          <w:i/>
          <w:spacing w:val="-3"/>
        </w:rPr>
        <w:t xml:space="preserve"> </w:t>
      </w:r>
      <w:r>
        <w:rPr>
          <w:b/>
          <w:i/>
        </w:rPr>
        <w:t>does</w:t>
      </w:r>
      <w:r>
        <w:rPr>
          <w:b/>
          <w:i/>
          <w:spacing w:val="-2"/>
        </w:rPr>
        <w:t xml:space="preserve"> </w:t>
      </w:r>
      <w:r>
        <w:rPr>
          <w:b/>
          <w:i/>
        </w:rPr>
        <w:t>not</w:t>
      </w:r>
      <w:r>
        <w:rPr>
          <w:b/>
          <w:i/>
          <w:spacing w:val="-3"/>
        </w:rPr>
        <w:t xml:space="preserve"> </w:t>
      </w:r>
      <w:r>
        <w:rPr>
          <w:b/>
          <w:i/>
        </w:rPr>
        <w:t>grant</w:t>
      </w:r>
      <w:r>
        <w:rPr>
          <w:b/>
          <w:i/>
          <w:spacing w:val="-3"/>
        </w:rPr>
        <w:t xml:space="preserve"> </w:t>
      </w:r>
      <w:r>
        <w:rPr>
          <w:b/>
          <w:i/>
        </w:rPr>
        <w:t>social</w:t>
      </w:r>
      <w:r>
        <w:rPr>
          <w:b/>
          <w:i/>
          <w:spacing w:val="-3"/>
        </w:rPr>
        <w:t xml:space="preserve"> </w:t>
      </w:r>
      <w:r>
        <w:rPr>
          <w:b/>
          <w:i/>
        </w:rPr>
        <w:t>work</w:t>
      </w:r>
      <w:r>
        <w:rPr>
          <w:b/>
          <w:i/>
          <w:spacing w:val="-2"/>
        </w:rPr>
        <w:t xml:space="preserve"> </w:t>
      </w:r>
      <w:r>
        <w:rPr>
          <w:b/>
          <w:i/>
        </w:rPr>
        <w:t>course</w:t>
      </w:r>
      <w:r>
        <w:rPr>
          <w:b/>
          <w:i/>
          <w:spacing w:val="-6"/>
        </w:rPr>
        <w:t xml:space="preserve"> </w:t>
      </w:r>
      <w:r>
        <w:rPr>
          <w:b/>
          <w:i/>
        </w:rPr>
        <w:t>credit</w:t>
      </w:r>
      <w:r>
        <w:rPr>
          <w:b/>
          <w:i/>
          <w:spacing w:val="-2"/>
        </w:rPr>
        <w:t xml:space="preserve"> </w:t>
      </w:r>
      <w:r>
        <w:rPr>
          <w:b/>
          <w:i/>
        </w:rPr>
        <w:t>for life experience or previous work experience.</w:t>
      </w:r>
    </w:p>
    <w:p w14:paraId="28D92F27" w14:textId="77777777" w:rsidR="0051172A" w:rsidRDefault="0051172A">
      <w:pPr>
        <w:pStyle w:val="BodyText"/>
        <w:spacing w:before="4"/>
        <w:rPr>
          <w:b/>
          <w:i/>
        </w:rPr>
      </w:pPr>
    </w:p>
    <w:p w14:paraId="28D92F29" w14:textId="1D0B5E74" w:rsidR="0051172A" w:rsidRDefault="00D66AA0" w:rsidP="00942B0E">
      <w:pPr>
        <w:pStyle w:val="BodyText"/>
        <w:ind w:left="360" w:right="1464"/>
      </w:pPr>
      <w:r>
        <w:t>A student receiving an Incomplete (I) in any social work course must remove the incomplete before enrollment in subsequent field practice. Additionally, a student will be required to meet with</w:t>
      </w:r>
      <w:r>
        <w:rPr>
          <w:spacing w:val="-2"/>
        </w:rPr>
        <w:t xml:space="preserve"> </w:t>
      </w:r>
      <w:r>
        <w:t>their</w:t>
      </w:r>
      <w:r>
        <w:rPr>
          <w:spacing w:val="-3"/>
        </w:rPr>
        <w:t xml:space="preserve"> </w:t>
      </w:r>
      <w:r>
        <w:t>Academic</w:t>
      </w:r>
      <w:r>
        <w:rPr>
          <w:spacing w:val="-4"/>
        </w:rPr>
        <w:t xml:space="preserve"> </w:t>
      </w:r>
      <w:r>
        <w:t>Advisor</w:t>
      </w:r>
      <w:r>
        <w:rPr>
          <w:spacing w:val="-3"/>
        </w:rPr>
        <w:t xml:space="preserve"> </w:t>
      </w:r>
      <w:r>
        <w:t>to</w:t>
      </w:r>
      <w:r>
        <w:rPr>
          <w:spacing w:val="-6"/>
        </w:rPr>
        <w:t xml:space="preserve"> </w:t>
      </w:r>
      <w:r>
        <w:t>create</w:t>
      </w:r>
      <w:r>
        <w:rPr>
          <w:spacing w:val="-4"/>
        </w:rPr>
        <w:t xml:space="preserve"> </w:t>
      </w:r>
      <w:r>
        <w:t>an</w:t>
      </w:r>
      <w:r>
        <w:rPr>
          <w:spacing w:val="-4"/>
        </w:rPr>
        <w:t xml:space="preserve"> </w:t>
      </w:r>
      <w:r>
        <w:t>academic</w:t>
      </w:r>
      <w:r>
        <w:rPr>
          <w:spacing w:val="-1"/>
        </w:rPr>
        <w:t xml:space="preserve"> </w:t>
      </w:r>
      <w:r>
        <w:t>timeline</w:t>
      </w:r>
      <w:r>
        <w:rPr>
          <w:spacing w:val="-1"/>
        </w:rPr>
        <w:t xml:space="preserve"> </w:t>
      </w:r>
      <w:r>
        <w:t>for</w:t>
      </w:r>
      <w:r>
        <w:rPr>
          <w:spacing w:val="-5"/>
        </w:rPr>
        <w:t xml:space="preserve"> </w:t>
      </w:r>
      <w:r>
        <w:t>removing</w:t>
      </w:r>
      <w:r>
        <w:rPr>
          <w:spacing w:val="-4"/>
        </w:rPr>
        <w:t xml:space="preserve"> </w:t>
      </w:r>
      <w:r>
        <w:t>any</w:t>
      </w:r>
      <w:r>
        <w:rPr>
          <w:spacing w:val="-1"/>
        </w:rPr>
        <w:t xml:space="preserve"> </w:t>
      </w:r>
      <w:r>
        <w:t>Incomplete</w:t>
      </w:r>
      <w:r>
        <w:rPr>
          <w:spacing w:val="-4"/>
        </w:rPr>
        <w:t xml:space="preserve"> </w:t>
      </w:r>
      <w:r>
        <w:t>prior</w:t>
      </w:r>
      <w:r>
        <w:rPr>
          <w:spacing w:val="-3"/>
        </w:rPr>
        <w:t xml:space="preserve"> </w:t>
      </w:r>
      <w:r>
        <w:t>to registering for additional</w:t>
      </w:r>
      <w:r>
        <w:rPr>
          <w:spacing w:val="-1"/>
        </w:rPr>
        <w:t xml:space="preserve"> </w:t>
      </w:r>
      <w:r>
        <w:t>upper division social work courses. If a grade of Incomplete (I) is given to a student, the instructor of the course completes the “Incomplete Grade” Form (See Appendices).</w:t>
      </w:r>
      <w:r>
        <w:rPr>
          <w:spacing w:val="-1"/>
        </w:rPr>
        <w:t xml:space="preserve"> </w:t>
      </w:r>
      <w:r>
        <w:t>The</w:t>
      </w:r>
      <w:r>
        <w:rPr>
          <w:spacing w:val="-18"/>
        </w:rPr>
        <w:t xml:space="preserve"> </w:t>
      </w:r>
      <w:r>
        <w:t>form</w:t>
      </w:r>
      <w:r>
        <w:rPr>
          <w:spacing w:val="-3"/>
        </w:rPr>
        <w:t xml:space="preserve"> </w:t>
      </w:r>
      <w:r>
        <w:t>is</w:t>
      </w:r>
      <w:r>
        <w:rPr>
          <w:spacing w:val="-16"/>
        </w:rPr>
        <w:t xml:space="preserve"> </w:t>
      </w:r>
      <w:r>
        <w:t>placed</w:t>
      </w:r>
      <w:r>
        <w:rPr>
          <w:spacing w:val="-7"/>
        </w:rPr>
        <w:t xml:space="preserve"> </w:t>
      </w:r>
      <w:r>
        <w:t>in</w:t>
      </w:r>
      <w:r>
        <w:rPr>
          <w:spacing w:val="-11"/>
        </w:rPr>
        <w:t xml:space="preserve"> </w:t>
      </w:r>
      <w:r>
        <w:t>the</w:t>
      </w:r>
      <w:r>
        <w:rPr>
          <w:spacing w:val="-9"/>
        </w:rPr>
        <w:t xml:space="preserve"> </w:t>
      </w:r>
      <w:r>
        <w:t>student’s</w:t>
      </w:r>
      <w:r>
        <w:rPr>
          <w:spacing w:val="-11"/>
        </w:rPr>
        <w:t xml:space="preserve"> </w:t>
      </w:r>
      <w:r>
        <w:t>file. A</w:t>
      </w:r>
      <w:r>
        <w:rPr>
          <w:spacing w:val="-12"/>
        </w:rPr>
        <w:t xml:space="preserve"> </w:t>
      </w:r>
      <w:r>
        <w:t>copy</w:t>
      </w:r>
      <w:r>
        <w:rPr>
          <w:spacing w:val="-8"/>
        </w:rPr>
        <w:t xml:space="preserve"> </w:t>
      </w:r>
      <w:r>
        <w:t>of</w:t>
      </w:r>
      <w:r>
        <w:rPr>
          <w:spacing w:val="-12"/>
        </w:rPr>
        <w:t xml:space="preserve"> </w:t>
      </w:r>
      <w:r>
        <w:t>the</w:t>
      </w:r>
      <w:r>
        <w:rPr>
          <w:spacing w:val="-9"/>
        </w:rPr>
        <w:t xml:space="preserve"> </w:t>
      </w:r>
      <w:r>
        <w:t>completed</w:t>
      </w:r>
      <w:r>
        <w:rPr>
          <w:spacing w:val="-9"/>
        </w:rPr>
        <w:t xml:space="preserve"> </w:t>
      </w:r>
      <w:r>
        <w:t>form</w:t>
      </w:r>
      <w:r>
        <w:rPr>
          <w:spacing w:val="-5"/>
        </w:rPr>
        <w:t xml:space="preserve"> </w:t>
      </w:r>
      <w:r>
        <w:t>is</w:t>
      </w:r>
      <w:r>
        <w:rPr>
          <w:spacing w:val="-3"/>
        </w:rPr>
        <w:t xml:space="preserve"> </w:t>
      </w:r>
      <w:r>
        <w:t>given</w:t>
      </w:r>
      <w:r>
        <w:rPr>
          <w:spacing w:val="-16"/>
        </w:rPr>
        <w:t xml:space="preserve"> </w:t>
      </w:r>
      <w:r>
        <w:t>to</w:t>
      </w:r>
      <w:r>
        <w:rPr>
          <w:spacing w:val="-5"/>
        </w:rPr>
        <w:t xml:space="preserve"> </w:t>
      </w:r>
      <w:r>
        <w:t>the student. Refer to the Undergraduate Catalog for the policy regarding the grade of Incomplete.</w:t>
      </w:r>
    </w:p>
    <w:p w14:paraId="4057D003" w14:textId="77777777" w:rsidR="00942B0E" w:rsidRDefault="00942B0E" w:rsidP="00942B0E">
      <w:pPr>
        <w:pStyle w:val="BodyText"/>
        <w:ind w:left="360" w:right="1464"/>
      </w:pPr>
    </w:p>
    <w:p w14:paraId="28D92F2A" w14:textId="77777777" w:rsidR="0051172A" w:rsidRDefault="00D66AA0" w:rsidP="00942B0E">
      <w:pPr>
        <w:ind w:left="360"/>
      </w:pPr>
      <w:r>
        <w:rPr>
          <w:rFonts w:ascii="Calibri"/>
          <w:sz w:val="32"/>
          <w:u w:val="single"/>
        </w:rPr>
        <w:t>REPEATING</w:t>
      </w:r>
      <w:r>
        <w:rPr>
          <w:rFonts w:ascii="Calibri"/>
          <w:spacing w:val="-3"/>
          <w:sz w:val="32"/>
          <w:u w:val="single"/>
        </w:rPr>
        <w:t xml:space="preserve"> </w:t>
      </w:r>
      <w:r>
        <w:rPr>
          <w:rFonts w:ascii="Calibri"/>
          <w:sz w:val="32"/>
          <w:u w:val="single"/>
        </w:rPr>
        <w:t>COURSES</w:t>
      </w:r>
      <w:r>
        <w:rPr>
          <w:rFonts w:ascii="Calibri"/>
          <w:spacing w:val="5"/>
          <w:sz w:val="32"/>
        </w:rPr>
        <w:t xml:space="preserve"> </w:t>
      </w:r>
      <w:r>
        <w:t>(from</w:t>
      </w:r>
      <w:r>
        <w:rPr>
          <w:spacing w:val="12"/>
        </w:rPr>
        <w:t xml:space="preserve"> </w:t>
      </w:r>
      <w:r>
        <w:t>the</w:t>
      </w:r>
      <w:r>
        <w:rPr>
          <w:spacing w:val="13"/>
        </w:rPr>
        <w:t xml:space="preserve"> </w:t>
      </w:r>
      <w:r>
        <w:t>Undergraduate</w:t>
      </w:r>
      <w:r>
        <w:rPr>
          <w:spacing w:val="17"/>
        </w:rPr>
        <w:t xml:space="preserve"> </w:t>
      </w:r>
      <w:r>
        <w:rPr>
          <w:spacing w:val="-2"/>
        </w:rPr>
        <w:t>Catalog)</w:t>
      </w:r>
    </w:p>
    <w:p w14:paraId="28D92F2B" w14:textId="77777777" w:rsidR="0051172A" w:rsidRDefault="00D66AA0">
      <w:pPr>
        <w:pStyle w:val="Heading4"/>
        <w:spacing w:before="269"/>
        <w:rPr>
          <w:u w:val="none"/>
        </w:rPr>
      </w:pPr>
      <w:bookmarkStart w:id="18" w:name="GENERAL_REPEAT_POLICY"/>
      <w:bookmarkEnd w:id="18"/>
      <w:r>
        <w:t>GENERAL</w:t>
      </w:r>
      <w:r>
        <w:rPr>
          <w:spacing w:val="43"/>
        </w:rPr>
        <w:t xml:space="preserve"> </w:t>
      </w:r>
      <w:r>
        <w:t>REPEAT</w:t>
      </w:r>
      <w:r>
        <w:rPr>
          <w:spacing w:val="47"/>
        </w:rPr>
        <w:t xml:space="preserve"> </w:t>
      </w:r>
      <w:r>
        <w:rPr>
          <w:spacing w:val="-2"/>
        </w:rPr>
        <w:t>POLICY</w:t>
      </w:r>
    </w:p>
    <w:p w14:paraId="28D92F2C" w14:textId="77777777" w:rsidR="0051172A" w:rsidRDefault="00D66AA0" w:rsidP="00E153E1">
      <w:pPr>
        <w:pStyle w:val="BodyText"/>
        <w:spacing w:before="81"/>
        <w:ind w:left="359" w:right="720"/>
      </w:pPr>
      <w:r>
        <w:t>Students</w:t>
      </w:r>
      <w:r>
        <w:rPr>
          <w:spacing w:val="-14"/>
        </w:rPr>
        <w:t xml:space="preserve"> </w:t>
      </w:r>
      <w:r>
        <w:t>who</w:t>
      </w:r>
      <w:r>
        <w:rPr>
          <w:spacing w:val="-14"/>
        </w:rPr>
        <w:t xml:space="preserve"> </w:t>
      </w:r>
      <w:r>
        <w:t>are</w:t>
      </w:r>
      <w:r>
        <w:rPr>
          <w:spacing w:val="-16"/>
        </w:rPr>
        <w:t xml:space="preserve"> </w:t>
      </w:r>
      <w:r>
        <w:t>struggling</w:t>
      </w:r>
      <w:r>
        <w:rPr>
          <w:spacing w:val="-9"/>
        </w:rPr>
        <w:t xml:space="preserve"> </w:t>
      </w:r>
      <w:r>
        <w:t>with</w:t>
      </w:r>
      <w:r>
        <w:rPr>
          <w:spacing w:val="-9"/>
        </w:rPr>
        <w:t xml:space="preserve"> </w:t>
      </w:r>
      <w:r>
        <w:t>a</w:t>
      </w:r>
      <w:r>
        <w:rPr>
          <w:spacing w:val="-14"/>
        </w:rPr>
        <w:t xml:space="preserve"> </w:t>
      </w:r>
      <w:r>
        <w:t>class</w:t>
      </w:r>
      <w:r>
        <w:rPr>
          <w:spacing w:val="-16"/>
        </w:rPr>
        <w:t xml:space="preserve"> </w:t>
      </w:r>
      <w:r>
        <w:t>should</w:t>
      </w:r>
      <w:r>
        <w:rPr>
          <w:spacing w:val="-15"/>
        </w:rPr>
        <w:t xml:space="preserve"> </w:t>
      </w:r>
      <w:r>
        <w:t>talk</w:t>
      </w:r>
      <w:r>
        <w:rPr>
          <w:spacing w:val="-8"/>
        </w:rPr>
        <w:t xml:space="preserve"> </w:t>
      </w:r>
      <w:r>
        <w:t>with</w:t>
      </w:r>
      <w:r>
        <w:rPr>
          <w:spacing w:val="-14"/>
        </w:rPr>
        <w:t xml:space="preserve"> </w:t>
      </w:r>
      <w:r>
        <w:t>their</w:t>
      </w:r>
      <w:r>
        <w:rPr>
          <w:spacing w:val="-10"/>
        </w:rPr>
        <w:t xml:space="preserve"> </w:t>
      </w:r>
      <w:r>
        <w:t>advisor</w:t>
      </w:r>
      <w:r>
        <w:rPr>
          <w:spacing w:val="-7"/>
        </w:rPr>
        <w:t xml:space="preserve"> </w:t>
      </w:r>
      <w:r>
        <w:t>before</w:t>
      </w:r>
      <w:r>
        <w:rPr>
          <w:spacing w:val="-9"/>
        </w:rPr>
        <w:t xml:space="preserve"> </w:t>
      </w:r>
      <w:r>
        <w:t>deciding</w:t>
      </w:r>
      <w:r>
        <w:rPr>
          <w:spacing w:val="-8"/>
        </w:rPr>
        <w:t xml:space="preserve"> </w:t>
      </w:r>
      <w:r>
        <w:t>whether</w:t>
      </w:r>
      <w:r>
        <w:rPr>
          <w:spacing w:val="-7"/>
        </w:rPr>
        <w:t xml:space="preserve"> </w:t>
      </w:r>
      <w:r>
        <w:t>to withdraw from and/or plan to repeat a class.</w:t>
      </w:r>
    </w:p>
    <w:p w14:paraId="28D92F2D" w14:textId="77777777" w:rsidR="0051172A" w:rsidRDefault="00D66AA0" w:rsidP="00E153E1">
      <w:pPr>
        <w:pStyle w:val="ListParagraph"/>
        <w:numPr>
          <w:ilvl w:val="0"/>
          <w:numId w:val="9"/>
        </w:numPr>
        <w:tabs>
          <w:tab w:val="left" w:pos="1466"/>
        </w:tabs>
        <w:spacing w:before="3"/>
        <w:ind w:left="1466" w:right="720"/>
      </w:pPr>
      <w:r>
        <w:t>Courses</w:t>
      </w:r>
      <w:r>
        <w:rPr>
          <w:spacing w:val="-18"/>
        </w:rPr>
        <w:t xml:space="preserve"> </w:t>
      </w:r>
      <w:r>
        <w:t>may</w:t>
      </w:r>
      <w:r>
        <w:rPr>
          <w:spacing w:val="-16"/>
        </w:rPr>
        <w:t xml:space="preserve"> </w:t>
      </w:r>
      <w:r>
        <w:t>be</w:t>
      </w:r>
      <w:r>
        <w:rPr>
          <w:spacing w:val="-16"/>
        </w:rPr>
        <w:t xml:space="preserve"> </w:t>
      </w:r>
      <w:r>
        <w:t>repeated</w:t>
      </w:r>
      <w:r>
        <w:rPr>
          <w:spacing w:val="-16"/>
        </w:rPr>
        <w:t xml:space="preserve"> </w:t>
      </w:r>
      <w:r>
        <w:t>twice,</w:t>
      </w:r>
      <w:r>
        <w:rPr>
          <w:spacing w:val="-15"/>
        </w:rPr>
        <w:t xml:space="preserve"> </w:t>
      </w:r>
      <w:r>
        <w:t>for</w:t>
      </w:r>
      <w:r>
        <w:rPr>
          <w:spacing w:val="-15"/>
        </w:rPr>
        <w:t xml:space="preserve"> </w:t>
      </w:r>
      <w:r>
        <w:t>a</w:t>
      </w:r>
      <w:r>
        <w:rPr>
          <w:spacing w:val="-19"/>
        </w:rPr>
        <w:t xml:space="preserve"> </w:t>
      </w:r>
      <w:r>
        <w:t>total</w:t>
      </w:r>
      <w:r>
        <w:rPr>
          <w:spacing w:val="-13"/>
        </w:rPr>
        <w:t xml:space="preserve"> </w:t>
      </w:r>
      <w:r>
        <w:t>of</w:t>
      </w:r>
      <w:r>
        <w:rPr>
          <w:spacing w:val="-13"/>
        </w:rPr>
        <w:t xml:space="preserve"> </w:t>
      </w:r>
      <w:r>
        <w:t>three</w:t>
      </w:r>
      <w:r>
        <w:rPr>
          <w:spacing w:val="-11"/>
        </w:rPr>
        <w:t xml:space="preserve"> </w:t>
      </w:r>
      <w:r>
        <w:t>attempts</w:t>
      </w:r>
      <w:r>
        <w:rPr>
          <w:spacing w:val="-14"/>
        </w:rPr>
        <w:t xml:space="preserve"> </w:t>
      </w:r>
      <w:r>
        <w:t>per</w:t>
      </w:r>
      <w:r>
        <w:rPr>
          <w:spacing w:val="-1"/>
        </w:rPr>
        <w:t xml:space="preserve"> </w:t>
      </w:r>
      <w:r>
        <w:rPr>
          <w:spacing w:val="-2"/>
        </w:rPr>
        <w:t>course.</w:t>
      </w:r>
    </w:p>
    <w:p w14:paraId="28D92F2E" w14:textId="77777777" w:rsidR="0051172A" w:rsidRDefault="00D66AA0" w:rsidP="00E153E1">
      <w:pPr>
        <w:pStyle w:val="ListParagraph"/>
        <w:numPr>
          <w:ilvl w:val="0"/>
          <w:numId w:val="9"/>
        </w:numPr>
        <w:tabs>
          <w:tab w:val="left" w:pos="1466"/>
        </w:tabs>
        <w:spacing w:before="1"/>
        <w:ind w:left="1466" w:right="720"/>
      </w:pPr>
      <w:r>
        <w:t>A</w:t>
      </w:r>
      <w:r>
        <w:rPr>
          <w:spacing w:val="-18"/>
        </w:rPr>
        <w:t xml:space="preserve"> </w:t>
      </w:r>
      <w:r>
        <w:t>grade</w:t>
      </w:r>
      <w:r>
        <w:rPr>
          <w:spacing w:val="-11"/>
        </w:rPr>
        <w:t xml:space="preserve"> </w:t>
      </w:r>
      <w:r>
        <w:t>of</w:t>
      </w:r>
      <w:r>
        <w:rPr>
          <w:spacing w:val="-10"/>
        </w:rPr>
        <w:t xml:space="preserve"> </w:t>
      </w:r>
      <w:r>
        <w:t>W</w:t>
      </w:r>
      <w:r>
        <w:rPr>
          <w:spacing w:val="-10"/>
        </w:rPr>
        <w:t xml:space="preserve"> </w:t>
      </w:r>
      <w:r>
        <w:t>does</w:t>
      </w:r>
      <w:r>
        <w:rPr>
          <w:spacing w:val="-8"/>
        </w:rPr>
        <w:t xml:space="preserve"> </w:t>
      </w:r>
      <w:r>
        <w:t>not</w:t>
      </w:r>
      <w:r>
        <w:rPr>
          <w:spacing w:val="-7"/>
        </w:rPr>
        <w:t xml:space="preserve"> </w:t>
      </w:r>
      <w:r>
        <w:t>count</w:t>
      </w:r>
      <w:r>
        <w:rPr>
          <w:spacing w:val="-1"/>
        </w:rPr>
        <w:t xml:space="preserve"> </w:t>
      </w:r>
      <w:r>
        <w:t>as</w:t>
      </w:r>
      <w:r>
        <w:rPr>
          <w:spacing w:val="-15"/>
        </w:rPr>
        <w:t xml:space="preserve"> </w:t>
      </w:r>
      <w:r>
        <w:t>one</w:t>
      </w:r>
      <w:r>
        <w:rPr>
          <w:spacing w:val="-9"/>
        </w:rPr>
        <w:t xml:space="preserve"> </w:t>
      </w:r>
      <w:r>
        <w:t>of</w:t>
      </w:r>
      <w:r>
        <w:rPr>
          <w:spacing w:val="-10"/>
        </w:rPr>
        <w:t xml:space="preserve"> </w:t>
      </w:r>
      <w:r>
        <w:t>the</w:t>
      </w:r>
      <w:r>
        <w:rPr>
          <w:spacing w:val="-15"/>
        </w:rPr>
        <w:t xml:space="preserve"> </w:t>
      </w:r>
      <w:r>
        <w:t>three</w:t>
      </w:r>
      <w:r>
        <w:rPr>
          <w:spacing w:val="17"/>
        </w:rPr>
        <w:t xml:space="preserve"> </w:t>
      </w:r>
      <w:r>
        <w:rPr>
          <w:spacing w:val="-2"/>
        </w:rPr>
        <w:t>attempts.</w:t>
      </w:r>
    </w:p>
    <w:p w14:paraId="28D92F2F" w14:textId="77777777" w:rsidR="0051172A" w:rsidRDefault="00D66AA0" w:rsidP="00E153E1">
      <w:pPr>
        <w:pStyle w:val="ListParagraph"/>
        <w:numPr>
          <w:ilvl w:val="0"/>
          <w:numId w:val="9"/>
        </w:numPr>
        <w:tabs>
          <w:tab w:val="left" w:pos="1465"/>
        </w:tabs>
        <w:spacing w:before="2"/>
        <w:ind w:right="720" w:hanging="434"/>
      </w:pPr>
      <w:r>
        <w:t>Grades</w:t>
      </w:r>
      <w:r>
        <w:rPr>
          <w:spacing w:val="-15"/>
        </w:rPr>
        <w:t xml:space="preserve"> </w:t>
      </w:r>
      <w:r>
        <w:t>of</w:t>
      </w:r>
      <w:r>
        <w:rPr>
          <w:spacing w:val="-3"/>
        </w:rPr>
        <w:t xml:space="preserve"> </w:t>
      </w:r>
      <w:r>
        <w:t>C–,</w:t>
      </w:r>
      <w:r>
        <w:rPr>
          <w:spacing w:val="-5"/>
        </w:rPr>
        <w:t xml:space="preserve"> </w:t>
      </w:r>
      <w:r>
        <w:t>D+,</w:t>
      </w:r>
      <w:r>
        <w:rPr>
          <w:spacing w:val="-5"/>
        </w:rPr>
        <w:t xml:space="preserve"> </w:t>
      </w:r>
      <w:r>
        <w:t>D,</w:t>
      </w:r>
      <w:r>
        <w:rPr>
          <w:spacing w:val="-7"/>
        </w:rPr>
        <w:t xml:space="preserve"> </w:t>
      </w:r>
      <w:r>
        <w:t>D–,</w:t>
      </w:r>
      <w:r>
        <w:rPr>
          <w:spacing w:val="-7"/>
        </w:rPr>
        <w:t xml:space="preserve"> </w:t>
      </w:r>
      <w:r>
        <w:t>F,</w:t>
      </w:r>
      <w:r>
        <w:rPr>
          <w:spacing w:val="-12"/>
        </w:rPr>
        <w:t xml:space="preserve"> </w:t>
      </w:r>
      <w:r>
        <w:t>Incomplete,</w:t>
      </w:r>
      <w:r>
        <w:rPr>
          <w:spacing w:val="-7"/>
        </w:rPr>
        <w:t xml:space="preserve"> </w:t>
      </w:r>
      <w:r>
        <w:t>and</w:t>
      </w:r>
      <w:r>
        <w:rPr>
          <w:spacing w:val="-9"/>
        </w:rPr>
        <w:t xml:space="preserve"> </w:t>
      </w:r>
      <w:r>
        <w:t>NC</w:t>
      </w:r>
      <w:r>
        <w:rPr>
          <w:spacing w:val="-12"/>
        </w:rPr>
        <w:t xml:space="preserve"> </w:t>
      </w:r>
      <w:r>
        <w:t>are</w:t>
      </w:r>
      <w:r>
        <w:rPr>
          <w:spacing w:val="-9"/>
        </w:rPr>
        <w:t xml:space="preserve"> </w:t>
      </w:r>
      <w:r>
        <w:t>counted</w:t>
      </w:r>
      <w:r>
        <w:rPr>
          <w:spacing w:val="-13"/>
        </w:rPr>
        <w:t xml:space="preserve"> </w:t>
      </w:r>
      <w:r>
        <w:t>as</w:t>
      </w:r>
      <w:r>
        <w:rPr>
          <w:spacing w:val="-11"/>
        </w:rPr>
        <w:t xml:space="preserve"> </w:t>
      </w:r>
      <w:r>
        <w:t>one</w:t>
      </w:r>
      <w:r>
        <w:rPr>
          <w:spacing w:val="-11"/>
        </w:rPr>
        <w:t xml:space="preserve"> </w:t>
      </w:r>
      <w:r>
        <w:t>of</w:t>
      </w:r>
      <w:r>
        <w:rPr>
          <w:spacing w:val="-15"/>
        </w:rPr>
        <w:t xml:space="preserve"> </w:t>
      </w:r>
      <w:r>
        <w:t>the</w:t>
      </w:r>
      <w:r>
        <w:rPr>
          <w:spacing w:val="-16"/>
        </w:rPr>
        <w:t xml:space="preserve"> </w:t>
      </w:r>
      <w:r>
        <w:t xml:space="preserve">three </w:t>
      </w:r>
      <w:r>
        <w:rPr>
          <w:spacing w:val="-2"/>
        </w:rPr>
        <w:t>attempts.</w:t>
      </w:r>
    </w:p>
    <w:p w14:paraId="28D92F30" w14:textId="77777777" w:rsidR="0051172A" w:rsidRDefault="00D66AA0" w:rsidP="00E153E1">
      <w:pPr>
        <w:pStyle w:val="ListParagraph"/>
        <w:numPr>
          <w:ilvl w:val="0"/>
          <w:numId w:val="9"/>
        </w:numPr>
        <w:tabs>
          <w:tab w:val="left" w:pos="1466"/>
        </w:tabs>
        <w:ind w:left="1466" w:right="720"/>
      </w:pPr>
      <w:r>
        <w:t>No</w:t>
      </w:r>
      <w:r>
        <w:rPr>
          <w:spacing w:val="-16"/>
        </w:rPr>
        <w:t xml:space="preserve"> </w:t>
      </w:r>
      <w:r>
        <w:t>course</w:t>
      </w:r>
      <w:r>
        <w:rPr>
          <w:spacing w:val="-19"/>
        </w:rPr>
        <w:t xml:space="preserve"> </w:t>
      </w:r>
      <w:r>
        <w:t>may</w:t>
      </w:r>
      <w:r>
        <w:rPr>
          <w:spacing w:val="-16"/>
        </w:rPr>
        <w:t xml:space="preserve"> </w:t>
      </w:r>
      <w:r>
        <w:t>be</w:t>
      </w:r>
      <w:r>
        <w:rPr>
          <w:spacing w:val="-16"/>
        </w:rPr>
        <w:t xml:space="preserve"> </w:t>
      </w:r>
      <w:r>
        <w:t>repeated</w:t>
      </w:r>
      <w:r>
        <w:rPr>
          <w:spacing w:val="-15"/>
        </w:rPr>
        <w:t xml:space="preserve"> </w:t>
      </w:r>
      <w:r>
        <w:t>if</w:t>
      </w:r>
      <w:r>
        <w:rPr>
          <w:spacing w:val="-11"/>
        </w:rPr>
        <w:t xml:space="preserve"> </w:t>
      </w:r>
      <w:r>
        <w:t>a</w:t>
      </w:r>
      <w:r>
        <w:rPr>
          <w:spacing w:val="-15"/>
        </w:rPr>
        <w:t xml:space="preserve"> </w:t>
      </w:r>
      <w:r>
        <w:t>grade</w:t>
      </w:r>
      <w:r>
        <w:rPr>
          <w:spacing w:val="-16"/>
        </w:rPr>
        <w:t xml:space="preserve"> </w:t>
      </w:r>
      <w:r>
        <w:t>of</w:t>
      </w:r>
      <w:r>
        <w:rPr>
          <w:spacing w:val="-8"/>
        </w:rPr>
        <w:t xml:space="preserve"> </w:t>
      </w:r>
      <w:r>
        <w:t>C</w:t>
      </w:r>
      <w:r>
        <w:rPr>
          <w:spacing w:val="-15"/>
        </w:rPr>
        <w:t xml:space="preserve"> </w:t>
      </w:r>
      <w:r>
        <w:t>or</w:t>
      </w:r>
      <w:r>
        <w:rPr>
          <w:spacing w:val="-11"/>
        </w:rPr>
        <w:t xml:space="preserve"> </w:t>
      </w:r>
      <w:r>
        <w:t>better</w:t>
      </w:r>
      <w:r>
        <w:rPr>
          <w:spacing w:val="-1"/>
        </w:rPr>
        <w:t xml:space="preserve"> </w:t>
      </w:r>
      <w:r>
        <w:t>has</w:t>
      </w:r>
      <w:r>
        <w:rPr>
          <w:spacing w:val="-12"/>
        </w:rPr>
        <w:t xml:space="preserve"> </w:t>
      </w:r>
      <w:r>
        <w:t>already</w:t>
      </w:r>
      <w:r>
        <w:rPr>
          <w:spacing w:val="-11"/>
        </w:rPr>
        <w:t xml:space="preserve"> </w:t>
      </w:r>
      <w:r>
        <w:t>been</w:t>
      </w:r>
      <w:r>
        <w:rPr>
          <w:spacing w:val="-7"/>
        </w:rPr>
        <w:t xml:space="preserve"> </w:t>
      </w:r>
      <w:r>
        <w:rPr>
          <w:spacing w:val="-2"/>
        </w:rPr>
        <w:t>earned.</w:t>
      </w:r>
    </w:p>
    <w:p w14:paraId="28D92F31" w14:textId="77777777" w:rsidR="0051172A" w:rsidRDefault="00D66AA0" w:rsidP="00E153E1">
      <w:pPr>
        <w:pStyle w:val="ListParagraph"/>
        <w:numPr>
          <w:ilvl w:val="0"/>
          <w:numId w:val="9"/>
        </w:numPr>
        <w:tabs>
          <w:tab w:val="left" w:pos="1466"/>
        </w:tabs>
        <w:spacing w:before="4"/>
        <w:ind w:left="1466" w:right="720" w:hanging="435"/>
      </w:pPr>
      <w:r>
        <w:t>Each</w:t>
      </w:r>
      <w:r>
        <w:rPr>
          <w:spacing w:val="-16"/>
        </w:rPr>
        <w:t xml:space="preserve"> </w:t>
      </w:r>
      <w:r>
        <w:t>repeated</w:t>
      </w:r>
      <w:r>
        <w:rPr>
          <w:spacing w:val="-14"/>
        </w:rPr>
        <w:t xml:space="preserve"> </w:t>
      </w:r>
      <w:r>
        <w:t>course</w:t>
      </w:r>
      <w:r>
        <w:rPr>
          <w:spacing w:val="-12"/>
        </w:rPr>
        <w:t xml:space="preserve"> </w:t>
      </w:r>
      <w:r>
        <w:t>is</w:t>
      </w:r>
      <w:r>
        <w:rPr>
          <w:spacing w:val="-18"/>
        </w:rPr>
        <w:t xml:space="preserve"> </w:t>
      </w:r>
      <w:r>
        <w:t>counted</w:t>
      </w:r>
      <w:r>
        <w:rPr>
          <w:spacing w:val="-12"/>
        </w:rPr>
        <w:t xml:space="preserve"> </w:t>
      </w:r>
      <w:r>
        <w:t>only</w:t>
      </w:r>
      <w:r>
        <w:rPr>
          <w:spacing w:val="-16"/>
        </w:rPr>
        <w:t xml:space="preserve"> </w:t>
      </w:r>
      <w:r>
        <w:t>once</w:t>
      </w:r>
      <w:r>
        <w:rPr>
          <w:spacing w:val="-14"/>
        </w:rPr>
        <w:t xml:space="preserve"> </w:t>
      </w:r>
      <w:r>
        <w:t>in</w:t>
      </w:r>
      <w:r>
        <w:rPr>
          <w:spacing w:val="-12"/>
        </w:rPr>
        <w:t xml:space="preserve"> </w:t>
      </w:r>
      <w:r>
        <w:t>determining</w:t>
      </w:r>
      <w:r>
        <w:rPr>
          <w:spacing w:val="-9"/>
        </w:rPr>
        <w:t xml:space="preserve"> </w:t>
      </w:r>
      <w:r>
        <w:t>credit</w:t>
      </w:r>
      <w:r>
        <w:rPr>
          <w:spacing w:val="-8"/>
        </w:rPr>
        <w:t xml:space="preserve"> </w:t>
      </w:r>
      <w:r>
        <w:t>hours</w:t>
      </w:r>
      <w:r>
        <w:rPr>
          <w:spacing w:val="-16"/>
        </w:rPr>
        <w:t xml:space="preserve"> </w:t>
      </w:r>
      <w:r>
        <w:t>presented</w:t>
      </w:r>
      <w:r>
        <w:rPr>
          <w:spacing w:val="-16"/>
        </w:rPr>
        <w:t xml:space="preserve"> </w:t>
      </w:r>
      <w:r>
        <w:t xml:space="preserve">for </w:t>
      </w:r>
      <w:r>
        <w:rPr>
          <w:spacing w:val="-2"/>
        </w:rPr>
        <w:t>graduation.</w:t>
      </w:r>
    </w:p>
    <w:p w14:paraId="28D92F32" w14:textId="77777777" w:rsidR="0051172A" w:rsidRDefault="00D66AA0" w:rsidP="00E153E1">
      <w:pPr>
        <w:pStyle w:val="ListParagraph"/>
        <w:numPr>
          <w:ilvl w:val="0"/>
          <w:numId w:val="9"/>
        </w:numPr>
        <w:tabs>
          <w:tab w:val="left" w:pos="1466"/>
        </w:tabs>
        <w:spacing w:before="3"/>
        <w:ind w:left="1466" w:right="720" w:hanging="435"/>
      </w:pPr>
      <w:r>
        <w:t>With</w:t>
      </w:r>
      <w:r>
        <w:rPr>
          <w:spacing w:val="-16"/>
        </w:rPr>
        <w:t xml:space="preserve"> </w:t>
      </w:r>
      <w:r>
        <w:t>limited</w:t>
      </w:r>
      <w:r>
        <w:rPr>
          <w:spacing w:val="-15"/>
        </w:rPr>
        <w:t xml:space="preserve"> </w:t>
      </w:r>
      <w:r>
        <w:t>exceptions</w:t>
      </w:r>
      <w:r>
        <w:rPr>
          <w:spacing w:val="-15"/>
        </w:rPr>
        <w:t xml:space="preserve"> </w:t>
      </w:r>
      <w:r>
        <w:t>(see</w:t>
      </w:r>
      <w:r>
        <w:rPr>
          <w:spacing w:val="-16"/>
        </w:rPr>
        <w:t xml:space="preserve"> </w:t>
      </w:r>
      <w:r>
        <w:t>Grade</w:t>
      </w:r>
      <w:r>
        <w:rPr>
          <w:spacing w:val="-15"/>
        </w:rPr>
        <w:t xml:space="preserve"> </w:t>
      </w:r>
      <w:r>
        <w:t>Replacement</w:t>
      </w:r>
      <w:r>
        <w:rPr>
          <w:spacing w:val="-17"/>
        </w:rPr>
        <w:t xml:space="preserve"> </w:t>
      </w:r>
      <w:r>
        <w:t>Policy),</w:t>
      </w:r>
      <w:r>
        <w:rPr>
          <w:spacing w:val="-15"/>
        </w:rPr>
        <w:t xml:space="preserve"> </w:t>
      </w:r>
      <w:r>
        <w:t>all</w:t>
      </w:r>
      <w:r>
        <w:rPr>
          <w:spacing w:val="-15"/>
        </w:rPr>
        <w:t xml:space="preserve"> </w:t>
      </w:r>
      <w:r>
        <w:t>grades</w:t>
      </w:r>
      <w:r>
        <w:rPr>
          <w:spacing w:val="-16"/>
        </w:rPr>
        <w:t xml:space="preserve"> </w:t>
      </w:r>
      <w:r>
        <w:t>earned</w:t>
      </w:r>
      <w:r>
        <w:rPr>
          <w:spacing w:val="-15"/>
        </w:rPr>
        <w:t xml:space="preserve"> </w:t>
      </w:r>
      <w:r>
        <w:t>in repeated courses will count in calculating the GPA.</w:t>
      </w:r>
    </w:p>
    <w:p w14:paraId="4049C72D" w14:textId="0A6CDB32" w:rsidR="00625F82" w:rsidRDefault="00C73D4F" w:rsidP="00E153E1">
      <w:pPr>
        <w:pStyle w:val="ListParagraph"/>
        <w:numPr>
          <w:ilvl w:val="0"/>
          <w:numId w:val="9"/>
        </w:numPr>
        <w:tabs>
          <w:tab w:val="left" w:pos="1466"/>
        </w:tabs>
        <w:spacing w:before="3"/>
        <w:ind w:left="1466" w:right="720" w:hanging="435"/>
      </w:pPr>
      <w:r>
        <w:t>Indivi</w:t>
      </w:r>
      <w:r w:rsidR="002E6529">
        <w:t xml:space="preserve">dual colleges or academic programs may establish more stringent </w:t>
      </w:r>
      <w:r w:rsidR="00CA42CA">
        <w:t xml:space="preserve">course repeat standards, and those requirements automatically </w:t>
      </w:r>
      <w:r w:rsidR="000F36D3">
        <w:t>supersede</w:t>
      </w:r>
      <w:r w:rsidR="00CA42CA">
        <w:t xml:space="preserve"> these </w:t>
      </w:r>
      <w:r w:rsidR="000F36D3">
        <w:t>general repeat policy regulations.</w:t>
      </w:r>
      <w:r w:rsidR="00FA13DB">
        <w:t xml:space="preserve"> College or academic program level standards can be found in their respective sections of the Catalog.</w:t>
      </w:r>
    </w:p>
    <w:p w14:paraId="28D92F33" w14:textId="77777777" w:rsidR="0051172A" w:rsidRDefault="00D66AA0" w:rsidP="00E153E1">
      <w:pPr>
        <w:pStyle w:val="ListParagraph"/>
        <w:numPr>
          <w:ilvl w:val="0"/>
          <w:numId w:val="9"/>
        </w:numPr>
        <w:tabs>
          <w:tab w:val="left" w:pos="1466"/>
        </w:tabs>
        <w:ind w:left="1466" w:right="720" w:hanging="435"/>
      </w:pPr>
      <w:r>
        <w:t>Exceptions</w:t>
      </w:r>
      <w:r>
        <w:rPr>
          <w:spacing w:val="-15"/>
        </w:rPr>
        <w:t xml:space="preserve"> </w:t>
      </w:r>
      <w:r>
        <w:t>to</w:t>
      </w:r>
      <w:r>
        <w:rPr>
          <w:spacing w:val="-16"/>
        </w:rPr>
        <w:t xml:space="preserve"> </w:t>
      </w:r>
      <w:r>
        <w:t>the</w:t>
      </w:r>
      <w:r>
        <w:rPr>
          <w:spacing w:val="-9"/>
        </w:rPr>
        <w:t xml:space="preserve"> </w:t>
      </w:r>
      <w:r>
        <w:t>number</w:t>
      </w:r>
      <w:r>
        <w:rPr>
          <w:spacing w:val="-1"/>
        </w:rPr>
        <w:t xml:space="preserve"> </w:t>
      </w:r>
      <w:r>
        <w:t>of</w:t>
      </w:r>
      <w:r>
        <w:rPr>
          <w:spacing w:val="-10"/>
        </w:rPr>
        <w:t xml:space="preserve"> </w:t>
      </w:r>
      <w:r>
        <w:t>times</w:t>
      </w:r>
      <w:r>
        <w:rPr>
          <w:spacing w:val="-16"/>
        </w:rPr>
        <w:t xml:space="preserve"> </w:t>
      </w:r>
      <w:r>
        <w:t>a</w:t>
      </w:r>
      <w:r>
        <w:rPr>
          <w:spacing w:val="-9"/>
        </w:rPr>
        <w:t xml:space="preserve"> </w:t>
      </w:r>
      <w:r>
        <w:t>course</w:t>
      </w:r>
      <w:r>
        <w:rPr>
          <w:spacing w:val="-16"/>
        </w:rPr>
        <w:t xml:space="preserve"> </w:t>
      </w:r>
      <w:r>
        <w:t>may</w:t>
      </w:r>
      <w:r>
        <w:rPr>
          <w:spacing w:val="-13"/>
        </w:rPr>
        <w:t xml:space="preserve"> </w:t>
      </w:r>
      <w:r>
        <w:t>be</w:t>
      </w:r>
      <w:r>
        <w:rPr>
          <w:spacing w:val="-9"/>
        </w:rPr>
        <w:t xml:space="preserve"> </w:t>
      </w:r>
      <w:r>
        <w:t>repeated</w:t>
      </w:r>
      <w:r>
        <w:rPr>
          <w:spacing w:val="-11"/>
        </w:rPr>
        <w:t xml:space="preserve"> </w:t>
      </w:r>
      <w:r>
        <w:t>will</w:t>
      </w:r>
      <w:r>
        <w:rPr>
          <w:spacing w:val="-9"/>
        </w:rPr>
        <w:t xml:space="preserve"> </w:t>
      </w:r>
      <w:r>
        <w:t>be</w:t>
      </w:r>
      <w:r>
        <w:rPr>
          <w:spacing w:val="-9"/>
        </w:rPr>
        <w:t xml:space="preserve"> </w:t>
      </w:r>
      <w:r>
        <w:t>allowed</w:t>
      </w:r>
      <w:r>
        <w:rPr>
          <w:spacing w:val="-9"/>
        </w:rPr>
        <w:t xml:space="preserve"> </w:t>
      </w:r>
      <w:r>
        <w:t>only</w:t>
      </w:r>
      <w:r>
        <w:rPr>
          <w:spacing w:val="-4"/>
        </w:rPr>
        <w:t xml:space="preserve"> </w:t>
      </w:r>
      <w:r>
        <w:t>with prior written permission from the head of the department where the course is being offered and the student's college dean or designee.</w:t>
      </w:r>
    </w:p>
    <w:p w14:paraId="28D92F34" w14:textId="77777777" w:rsidR="0051172A" w:rsidRDefault="0051172A">
      <w:pPr>
        <w:pStyle w:val="BodyText"/>
        <w:spacing w:before="5"/>
      </w:pPr>
    </w:p>
    <w:p w14:paraId="28D92F35" w14:textId="77777777" w:rsidR="0051172A" w:rsidRDefault="00D66AA0">
      <w:pPr>
        <w:pStyle w:val="Heading4"/>
        <w:spacing w:before="1"/>
        <w:ind w:left="451"/>
        <w:rPr>
          <w:u w:val="none"/>
        </w:rPr>
      </w:pPr>
      <w:bookmarkStart w:id="19" w:name="GRADE_REPLACEMENT_POLICY_FOR_THREE_UNDER"/>
      <w:bookmarkEnd w:id="19"/>
      <w:r>
        <w:rPr>
          <w:w w:val="105"/>
        </w:rPr>
        <w:t>GRADE</w:t>
      </w:r>
      <w:r>
        <w:rPr>
          <w:spacing w:val="-7"/>
          <w:w w:val="105"/>
        </w:rPr>
        <w:t xml:space="preserve"> </w:t>
      </w:r>
      <w:r>
        <w:rPr>
          <w:w w:val="105"/>
        </w:rPr>
        <w:t>REPLACEMENT</w:t>
      </w:r>
      <w:r>
        <w:rPr>
          <w:spacing w:val="-9"/>
          <w:w w:val="105"/>
        </w:rPr>
        <w:t xml:space="preserve"> </w:t>
      </w:r>
      <w:r>
        <w:rPr>
          <w:w w:val="105"/>
        </w:rPr>
        <w:t>POLICY</w:t>
      </w:r>
      <w:r>
        <w:rPr>
          <w:spacing w:val="-5"/>
          <w:w w:val="105"/>
        </w:rPr>
        <w:t xml:space="preserve"> </w:t>
      </w:r>
      <w:r>
        <w:rPr>
          <w:w w:val="105"/>
        </w:rPr>
        <w:t>FOR</w:t>
      </w:r>
      <w:r>
        <w:rPr>
          <w:spacing w:val="-8"/>
          <w:w w:val="105"/>
        </w:rPr>
        <w:t xml:space="preserve"> </w:t>
      </w:r>
      <w:r>
        <w:rPr>
          <w:w w:val="105"/>
        </w:rPr>
        <w:t>THREE</w:t>
      </w:r>
      <w:r>
        <w:rPr>
          <w:spacing w:val="-7"/>
          <w:w w:val="105"/>
        </w:rPr>
        <w:t xml:space="preserve"> </w:t>
      </w:r>
      <w:r>
        <w:rPr>
          <w:w w:val="105"/>
        </w:rPr>
        <w:t>UNDERGRAUATE</w:t>
      </w:r>
      <w:r>
        <w:rPr>
          <w:spacing w:val="-13"/>
          <w:w w:val="105"/>
        </w:rPr>
        <w:t xml:space="preserve"> </w:t>
      </w:r>
      <w:r>
        <w:rPr>
          <w:w w:val="105"/>
        </w:rPr>
        <w:t>LEVEL</w:t>
      </w:r>
      <w:r>
        <w:rPr>
          <w:spacing w:val="-6"/>
          <w:w w:val="105"/>
        </w:rPr>
        <w:t xml:space="preserve"> </w:t>
      </w:r>
      <w:r>
        <w:rPr>
          <w:spacing w:val="-2"/>
          <w:w w:val="105"/>
        </w:rPr>
        <w:t>COURSES</w:t>
      </w:r>
    </w:p>
    <w:p w14:paraId="28D92F36" w14:textId="77777777" w:rsidR="0051172A" w:rsidRDefault="00D66AA0">
      <w:pPr>
        <w:pStyle w:val="ListParagraph"/>
        <w:numPr>
          <w:ilvl w:val="0"/>
          <w:numId w:val="9"/>
        </w:numPr>
        <w:tabs>
          <w:tab w:val="left" w:pos="1466"/>
        </w:tabs>
        <w:spacing w:before="85"/>
        <w:ind w:left="1466" w:right="621" w:hanging="435"/>
        <w:jc w:val="both"/>
      </w:pPr>
      <w:r>
        <w:t>Students</w:t>
      </w:r>
      <w:r>
        <w:rPr>
          <w:spacing w:val="-8"/>
        </w:rPr>
        <w:t xml:space="preserve"> </w:t>
      </w:r>
      <w:r>
        <w:t>may</w:t>
      </w:r>
      <w:r>
        <w:rPr>
          <w:spacing w:val="-6"/>
        </w:rPr>
        <w:t xml:space="preserve"> </w:t>
      </w:r>
      <w:r>
        <w:t>replace</w:t>
      </w:r>
      <w:r>
        <w:rPr>
          <w:spacing w:val="-4"/>
        </w:rPr>
        <w:t xml:space="preserve"> </w:t>
      </w:r>
      <w:r>
        <w:t>up</w:t>
      </w:r>
      <w:r>
        <w:rPr>
          <w:spacing w:val="-9"/>
        </w:rPr>
        <w:t xml:space="preserve"> </w:t>
      </w:r>
      <w:r>
        <w:t>to</w:t>
      </w:r>
      <w:r>
        <w:rPr>
          <w:spacing w:val="-6"/>
        </w:rPr>
        <w:t xml:space="preserve"> </w:t>
      </w:r>
      <w:r>
        <w:t>three</w:t>
      </w:r>
      <w:r>
        <w:rPr>
          <w:spacing w:val="-4"/>
        </w:rPr>
        <w:t xml:space="preserve"> </w:t>
      </w:r>
      <w:r>
        <w:t>grades</w:t>
      </w:r>
      <w:r>
        <w:rPr>
          <w:spacing w:val="-3"/>
        </w:rPr>
        <w:t xml:space="preserve"> </w:t>
      </w:r>
      <w:r>
        <w:t>earned</w:t>
      </w:r>
      <w:r>
        <w:rPr>
          <w:spacing w:val="-4"/>
        </w:rPr>
        <w:t xml:space="preserve"> </w:t>
      </w:r>
      <w:proofErr w:type="spellStart"/>
      <w:r>
        <w:t>in</w:t>
      </w:r>
      <w:proofErr w:type="spellEnd"/>
      <w:r>
        <w:rPr>
          <w:spacing w:val="-4"/>
        </w:rPr>
        <w:t xml:space="preserve"> </w:t>
      </w:r>
      <w:r>
        <w:t>undergraduate</w:t>
      </w:r>
      <w:r>
        <w:rPr>
          <w:spacing w:val="-6"/>
        </w:rPr>
        <w:t xml:space="preserve"> </w:t>
      </w:r>
      <w:r>
        <w:t>(100-400</w:t>
      </w:r>
      <w:r>
        <w:rPr>
          <w:spacing w:val="-4"/>
        </w:rPr>
        <w:t xml:space="preserve"> </w:t>
      </w:r>
      <w:r>
        <w:t>level)</w:t>
      </w:r>
      <w:r>
        <w:rPr>
          <w:spacing w:val="-3"/>
        </w:rPr>
        <w:t xml:space="preserve"> </w:t>
      </w:r>
      <w:r>
        <w:t>courses</w:t>
      </w:r>
      <w:r>
        <w:rPr>
          <w:spacing w:val="-6"/>
        </w:rPr>
        <w:t xml:space="preserve"> </w:t>
      </w:r>
      <w:r>
        <w:t>by repeating</w:t>
      </w:r>
      <w:r>
        <w:rPr>
          <w:spacing w:val="-11"/>
        </w:rPr>
        <w:t xml:space="preserve"> </w:t>
      </w:r>
      <w:r>
        <w:t>the</w:t>
      </w:r>
      <w:r>
        <w:rPr>
          <w:spacing w:val="-14"/>
        </w:rPr>
        <w:t xml:space="preserve"> </w:t>
      </w:r>
      <w:r>
        <w:t>course.</w:t>
      </w:r>
      <w:r>
        <w:rPr>
          <w:spacing w:val="-7"/>
        </w:rPr>
        <w:t xml:space="preserve"> </w:t>
      </w:r>
      <w:r>
        <w:t>All</w:t>
      </w:r>
      <w:r>
        <w:rPr>
          <w:spacing w:val="-12"/>
        </w:rPr>
        <w:t xml:space="preserve"> </w:t>
      </w:r>
      <w:r>
        <w:t>other</w:t>
      </w:r>
      <w:r>
        <w:rPr>
          <w:spacing w:val="-10"/>
        </w:rPr>
        <w:t xml:space="preserve"> </w:t>
      </w:r>
      <w:r>
        <w:t>grades</w:t>
      </w:r>
      <w:r>
        <w:rPr>
          <w:spacing w:val="-11"/>
        </w:rPr>
        <w:t xml:space="preserve"> </w:t>
      </w:r>
      <w:r>
        <w:t>will</w:t>
      </w:r>
      <w:r>
        <w:rPr>
          <w:spacing w:val="-9"/>
        </w:rPr>
        <w:t xml:space="preserve"> </w:t>
      </w:r>
      <w:r>
        <w:t>be</w:t>
      </w:r>
      <w:r>
        <w:rPr>
          <w:spacing w:val="-9"/>
        </w:rPr>
        <w:t xml:space="preserve"> </w:t>
      </w:r>
      <w:r>
        <w:t>included</w:t>
      </w:r>
      <w:r>
        <w:rPr>
          <w:spacing w:val="-6"/>
        </w:rPr>
        <w:t xml:space="preserve"> </w:t>
      </w:r>
      <w:r>
        <w:t>in</w:t>
      </w:r>
      <w:r>
        <w:rPr>
          <w:spacing w:val="-9"/>
        </w:rPr>
        <w:t xml:space="preserve"> </w:t>
      </w:r>
      <w:r>
        <w:t>computing</w:t>
      </w:r>
      <w:r>
        <w:rPr>
          <w:spacing w:val="-11"/>
        </w:rPr>
        <w:t xml:space="preserve"> </w:t>
      </w:r>
      <w:r>
        <w:t>the</w:t>
      </w:r>
      <w:r>
        <w:rPr>
          <w:spacing w:val="-14"/>
        </w:rPr>
        <w:t xml:space="preserve"> </w:t>
      </w:r>
      <w:r>
        <w:t>cumulative</w:t>
      </w:r>
      <w:r>
        <w:rPr>
          <w:spacing w:val="-9"/>
        </w:rPr>
        <w:t xml:space="preserve"> </w:t>
      </w:r>
      <w:r>
        <w:t>grade</w:t>
      </w:r>
      <w:r>
        <w:rPr>
          <w:spacing w:val="-11"/>
        </w:rPr>
        <w:t xml:space="preserve"> </w:t>
      </w:r>
      <w:r>
        <w:t xml:space="preserve">point </w:t>
      </w:r>
      <w:r>
        <w:rPr>
          <w:spacing w:val="-2"/>
        </w:rPr>
        <w:t>average.</w:t>
      </w:r>
    </w:p>
    <w:p w14:paraId="28D92F37" w14:textId="77777777" w:rsidR="0051172A" w:rsidRDefault="00D66AA0">
      <w:pPr>
        <w:pStyle w:val="ListParagraph"/>
        <w:numPr>
          <w:ilvl w:val="0"/>
          <w:numId w:val="9"/>
        </w:numPr>
        <w:tabs>
          <w:tab w:val="left" w:pos="1466"/>
        </w:tabs>
        <w:spacing w:before="2"/>
        <w:ind w:left="1466" w:right="827" w:hanging="435"/>
        <w:jc w:val="both"/>
      </w:pPr>
      <w:r>
        <w:t>For in-state</w:t>
      </w:r>
      <w:r>
        <w:rPr>
          <w:spacing w:val="-6"/>
        </w:rPr>
        <w:t xml:space="preserve"> </w:t>
      </w:r>
      <w:r>
        <w:t>students, only</w:t>
      </w:r>
      <w:r>
        <w:rPr>
          <w:spacing w:val="-1"/>
        </w:rPr>
        <w:t xml:space="preserve"> </w:t>
      </w:r>
      <w:r>
        <w:t>one</w:t>
      </w:r>
      <w:r>
        <w:rPr>
          <w:spacing w:val="-4"/>
        </w:rPr>
        <w:t xml:space="preserve"> </w:t>
      </w:r>
      <w:r>
        <w:t>grade</w:t>
      </w:r>
      <w:r>
        <w:rPr>
          <w:spacing w:val="-9"/>
        </w:rPr>
        <w:t xml:space="preserve"> </w:t>
      </w:r>
      <w:r>
        <w:t>replacement</w:t>
      </w:r>
      <w:r>
        <w:rPr>
          <w:spacing w:val="-5"/>
        </w:rPr>
        <w:t xml:space="preserve"> </w:t>
      </w:r>
      <w:r>
        <w:t>can</w:t>
      </w:r>
      <w:r>
        <w:rPr>
          <w:spacing w:val="-4"/>
        </w:rPr>
        <w:t xml:space="preserve"> </w:t>
      </w:r>
      <w:r>
        <w:t>be</w:t>
      </w:r>
      <w:r>
        <w:rPr>
          <w:spacing w:val="-4"/>
        </w:rPr>
        <w:t xml:space="preserve"> </w:t>
      </w:r>
      <w:r>
        <w:t>used</w:t>
      </w:r>
      <w:r>
        <w:rPr>
          <w:spacing w:val="-9"/>
        </w:rPr>
        <w:t xml:space="preserve"> </w:t>
      </w:r>
      <w:r>
        <w:t>to</w:t>
      </w:r>
      <w:r>
        <w:rPr>
          <w:spacing w:val="-9"/>
        </w:rPr>
        <w:t xml:space="preserve"> </w:t>
      </w:r>
      <w:r>
        <w:t>raise</w:t>
      </w:r>
      <w:r>
        <w:rPr>
          <w:spacing w:val="-4"/>
        </w:rPr>
        <w:t xml:space="preserve"> </w:t>
      </w:r>
      <w:r>
        <w:t>the</w:t>
      </w:r>
      <w:r>
        <w:rPr>
          <w:spacing w:val="-11"/>
        </w:rPr>
        <w:t xml:space="preserve"> </w:t>
      </w:r>
      <w:r>
        <w:t>student’s</w:t>
      </w:r>
      <w:r>
        <w:rPr>
          <w:spacing w:val="-3"/>
        </w:rPr>
        <w:t xml:space="preserve"> </w:t>
      </w:r>
      <w:r>
        <w:t xml:space="preserve">HOPE </w:t>
      </w:r>
      <w:r>
        <w:rPr>
          <w:spacing w:val="-4"/>
        </w:rPr>
        <w:t>GPA.</w:t>
      </w:r>
    </w:p>
    <w:p w14:paraId="28D92F38" w14:textId="77777777" w:rsidR="0051172A" w:rsidRDefault="00D66AA0">
      <w:pPr>
        <w:pStyle w:val="ListParagraph"/>
        <w:numPr>
          <w:ilvl w:val="0"/>
          <w:numId w:val="9"/>
        </w:numPr>
        <w:tabs>
          <w:tab w:val="left" w:pos="1466"/>
        </w:tabs>
        <w:spacing w:before="3"/>
        <w:ind w:left="1466" w:hanging="435"/>
      </w:pPr>
      <w:r>
        <w:rPr>
          <w:spacing w:val="-2"/>
        </w:rPr>
        <w:t>Grades</w:t>
      </w:r>
      <w:r>
        <w:rPr>
          <w:spacing w:val="-16"/>
        </w:rPr>
        <w:t xml:space="preserve"> </w:t>
      </w:r>
      <w:r>
        <w:rPr>
          <w:spacing w:val="-2"/>
        </w:rPr>
        <w:t>in</w:t>
      </w:r>
      <w:r>
        <w:rPr>
          <w:spacing w:val="-9"/>
        </w:rPr>
        <w:t xml:space="preserve"> </w:t>
      </w:r>
      <w:r>
        <w:rPr>
          <w:spacing w:val="-2"/>
        </w:rPr>
        <w:t>no</w:t>
      </w:r>
      <w:r>
        <w:rPr>
          <w:spacing w:val="-11"/>
        </w:rPr>
        <w:t xml:space="preserve"> </w:t>
      </w:r>
      <w:r>
        <w:rPr>
          <w:spacing w:val="-2"/>
        </w:rPr>
        <w:t>more</w:t>
      </w:r>
      <w:r>
        <w:rPr>
          <w:spacing w:val="-11"/>
        </w:rPr>
        <w:t xml:space="preserve"> </w:t>
      </w:r>
      <w:r>
        <w:rPr>
          <w:spacing w:val="-2"/>
        </w:rPr>
        <w:t>than</w:t>
      </w:r>
      <w:r>
        <w:rPr>
          <w:spacing w:val="-11"/>
        </w:rPr>
        <w:t xml:space="preserve"> </w:t>
      </w:r>
      <w:r>
        <w:rPr>
          <w:spacing w:val="-2"/>
        </w:rPr>
        <w:t>thirteen</w:t>
      </w:r>
      <w:r>
        <w:rPr>
          <w:spacing w:val="-3"/>
        </w:rPr>
        <w:t xml:space="preserve"> </w:t>
      </w:r>
      <w:r>
        <w:rPr>
          <w:spacing w:val="-2"/>
        </w:rPr>
        <w:t>hours</w:t>
      </w:r>
      <w:r>
        <w:rPr>
          <w:spacing w:val="-6"/>
        </w:rPr>
        <w:t xml:space="preserve"> </w:t>
      </w:r>
      <w:r>
        <w:rPr>
          <w:spacing w:val="-2"/>
        </w:rPr>
        <w:t>of</w:t>
      </w:r>
      <w:r>
        <w:rPr>
          <w:spacing w:val="-4"/>
        </w:rPr>
        <w:t xml:space="preserve"> </w:t>
      </w:r>
      <w:r>
        <w:rPr>
          <w:spacing w:val="-2"/>
        </w:rPr>
        <w:t>course</w:t>
      </w:r>
      <w:r>
        <w:rPr>
          <w:spacing w:val="-9"/>
        </w:rPr>
        <w:t xml:space="preserve"> </w:t>
      </w:r>
      <w:r>
        <w:rPr>
          <w:spacing w:val="-2"/>
        </w:rPr>
        <w:t>work</w:t>
      </w:r>
      <w:r>
        <w:rPr>
          <w:spacing w:val="-11"/>
        </w:rPr>
        <w:t xml:space="preserve"> </w:t>
      </w:r>
      <w:r>
        <w:rPr>
          <w:spacing w:val="-2"/>
        </w:rPr>
        <w:t>may</w:t>
      </w:r>
      <w:r>
        <w:t xml:space="preserve"> </w:t>
      </w:r>
      <w:r>
        <w:rPr>
          <w:spacing w:val="-2"/>
        </w:rPr>
        <w:t>be</w:t>
      </w:r>
      <w:r>
        <w:rPr>
          <w:spacing w:val="-15"/>
        </w:rPr>
        <w:t xml:space="preserve"> </w:t>
      </w:r>
      <w:r>
        <w:rPr>
          <w:spacing w:val="-2"/>
        </w:rPr>
        <w:t>replaced</w:t>
      </w:r>
      <w:r>
        <w:rPr>
          <w:spacing w:val="-5"/>
        </w:rPr>
        <w:t xml:space="preserve"> </w:t>
      </w:r>
      <w:r>
        <w:rPr>
          <w:spacing w:val="-2"/>
        </w:rPr>
        <w:t>under this</w:t>
      </w:r>
      <w:r>
        <w:t xml:space="preserve"> </w:t>
      </w:r>
      <w:r>
        <w:rPr>
          <w:spacing w:val="-2"/>
        </w:rPr>
        <w:t>policy.</w:t>
      </w:r>
    </w:p>
    <w:p w14:paraId="28D92F39" w14:textId="77777777" w:rsidR="0051172A" w:rsidRDefault="0051172A">
      <w:pPr>
        <w:pStyle w:val="ListParagraph"/>
        <w:sectPr w:rsidR="0051172A">
          <w:pgSz w:w="12240" w:h="15840"/>
          <w:pgMar w:top="1480" w:right="360" w:bottom="960" w:left="720" w:header="0" w:footer="780" w:gutter="0"/>
          <w:cols w:space="720"/>
        </w:sectPr>
      </w:pPr>
    </w:p>
    <w:p w14:paraId="28D92F3A" w14:textId="77777777" w:rsidR="0051172A" w:rsidRDefault="00D66AA0">
      <w:pPr>
        <w:pStyle w:val="ListParagraph"/>
        <w:numPr>
          <w:ilvl w:val="0"/>
          <w:numId w:val="9"/>
        </w:numPr>
        <w:tabs>
          <w:tab w:val="left" w:pos="1465"/>
        </w:tabs>
        <w:spacing w:before="65"/>
        <w:ind w:right="863" w:hanging="434"/>
      </w:pPr>
      <w:r>
        <w:lastRenderedPageBreak/>
        <w:t>Grades</w:t>
      </w:r>
      <w:r>
        <w:rPr>
          <w:spacing w:val="-16"/>
        </w:rPr>
        <w:t xml:space="preserve"> </w:t>
      </w:r>
      <w:r>
        <w:t>of</w:t>
      </w:r>
      <w:r>
        <w:rPr>
          <w:spacing w:val="-8"/>
        </w:rPr>
        <w:t xml:space="preserve"> </w:t>
      </w:r>
      <w:r>
        <w:t>C</w:t>
      </w:r>
      <w:r>
        <w:rPr>
          <w:spacing w:val="-12"/>
        </w:rPr>
        <w:t xml:space="preserve"> </w:t>
      </w:r>
      <w:r>
        <w:t>or</w:t>
      </w:r>
      <w:r>
        <w:rPr>
          <w:spacing w:val="-8"/>
        </w:rPr>
        <w:t xml:space="preserve"> </w:t>
      </w:r>
      <w:r>
        <w:t>higher</w:t>
      </w:r>
      <w:r>
        <w:rPr>
          <w:spacing w:val="-10"/>
        </w:rPr>
        <w:t xml:space="preserve"> </w:t>
      </w:r>
      <w:r>
        <w:t>(or</w:t>
      </w:r>
      <w:r>
        <w:rPr>
          <w:spacing w:val="-10"/>
        </w:rPr>
        <w:t xml:space="preserve"> </w:t>
      </w:r>
      <w:r>
        <w:t>a</w:t>
      </w:r>
      <w:r>
        <w:rPr>
          <w:spacing w:val="-11"/>
        </w:rPr>
        <w:t xml:space="preserve"> </w:t>
      </w:r>
      <w:r>
        <w:t>grade</w:t>
      </w:r>
      <w:r>
        <w:rPr>
          <w:spacing w:val="-11"/>
        </w:rPr>
        <w:t xml:space="preserve"> </w:t>
      </w:r>
      <w:r>
        <w:t>of</w:t>
      </w:r>
      <w:r>
        <w:rPr>
          <w:spacing w:val="-2"/>
        </w:rPr>
        <w:t xml:space="preserve"> </w:t>
      </w:r>
      <w:r>
        <w:t>S</w:t>
      </w:r>
      <w:r>
        <w:rPr>
          <w:spacing w:val="-17"/>
        </w:rPr>
        <w:t xml:space="preserve"> </w:t>
      </w:r>
      <w:r>
        <w:t>for</w:t>
      </w:r>
      <w:r>
        <w:rPr>
          <w:spacing w:val="-8"/>
        </w:rPr>
        <w:t xml:space="preserve"> </w:t>
      </w:r>
      <w:r>
        <w:t>S/NC-graded</w:t>
      </w:r>
      <w:r>
        <w:rPr>
          <w:spacing w:val="-9"/>
        </w:rPr>
        <w:t xml:space="preserve"> </w:t>
      </w:r>
      <w:r>
        <w:t>courses)</w:t>
      </w:r>
      <w:r>
        <w:rPr>
          <w:spacing w:val="-12"/>
        </w:rPr>
        <w:t xml:space="preserve"> </w:t>
      </w:r>
      <w:r>
        <w:t>may</w:t>
      </w:r>
      <w:r>
        <w:rPr>
          <w:spacing w:val="-11"/>
        </w:rPr>
        <w:t xml:space="preserve"> </w:t>
      </w:r>
      <w:r>
        <w:t>not</w:t>
      </w:r>
      <w:r>
        <w:rPr>
          <w:spacing w:val="-2"/>
        </w:rPr>
        <w:t xml:space="preserve"> </w:t>
      </w:r>
      <w:r>
        <w:t>be</w:t>
      </w:r>
      <w:r>
        <w:rPr>
          <w:spacing w:val="-9"/>
        </w:rPr>
        <w:t xml:space="preserve"> </w:t>
      </w:r>
      <w:r>
        <w:t>replaced</w:t>
      </w:r>
      <w:r>
        <w:rPr>
          <w:spacing w:val="-11"/>
        </w:rPr>
        <w:t xml:space="preserve"> </w:t>
      </w:r>
      <w:r>
        <w:t>under this policy.</w:t>
      </w:r>
    </w:p>
    <w:p w14:paraId="28D92F3B" w14:textId="77777777" w:rsidR="0051172A" w:rsidRDefault="00D66AA0">
      <w:pPr>
        <w:pStyle w:val="ListParagraph"/>
        <w:numPr>
          <w:ilvl w:val="0"/>
          <w:numId w:val="9"/>
        </w:numPr>
        <w:tabs>
          <w:tab w:val="left" w:pos="1466"/>
        </w:tabs>
        <w:spacing w:before="2"/>
        <w:ind w:left="1466" w:right="840" w:hanging="435"/>
      </w:pPr>
      <w:r>
        <w:t>If</w:t>
      </w:r>
      <w:r>
        <w:rPr>
          <w:spacing w:val="-11"/>
        </w:rPr>
        <w:t xml:space="preserve"> </w:t>
      </w:r>
      <w:r>
        <w:t>the</w:t>
      </w:r>
      <w:r>
        <w:rPr>
          <w:spacing w:val="-13"/>
        </w:rPr>
        <w:t xml:space="preserve"> </w:t>
      </w:r>
      <w:r>
        <w:t>same</w:t>
      </w:r>
      <w:r>
        <w:rPr>
          <w:spacing w:val="-13"/>
        </w:rPr>
        <w:t xml:space="preserve"> </w:t>
      </w:r>
      <w:r>
        <w:t>course</w:t>
      </w:r>
      <w:r>
        <w:rPr>
          <w:spacing w:val="-13"/>
        </w:rPr>
        <w:t xml:space="preserve"> </w:t>
      </w:r>
      <w:r>
        <w:t>is</w:t>
      </w:r>
      <w:r>
        <w:rPr>
          <w:spacing w:val="-11"/>
        </w:rPr>
        <w:t xml:space="preserve"> </w:t>
      </w:r>
      <w:r>
        <w:t>repeated</w:t>
      </w:r>
      <w:r>
        <w:rPr>
          <w:spacing w:val="-12"/>
        </w:rPr>
        <w:t xml:space="preserve"> </w:t>
      </w:r>
      <w:r>
        <w:t>more</w:t>
      </w:r>
      <w:r>
        <w:rPr>
          <w:spacing w:val="-16"/>
        </w:rPr>
        <w:t xml:space="preserve"> </w:t>
      </w:r>
      <w:r>
        <w:t>than</w:t>
      </w:r>
      <w:r>
        <w:rPr>
          <w:spacing w:val="-11"/>
        </w:rPr>
        <w:t xml:space="preserve"> </w:t>
      </w:r>
      <w:r>
        <w:t>once,</w:t>
      </w:r>
      <w:r>
        <w:rPr>
          <w:spacing w:val="-12"/>
        </w:rPr>
        <w:t xml:space="preserve"> </w:t>
      </w:r>
      <w:r>
        <w:t>the</w:t>
      </w:r>
      <w:r>
        <w:rPr>
          <w:spacing w:val="-9"/>
        </w:rPr>
        <w:t xml:space="preserve"> </w:t>
      </w:r>
      <w:r>
        <w:t>additional</w:t>
      </w:r>
      <w:r>
        <w:rPr>
          <w:spacing w:val="-9"/>
        </w:rPr>
        <w:t xml:space="preserve"> </w:t>
      </w:r>
      <w:r>
        <w:t>repeat(s)</w:t>
      </w:r>
      <w:r>
        <w:rPr>
          <w:spacing w:val="-7"/>
        </w:rPr>
        <w:t xml:space="preserve"> </w:t>
      </w:r>
      <w:r>
        <w:t>will</w:t>
      </w:r>
      <w:r>
        <w:rPr>
          <w:spacing w:val="-7"/>
        </w:rPr>
        <w:t xml:space="preserve"> </w:t>
      </w:r>
      <w:r>
        <w:t>count</w:t>
      </w:r>
      <w:r>
        <w:rPr>
          <w:spacing w:val="-10"/>
        </w:rPr>
        <w:t xml:space="preserve"> </w:t>
      </w:r>
      <w:r>
        <w:t>toward</w:t>
      </w:r>
      <w:r>
        <w:rPr>
          <w:spacing w:val="-16"/>
        </w:rPr>
        <w:t xml:space="preserve"> </w:t>
      </w:r>
      <w:r>
        <w:t>the total of three allowed grade replacements.</w:t>
      </w:r>
    </w:p>
    <w:p w14:paraId="28D92F3C" w14:textId="77777777" w:rsidR="0051172A" w:rsidRDefault="00D66AA0">
      <w:pPr>
        <w:pStyle w:val="ListParagraph"/>
        <w:numPr>
          <w:ilvl w:val="0"/>
          <w:numId w:val="9"/>
        </w:numPr>
        <w:tabs>
          <w:tab w:val="left" w:pos="1466"/>
        </w:tabs>
        <w:spacing w:before="1"/>
        <w:ind w:left="1466" w:right="485" w:hanging="435"/>
      </w:pPr>
      <w:r>
        <w:t>Repeating</w:t>
      </w:r>
      <w:r>
        <w:rPr>
          <w:spacing w:val="-8"/>
        </w:rPr>
        <w:t xml:space="preserve"> </w:t>
      </w:r>
      <w:r>
        <w:t>a</w:t>
      </w:r>
      <w:r>
        <w:rPr>
          <w:spacing w:val="-9"/>
        </w:rPr>
        <w:t xml:space="preserve"> </w:t>
      </w:r>
      <w:r>
        <w:t>course</w:t>
      </w:r>
      <w:r>
        <w:rPr>
          <w:spacing w:val="-11"/>
        </w:rPr>
        <w:t xml:space="preserve"> </w:t>
      </w:r>
      <w:r>
        <w:t>in</w:t>
      </w:r>
      <w:r>
        <w:rPr>
          <w:spacing w:val="-9"/>
        </w:rPr>
        <w:t xml:space="preserve"> </w:t>
      </w:r>
      <w:r>
        <w:t>which</w:t>
      </w:r>
      <w:r>
        <w:rPr>
          <w:spacing w:val="-8"/>
        </w:rPr>
        <w:t xml:space="preserve"> </w:t>
      </w:r>
      <w:r>
        <w:t>an</w:t>
      </w:r>
      <w:r>
        <w:rPr>
          <w:spacing w:val="-9"/>
        </w:rPr>
        <w:t xml:space="preserve"> </w:t>
      </w:r>
      <w:r>
        <w:t>NC</w:t>
      </w:r>
      <w:r>
        <w:rPr>
          <w:spacing w:val="-9"/>
        </w:rPr>
        <w:t xml:space="preserve"> </w:t>
      </w:r>
      <w:r>
        <w:t>or</w:t>
      </w:r>
      <w:r>
        <w:rPr>
          <w:spacing w:val="-3"/>
        </w:rPr>
        <w:t xml:space="preserve"> </w:t>
      </w:r>
      <w:r>
        <w:t>a</w:t>
      </w:r>
      <w:r>
        <w:rPr>
          <w:spacing w:val="-16"/>
        </w:rPr>
        <w:t xml:space="preserve"> </w:t>
      </w:r>
      <w:r>
        <w:t>W</w:t>
      </w:r>
      <w:r>
        <w:rPr>
          <w:spacing w:val="-9"/>
        </w:rPr>
        <w:t xml:space="preserve"> </w:t>
      </w:r>
      <w:r>
        <w:t>grade</w:t>
      </w:r>
      <w:r>
        <w:rPr>
          <w:spacing w:val="-16"/>
        </w:rPr>
        <w:t xml:space="preserve"> </w:t>
      </w:r>
      <w:r>
        <w:t>has been</w:t>
      </w:r>
      <w:r>
        <w:rPr>
          <w:spacing w:val="-13"/>
        </w:rPr>
        <w:t xml:space="preserve"> </w:t>
      </w:r>
      <w:r>
        <w:t>earned</w:t>
      </w:r>
      <w:r>
        <w:rPr>
          <w:spacing w:val="-11"/>
        </w:rPr>
        <w:t xml:space="preserve"> </w:t>
      </w:r>
      <w:r>
        <w:t>does</w:t>
      </w:r>
      <w:r>
        <w:rPr>
          <w:spacing w:val="-11"/>
        </w:rPr>
        <w:t xml:space="preserve"> </w:t>
      </w:r>
      <w:r>
        <w:t>not</w:t>
      </w:r>
      <w:r>
        <w:rPr>
          <w:spacing w:val="-2"/>
        </w:rPr>
        <w:t xml:space="preserve"> </w:t>
      </w:r>
      <w:r>
        <w:t>count</w:t>
      </w:r>
      <w:r>
        <w:rPr>
          <w:spacing w:val="-2"/>
        </w:rPr>
        <w:t xml:space="preserve"> </w:t>
      </w:r>
      <w:r>
        <w:t>as</w:t>
      </w:r>
      <w:r>
        <w:rPr>
          <w:spacing w:val="-4"/>
        </w:rPr>
        <w:t xml:space="preserve"> </w:t>
      </w:r>
      <w:r>
        <w:t>one</w:t>
      </w:r>
      <w:r>
        <w:rPr>
          <w:spacing w:val="-11"/>
        </w:rPr>
        <w:t xml:space="preserve"> </w:t>
      </w:r>
      <w:r>
        <w:t>of</w:t>
      </w:r>
      <w:r>
        <w:rPr>
          <w:spacing w:val="-10"/>
        </w:rPr>
        <w:t xml:space="preserve"> </w:t>
      </w:r>
      <w:r>
        <w:t>the three grade replacements.</w:t>
      </w:r>
    </w:p>
    <w:p w14:paraId="28D92F3D" w14:textId="77777777" w:rsidR="0051172A" w:rsidRDefault="00D66AA0">
      <w:pPr>
        <w:pStyle w:val="ListParagraph"/>
        <w:numPr>
          <w:ilvl w:val="0"/>
          <w:numId w:val="9"/>
        </w:numPr>
        <w:tabs>
          <w:tab w:val="left" w:pos="1463"/>
        </w:tabs>
        <w:spacing w:before="3"/>
        <w:ind w:left="1463" w:right="495" w:hanging="432"/>
      </w:pPr>
      <w:r>
        <w:t>In</w:t>
      </w:r>
      <w:r>
        <w:rPr>
          <w:spacing w:val="-10"/>
        </w:rPr>
        <w:t xml:space="preserve"> </w:t>
      </w:r>
      <w:r>
        <w:t>computing</w:t>
      </w:r>
      <w:r>
        <w:rPr>
          <w:spacing w:val="-13"/>
        </w:rPr>
        <w:t xml:space="preserve"> </w:t>
      </w:r>
      <w:r>
        <w:t>the</w:t>
      </w:r>
      <w:r>
        <w:rPr>
          <w:spacing w:val="-14"/>
        </w:rPr>
        <w:t xml:space="preserve"> </w:t>
      </w:r>
      <w:r>
        <w:t>cumulative</w:t>
      </w:r>
      <w:r>
        <w:rPr>
          <w:spacing w:val="-10"/>
        </w:rPr>
        <w:t xml:space="preserve"> </w:t>
      </w:r>
      <w:r>
        <w:t>grade</w:t>
      </w:r>
      <w:r>
        <w:rPr>
          <w:spacing w:val="-12"/>
        </w:rPr>
        <w:t xml:space="preserve"> </w:t>
      </w:r>
      <w:r>
        <w:t>point</w:t>
      </w:r>
      <w:r>
        <w:rPr>
          <w:spacing w:val="-6"/>
        </w:rPr>
        <w:t xml:space="preserve"> </w:t>
      </w:r>
      <w:r>
        <w:t>average,</w:t>
      </w:r>
      <w:r>
        <w:rPr>
          <w:spacing w:val="-13"/>
        </w:rPr>
        <w:t xml:space="preserve"> </w:t>
      </w:r>
      <w:r>
        <w:t>the</w:t>
      </w:r>
      <w:r>
        <w:rPr>
          <w:spacing w:val="-12"/>
        </w:rPr>
        <w:t xml:space="preserve"> </w:t>
      </w:r>
      <w:r>
        <w:t>highest</w:t>
      </w:r>
      <w:r>
        <w:rPr>
          <w:spacing w:val="-8"/>
        </w:rPr>
        <w:t xml:space="preserve"> </w:t>
      </w:r>
      <w:r>
        <w:t>grade</w:t>
      </w:r>
      <w:r>
        <w:rPr>
          <w:spacing w:val="-12"/>
        </w:rPr>
        <w:t xml:space="preserve"> </w:t>
      </w:r>
      <w:r>
        <w:t>earned</w:t>
      </w:r>
      <w:r>
        <w:rPr>
          <w:spacing w:val="-16"/>
        </w:rPr>
        <w:t xml:space="preserve"> </w:t>
      </w:r>
      <w:r>
        <w:t>in</w:t>
      </w:r>
      <w:r>
        <w:rPr>
          <w:spacing w:val="-9"/>
        </w:rPr>
        <w:t xml:space="preserve"> </w:t>
      </w:r>
      <w:r>
        <w:t>the</w:t>
      </w:r>
      <w:r>
        <w:rPr>
          <w:spacing w:val="-12"/>
        </w:rPr>
        <w:t xml:space="preserve"> </w:t>
      </w:r>
      <w:r>
        <w:t>course</w:t>
      </w:r>
      <w:r>
        <w:rPr>
          <w:spacing w:val="-10"/>
        </w:rPr>
        <w:t xml:space="preserve"> </w:t>
      </w:r>
      <w:r>
        <w:t>will</w:t>
      </w:r>
      <w:r>
        <w:rPr>
          <w:spacing w:val="-10"/>
        </w:rPr>
        <w:t xml:space="preserve"> </w:t>
      </w:r>
      <w:r>
        <w:t xml:space="preserve">be </w:t>
      </w:r>
      <w:r>
        <w:rPr>
          <w:spacing w:val="-2"/>
        </w:rPr>
        <w:t>used.</w:t>
      </w:r>
    </w:p>
    <w:p w14:paraId="28D92F3E" w14:textId="77777777" w:rsidR="0051172A" w:rsidRDefault="00D66AA0">
      <w:pPr>
        <w:pStyle w:val="ListParagraph"/>
        <w:numPr>
          <w:ilvl w:val="0"/>
          <w:numId w:val="9"/>
        </w:numPr>
        <w:tabs>
          <w:tab w:val="left" w:pos="1466"/>
        </w:tabs>
        <w:spacing w:line="244" w:lineRule="exact"/>
        <w:ind w:left="1466" w:hanging="435"/>
      </w:pPr>
      <w:r>
        <w:rPr>
          <w:spacing w:val="-2"/>
        </w:rPr>
        <w:t>All</w:t>
      </w:r>
      <w:r>
        <w:rPr>
          <w:spacing w:val="-16"/>
        </w:rPr>
        <w:t xml:space="preserve"> </w:t>
      </w:r>
      <w:r>
        <w:rPr>
          <w:spacing w:val="-2"/>
        </w:rPr>
        <w:t>grades</w:t>
      </w:r>
      <w:r>
        <w:rPr>
          <w:spacing w:val="-7"/>
        </w:rPr>
        <w:t xml:space="preserve"> </w:t>
      </w:r>
      <w:r>
        <w:rPr>
          <w:spacing w:val="-2"/>
        </w:rPr>
        <w:t>for</w:t>
      </w:r>
      <w:r>
        <w:rPr>
          <w:spacing w:val="-3"/>
        </w:rPr>
        <w:t xml:space="preserve"> </w:t>
      </w:r>
      <w:r>
        <w:rPr>
          <w:spacing w:val="-2"/>
        </w:rPr>
        <w:t>all</w:t>
      </w:r>
      <w:r>
        <w:rPr>
          <w:spacing w:val="-8"/>
        </w:rPr>
        <w:t xml:space="preserve"> </w:t>
      </w:r>
      <w:r>
        <w:rPr>
          <w:spacing w:val="-2"/>
        </w:rPr>
        <w:t>courses</w:t>
      </w:r>
      <w:r>
        <w:rPr>
          <w:spacing w:val="-12"/>
        </w:rPr>
        <w:t xml:space="preserve"> </w:t>
      </w:r>
      <w:r>
        <w:rPr>
          <w:spacing w:val="-2"/>
        </w:rPr>
        <w:t>completed</w:t>
      </w:r>
      <w:r>
        <w:rPr>
          <w:spacing w:val="-13"/>
        </w:rPr>
        <w:t xml:space="preserve"> </w:t>
      </w:r>
      <w:r>
        <w:rPr>
          <w:spacing w:val="-2"/>
        </w:rPr>
        <w:t>remain</w:t>
      </w:r>
      <w:r>
        <w:rPr>
          <w:spacing w:val="-8"/>
        </w:rPr>
        <w:t xml:space="preserve"> </w:t>
      </w:r>
      <w:r>
        <w:rPr>
          <w:spacing w:val="-2"/>
        </w:rPr>
        <w:t>on</w:t>
      </w:r>
      <w:r>
        <w:rPr>
          <w:spacing w:val="-8"/>
        </w:rPr>
        <w:t xml:space="preserve"> </w:t>
      </w:r>
      <w:r>
        <w:rPr>
          <w:spacing w:val="-2"/>
        </w:rPr>
        <w:t>a</w:t>
      </w:r>
      <w:r>
        <w:rPr>
          <w:spacing w:val="-9"/>
        </w:rPr>
        <w:t xml:space="preserve"> </w:t>
      </w:r>
      <w:r>
        <w:rPr>
          <w:spacing w:val="-2"/>
        </w:rPr>
        <w:t>student’s academic</w:t>
      </w:r>
      <w:r>
        <w:rPr>
          <w:spacing w:val="-4"/>
        </w:rPr>
        <w:t xml:space="preserve"> </w:t>
      </w:r>
      <w:r>
        <w:rPr>
          <w:spacing w:val="-2"/>
        </w:rPr>
        <w:t>history.</w:t>
      </w:r>
    </w:p>
    <w:p w14:paraId="28D92F3F" w14:textId="77777777" w:rsidR="0051172A" w:rsidRDefault="00D66AA0">
      <w:pPr>
        <w:pStyle w:val="ListParagraph"/>
        <w:numPr>
          <w:ilvl w:val="0"/>
          <w:numId w:val="9"/>
        </w:numPr>
        <w:tabs>
          <w:tab w:val="left" w:pos="1466"/>
        </w:tabs>
        <w:spacing w:before="13"/>
        <w:ind w:left="1466" w:hanging="435"/>
      </w:pPr>
      <w:r>
        <w:rPr>
          <w:spacing w:val="-2"/>
        </w:rPr>
        <w:t>Transfer</w:t>
      </w:r>
      <w:r>
        <w:rPr>
          <w:spacing w:val="-12"/>
        </w:rPr>
        <w:t xml:space="preserve"> </w:t>
      </w:r>
      <w:r>
        <w:rPr>
          <w:spacing w:val="-2"/>
        </w:rPr>
        <w:t>course</w:t>
      </w:r>
      <w:r>
        <w:rPr>
          <w:spacing w:val="-10"/>
        </w:rPr>
        <w:t xml:space="preserve"> </w:t>
      </w:r>
      <w:r>
        <w:rPr>
          <w:spacing w:val="-2"/>
        </w:rPr>
        <w:t>grades</w:t>
      </w:r>
      <w:r>
        <w:rPr>
          <w:spacing w:val="-12"/>
        </w:rPr>
        <w:t xml:space="preserve"> </w:t>
      </w:r>
      <w:r>
        <w:rPr>
          <w:spacing w:val="-2"/>
        </w:rPr>
        <w:t>cannot</w:t>
      </w:r>
      <w:r>
        <w:rPr>
          <w:spacing w:val="-4"/>
        </w:rPr>
        <w:t xml:space="preserve"> </w:t>
      </w:r>
      <w:r>
        <w:rPr>
          <w:spacing w:val="-2"/>
        </w:rPr>
        <w:t>be</w:t>
      </w:r>
      <w:r>
        <w:rPr>
          <w:spacing w:val="-13"/>
        </w:rPr>
        <w:t xml:space="preserve"> </w:t>
      </w:r>
      <w:r>
        <w:rPr>
          <w:spacing w:val="-2"/>
        </w:rPr>
        <w:t>replaced</w:t>
      </w:r>
      <w:r>
        <w:rPr>
          <w:spacing w:val="-12"/>
        </w:rPr>
        <w:t xml:space="preserve"> </w:t>
      </w:r>
      <w:r>
        <w:rPr>
          <w:spacing w:val="-2"/>
        </w:rPr>
        <w:t>(see</w:t>
      </w:r>
      <w:r>
        <w:rPr>
          <w:spacing w:val="-12"/>
        </w:rPr>
        <w:t xml:space="preserve"> </w:t>
      </w:r>
      <w:r>
        <w:rPr>
          <w:spacing w:val="-2"/>
        </w:rPr>
        <w:t>Transfer</w:t>
      </w:r>
      <w:r>
        <w:t xml:space="preserve"> </w:t>
      </w:r>
      <w:r>
        <w:rPr>
          <w:spacing w:val="-2"/>
        </w:rPr>
        <w:t>Admission</w:t>
      </w:r>
      <w:r>
        <w:rPr>
          <w:spacing w:val="-5"/>
        </w:rPr>
        <w:t xml:space="preserve"> </w:t>
      </w:r>
      <w:r>
        <w:rPr>
          <w:spacing w:val="-2"/>
        </w:rPr>
        <w:t>Policy).</w:t>
      </w:r>
    </w:p>
    <w:p w14:paraId="28D92F40" w14:textId="77777777" w:rsidR="0051172A" w:rsidRDefault="0051172A">
      <w:pPr>
        <w:pStyle w:val="BodyText"/>
        <w:spacing w:before="161"/>
      </w:pPr>
    </w:p>
    <w:p w14:paraId="28D92F41" w14:textId="77777777" w:rsidR="0051172A" w:rsidRDefault="00D66AA0">
      <w:pPr>
        <w:pStyle w:val="Heading2"/>
        <w:jc w:val="both"/>
        <w:rPr>
          <w:u w:val="none"/>
        </w:rPr>
      </w:pPr>
      <w:bookmarkStart w:id="20" w:name="ADDING_A_CLOSED_SOCIAL_WORK_CLASS"/>
      <w:bookmarkEnd w:id="20"/>
      <w:r>
        <w:t>ADDING</w:t>
      </w:r>
      <w:r>
        <w:rPr>
          <w:spacing w:val="13"/>
        </w:rPr>
        <w:t xml:space="preserve"> </w:t>
      </w:r>
      <w:r>
        <w:t>A</w:t>
      </w:r>
      <w:r>
        <w:rPr>
          <w:spacing w:val="36"/>
        </w:rPr>
        <w:t xml:space="preserve"> </w:t>
      </w:r>
      <w:r>
        <w:t>CLOSED</w:t>
      </w:r>
      <w:r>
        <w:rPr>
          <w:spacing w:val="29"/>
        </w:rPr>
        <w:t xml:space="preserve"> </w:t>
      </w:r>
      <w:r>
        <w:t>SOCIAL</w:t>
      </w:r>
      <w:r>
        <w:rPr>
          <w:spacing w:val="23"/>
        </w:rPr>
        <w:t xml:space="preserve"> </w:t>
      </w:r>
      <w:r>
        <w:t>WORK</w:t>
      </w:r>
      <w:r>
        <w:rPr>
          <w:spacing w:val="31"/>
        </w:rPr>
        <w:t xml:space="preserve"> </w:t>
      </w:r>
      <w:r>
        <w:rPr>
          <w:spacing w:val="-2"/>
        </w:rPr>
        <w:t>CLASS</w:t>
      </w:r>
    </w:p>
    <w:p w14:paraId="28D92F42" w14:textId="77777777" w:rsidR="0051172A" w:rsidRDefault="00D66AA0">
      <w:pPr>
        <w:pStyle w:val="BodyText"/>
        <w:spacing w:before="85"/>
        <w:ind w:left="360"/>
        <w:jc w:val="both"/>
      </w:pPr>
      <w:r>
        <w:rPr>
          <w:spacing w:val="-4"/>
        </w:rPr>
        <w:t>Social</w:t>
      </w:r>
      <w:r>
        <w:rPr>
          <w:spacing w:val="-19"/>
        </w:rPr>
        <w:t xml:space="preserve"> </w:t>
      </w:r>
      <w:r>
        <w:rPr>
          <w:spacing w:val="-4"/>
        </w:rPr>
        <w:t>work</w:t>
      </w:r>
      <w:r>
        <w:rPr>
          <w:spacing w:val="-16"/>
        </w:rPr>
        <w:t xml:space="preserve"> </w:t>
      </w:r>
      <w:r>
        <w:rPr>
          <w:spacing w:val="-4"/>
        </w:rPr>
        <w:t>majors</w:t>
      </w:r>
      <w:r>
        <w:rPr>
          <w:spacing w:val="-16"/>
        </w:rPr>
        <w:t xml:space="preserve"> </w:t>
      </w:r>
      <w:r>
        <w:rPr>
          <w:spacing w:val="-4"/>
        </w:rPr>
        <w:t>who</w:t>
      </w:r>
      <w:r>
        <w:rPr>
          <w:spacing w:val="-14"/>
        </w:rPr>
        <w:t xml:space="preserve"> </w:t>
      </w:r>
      <w:r>
        <w:rPr>
          <w:spacing w:val="-4"/>
        </w:rPr>
        <w:t>wish</w:t>
      </w:r>
      <w:r>
        <w:rPr>
          <w:spacing w:val="-16"/>
        </w:rPr>
        <w:t xml:space="preserve"> </w:t>
      </w:r>
      <w:r>
        <w:rPr>
          <w:spacing w:val="-4"/>
        </w:rPr>
        <w:t>to</w:t>
      </w:r>
      <w:r>
        <w:rPr>
          <w:spacing w:val="-19"/>
        </w:rPr>
        <w:t xml:space="preserve"> </w:t>
      </w:r>
      <w:r>
        <w:rPr>
          <w:spacing w:val="-4"/>
        </w:rPr>
        <w:t>add</w:t>
      </w:r>
      <w:r>
        <w:rPr>
          <w:spacing w:val="-19"/>
        </w:rPr>
        <w:t xml:space="preserve"> </w:t>
      </w:r>
      <w:r>
        <w:rPr>
          <w:spacing w:val="-4"/>
        </w:rPr>
        <w:t>a</w:t>
      </w:r>
      <w:r>
        <w:rPr>
          <w:spacing w:val="-15"/>
        </w:rPr>
        <w:t xml:space="preserve"> </w:t>
      </w:r>
      <w:r>
        <w:rPr>
          <w:spacing w:val="-4"/>
        </w:rPr>
        <w:t>closed</w:t>
      </w:r>
      <w:r>
        <w:rPr>
          <w:spacing w:val="-19"/>
        </w:rPr>
        <w:t xml:space="preserve"> </w:t>
      </w:r>
      <w:r>
        <w:rPr>
          <w:spacing w:val="-4"/>
        </w:rPr>
        <w:t>social</w:t>
      </w:r>
      <w:r>
        <w:rPr>
          <w:spacing w:val="-15"/>
        </w:rPr>
        <w:t xml:space="preserve"> </w:t>
      </w:r>
      <w:r>
        <w:rPr>
          <w:spacing w:val="-4"/>
        </w:rPr>
        <w:t>work</w:t>
      </w:r>
      <w:r>
        <w:rPr>
          <w:spacing w:val="-19"/>
        </w:rPr>
        <w:t xml:space="preserve"> </w:t>
      </w:r>
      <w:r>
        <w:rPr>
          <w:spacing w:val="-4"/>
        </w:rPr>
        <w:t>course</w:t>
      </w:r>
      <w:r>
        <w:rPr>
          <w:spacing w:val="-17"/>
        </w:rPr>
        <w:t xml:space="preserve"> </w:t>
      </w:r>
      <w:r>
        <w:rPr>
          <w:spacing w:val="-4"/>
        </w:rPr>
        <w:t>should</w:t>
      </w:r>
      <w:r>
        <w:rPr>
          <w:spacing w:val="-17"/>
        </w:rPr>
        <w:t xml:space="preserve"> </w:t>
      </w:r>
      <w:r>
        <w:rPr>
          <w:spacing w:val="-4"/>
        </w:rPr>
        <w:t>contact</w:t>
      </w:r>
      <w:r>
        <w:rPr>
          <w:spacing w:val="-12"/>
        </w:rPr>
        <w:t xml:space="preserve"> </w:t>
      </w:r>
      <w:r>
        <w:rPr>
          <w:spacing w:val="-4"/>
        </w:rPr>
        <w:t>their</w:t>
      </w:r>
      <w:r>
        <w:rPr>
          <w:spacing w:val="-13"/>
        </w:rPr>
        <w:t xml:space="preserve"> </w:t>
      </w:r>
      <w:r>
        <w:rPr>
          <w:spacing w:val="-4"/>
        </w:rPr>
        <w:t>Academic</w:t>
      </w:r>
      <w:r>
        <w:rPr>
          <w:spacing w:val="-15"/>
        </w:rPr>
        <w:t xml:space="preserve"> </w:t>
      </w:r>
      <w:r>
        <w:rPr>
          <w:spacing w:val="-4"/>
        </w:rPr>
        <w:t>Advisor</w:t>
      </w:r>
    </w:p>
    <w:p w14:paraId="28D92F43" w14:textId="77777777" w:rsidR="0051172A" w:rsidRDefault="0051172A">
      <w:pPr>
        <w:pStyle w:val="BodyText"/>
        <w:spacing w:before="143"/>
      </w:pPr>
    </w:p>
    <w:p w14:paraId="28D92F44" w14:textId="77777777" w:rsidR="0051172A" w:rsidRDefault="00D66AA0">
      <w:pPr>
        <w:pStyle w:val="Heading4"/>
        <w:rPr>
          <w:rFonts w:ascii="Arial"/>
          <w:u w:val="none"/>
        </w:rPr>
      </w:pPr>
      <w:bookmarkStart w:id="21" w:name="ADDING_AND_DROPPING_CLASSES"/>
      <w:bookmarkEnd w:id="21"/>
      <w:r>
        <w:rPr>
          <w:rFonts w:ascii="Arial"/>
        </w:rPr>
        <w:t>ADDING</w:t>
      </w:r>
      <w:r>
        <w:rPr>
          <w:rFonts w:ascii="Arial"/>
          <w:spacing w:val="-14"/>
        </w:rPr>
        <w:t xml:space="preserve"> </w:t>
      </w:r>
      <w:r>
        <w:rPr>
          <w:rFonts w:ascii="Arial"/>
        </w:rPr>
        <w:t>AND</w:t>
      </w:r>
      <w:r>
        <w:rPr>
          <w:rFonts w:ascii="Arial"/>
          <w:spacing w:val="-12"/>
        </w:rPr>
        <w:t xml:space="preserve"> </w:t>
      </w:r>
      <w:r>
        <w:rPr>
          <w:rFonts w:ascii="Arial"/>
        </w:rPr>
        <w:t>DROPPING</w:t>
      </w:r>
      <w:r>
        <w:rPr>
          <w:rFonts w:ascii="Arial"/>
          <w:spacing w:val="-11"/>
        </w:rPr>
        <w:t xml:space="preserve"> </w:t>
      </w:r>
      <w:r>
        <w:rPr>
          <w:rFonts w:ascii="Arial"/>
          <w:spacing w:val="-2"/>
        </w:rPr>
        <w:t>CLASSES</w:t>
      </w:r>
    </w:p>
    <w:p w14:paraId="28D92F45" w14:textId="77777777" w:rsidR="0051172A" w:rsidRDefault="00D66AA0">
      <w:pPr>
        <w:pStyle w:val="BodyText"/>
        <w:spacing w:before="73"/>
        <w:ind w:left="359" w:right="523"/>
        <w:jc w:val="both"/>
      </w:pPr>
      <w:r>
        <w:t>The periods</w:t>
      </w:r>
      <w:r>
        <w:rPr>
          <w:spacing w:val="-1"/>
        </w:rPr>
        <w:t xml:space="preserve"> </w:t>
      </w:r>
      <w:r>
        <w:t>for add, drop, and</w:t>
      </w:r>
      <w:r>
        <w:rPr>
          <w:spacing w:val="-1"/>
        </w:rPr>
        <w:t xml:space="preserve"> </w:t>
      </w:r>
      <w:r>
        <w:t>change of grading</w:t>
      </w:r>
      <w:r>
        <w:rPr>
          <w:spacing w:val="-1"/>
        </w:rPr>
        <w:t xml:space="preserve"> </w:t>
      </w:r>
      <w:r>
        <w:t>for sessions within</w:t>
      </w:r>
      <w:r>
        <w:rPr>
          <w:spacing w:val="-1"/>
        </w:rPr>
        <w:t xml:space="preserve"> </w:t>
      </w:r>
      <w:r>
        <w:t>the</w:t>
      </w:r>
      <w:r>
        <w:rPr>
          <w:spacing w:val="-2"/>
        </w:rPr>
        <w:t xml:space="preserve"> </w:t>
      </w:r>
      <w:r>
        <w:t>full term, summer, and</w:t>
      </w:r>
      <w:r>
        <w:rPr>
          <w:spacing w:val="-1"/>
        </w:rPr>
        <w:t xml:space="preserve"> </w:t>
      </w:r>
      <w:r>
        <w:t>mini term are</w:t>
      </w:r>
      <w:r>
        <w:rPr>
          <w:spacing w:val="-4"/>
        </w:rPr>
        <w:t xml:space="preserve"> </w:t>
      </w:r>
      <w:r>
        <w:t>determined</w:t>
      </w:r>
      <w:r>
        <w:rPr>
          <w:spacing w:val="-4"/>
        </w:rPr>
        <w:t xml:space="preserve"> </w:t>
      </w:r>
      <w:r>
        <w:t>based</w:t>
      </w:r>
      <w:r>
        <w:rPr>
          <w:spacing w:val="-6"/>
        </w:rPr>
        <w:t xml:space="preserve"> </w:t>
      </w:r>
      <w:r>
        <w:t>on</w:t>
      </w:r>
      <w:r>
        <w:rPr>
          <w:spacing w:val="-6"/>
        </w:rPr>
        <w:t xml:space="preserve"> </w:t>
      </w:r>
      <w:r>
        <w:t>a</w:t>
      </w:r>
      <w:r>
        <w:rPr>
          <w:spacing w:val="-4"/>
        </w:rPr>
        <w:t xml:space="preserve"> </w:t>
      </w:r>
      <w:r>
        <w:t>percentage</w:t>
      </w:r>
      <w:r>
        <w:rPr>
          <w:spacing w:val="-6"/>
        </w:rPr>
        <w:t xml:space="preserve"> </w:t>
      </w:r>
      <w:r>
        <w:t>of</w:t>
      </w:r>
      <w:r>
        <w:rPr>
          <w:spacing w:val="-5"/>
        </w:rPr>
        <w:t xml:space="preserve"> </w:t>
      </w:r>
      <w:r>
        <w:t>the</w:t>
      </w:r>
      <w:r>
        <w:rPr>
          <w:spacing w:val="-4"/>
        </w:rPr>
        <w:t xml:space="preserve"> </w:t>
      </w:r>
      <w:r>
        <w:t>equivalent deadline</w:t>
      </w:r>
      <w:r>
        <w:rPr>
          <w:spacing w:val="-3"/>
        </w:rPr>
        <w:t xml:space="preserve"> </w:t>
      </w:r>
      <w:r>
        <w:t>for</w:t>
      </w:r>
      <w:r>
        <w:rPr>
          <w:spacing w:val="-5"/>
        </w:rPr>
        <w:t xml:space="preserve"> </w:t>
      </w:r>
      <w:r>
        <w:t>the</w:t>
      </w:r>
      <w:r>
        <w:rPr>
          <w:spacing w:val="-9"/>
        </w:rPr>
        <w:t xml:space="preserve"> </w:t>
      </w:r>
      <w:r>
        <w:t>full</w:t>
      </w:r>
      <w:r>
        <w:rPr>
          <w:spacing w:val="-4"/>
        </w:rPr>
        <w:t xml:space="preserve"> </w:t>
      </w:r>
      <w:r>
        <w:t>term.</w:t>
      </w:r>
      <w:r>
        <w:rPr>
          <w:spacing w:val="-5"/>
        </w:rPr>
        <w:t xml:space="preserve"> </w:t>
      </w:r>
      <w:r>
        <w:t>For</w:t>
      </w:r>
      <w:r>
        <w:rPr>
          <w:spacing w:val="-5"/>
        </w:rPr>
        <w:t xml:space="preserve"> </w:t>
      </w:r>
      <w:r>
        <w:t>exact</w:t>
      </w:r>
      <w:r>
        <w:rPr>
          <w:spacing w:val="-2"/>
        </w:rPr>
        <w:t xml:space="preserve"> </w:t>
      </w:r>
      <w:r>
        <w:t>dates</w:t>
      </w:r>
      <w:r>
        <w:rPr>
          <w:spacing w:val="-3"/>
        </w:rPr>
        <w:t xml:space="preserve"> </w:t>
      </w:r>
      <w:r>
        <w:t>see</w:t>
      </w:r>
      <w:r>
        <w:rPr>
          <w:spacing w:val="-4"/>
        </w:rPr>
        <w:t xml:space="preserve"> </w:t>
      </w:r>
      <w:r>
        <w:t>the Timetable/Financial Deadline Calendars on the University Registrar’s website</w:t>
      </w:r>
    </w:p>
    <w:p w14:paraId="28D92F46" w14:textId="77777777" w:rsidR="0051172A" w:rsidRDefault="00D66AA0">
      <w:pPr>
        <w:pStyle w:val="BodyText"/>
        <w:spacing w:before="2"/>
        <w:ind w:left="360" w:right="347"/>
        <w:jc w:val="both"/>
      </w:pPr>
      <w:r>
        <w:t>at</w:t>
      </w:r>
      <w:r>
        <w:rPr>
          <w:spacing w:val="-8"/>
        </w:rPr>
        <w:t xml:space="preserve"> </w:t>
      </w:r>
      <w:r>
        <w:rPr>
          <w:u w:val="single"/>
        </w:rPr>
        <w:t>https://registrar.utk.edu/calendar/</w:t>
      </w:r>
      <w:hyperlink r:id="rId19">
        <w:r w:rsidR="0051172A">
          <w:rPr>
            <w:u w:val="single"/>
          </w:rPr>
          <w:t>https://registrar.utk.edu/calendar/</w:t>
        </w:r>
        <w:r w:rsidR="0051172A">
          <w:t>.</w:t>
        </w:r>
      </w:hyperlink>
      <w:r>
        <w:rPr>
          <w:spacing w:val="-10"/>
        </w:rPr>
        <w:t xml:space="preserve"> </w:t>
      </w:r>
      <w:r>
        <w:t>Deadline</w:t>
      </w:r>
      <w:r>
        <w:rPr>
          <w:spacing w:val="-9"/>
        </w:rPr>
        <w:t xml:space="preserve"> </w:t>
      </w:r>
      <w:r>
        <w:t>dates</w:t>
      </w:r>
      <w:r>
        <w:rPr>
          <w:spacing w:val="-10"/>
        </w:rPr>
        <w:t xml:space="preserve"> </w:t>
      </w:r>
      <w:r>
        <w:t>may</w:t>
      </w:r>
      <w:r>
        <w:rPr>
          <w:spacing w:val="-10"/>
        </w:rPr>
        <w:t xml:space="preserve"> </w:t>
      </w:r>
      <w:r>
        <w:t>be</w:t>
      </w:r>
      <w:r>
        <w:rPr>
          <w:spacing w:val="-9"/>
        </w:rPr>
        <w:t xml:space="preserve"> </w:t>
      </w:r>
      <w:r>
        <w:t>adjusted</w:t>
      </w:r>
      <w:r>
        <w:rPr>
          <w:spacing w:val="-9"/>
        </w:rPr>
        <w:t xml:space="preserve"> </w:t>
      </w:r>
      <w:r>
        <w:t>if</w:t>
      </w:r>
      <w:r>
        <w:rPr>
          <w:spacing w:val="-8"/>
        </w:rPr>
        <w:t xml:space="preserve"> </w:t>
      </w:r>
      <w:r>
        <w:t xml:space="preserve">the </w:t>
      </w:r>
      <w:bookmarkStart w:id="22" w:name="ADDING_CLASSES"/>
      <w:bookmarkEnd w:id="22"/>
      <w:r>
        <w:t>deadline falls on a holiday, weekend day, or spring recess.</w:t>
      </w:r>
    </w:p>
    <w:p w14:paraId="28D92F47" w14:textId="77777777" w:rsidR="0051172A" w:rsidRDefault="00D66AA0">
      <w:pPr>
        <w:pStyle w:val="Heading4"/>
        <w:spacing w:before="237"/>
        <w:rPr>
          <w:rFonts w:ascii="Arial"/>
          <w:u w:val="none"/>
        </w:rPr>
      </w:pPr>
      <w:r>
        <w:rPr>
          <w:rFonts w:ascii="Arial"/>
        </w:rPr>
        <w:t>ADDING</w:t>
      </w:r>
      <w:r>
        <w:rPr>
          <w:rFonts w:ascii="Arial"/>
          <w:spacing w:val="-12"/>
        </w:rPr>
        <w:t xml:space="preserve"> </w:t>
      </w:r>
      <w:r>
        <w:rPr>
          <w:rFonts w:ascii="Arial"/>
          <w:spacing w:val="-2"/>
        </w:rPr>
        <w:t>CLASSES</w:t>
      </w:r>
    </w:p>
    <w:p w14:paraId="28D92F48" w14:textId="77777777" w:rsidR="0051172A" w:rsidRDefault="00D66AA0">
      <w:pPr>
        <w:pStyle w:val="BodyText"/>
        <w:spacing w:before="73"/>
        <w:ind w:left="360" w:right="972" w:hanging="1"/>
      </w:pPr>
      <w:r>
        <w:t>For</w:t>
      </w:r>
      <w:r>
        <w:rPr>
          <w:spacing w:val="-8"/>
        </w:rPr>
        <w:t xml:space="preserve"> </w:t>
      </w:r>
      <w:r>
        <w:t>full</w:t>
      </w:r>
      <w:r>
        <w:rPr>
          <w:spacing w:val="-7"/>
        </w:rPr>
        <w:t xml:space="preserve"> </w:t>
      </w:r>
      <w:r>
        <w:t>term</w:t>
      </w:r>
      <w:r>
        <w:rPr>
          <w:spacing w:val="-8"/>
        </w:rPr>
        <w:t xml:space="preserve"> </w:t>
      </w:r>
      <w:r>
        <w:t>fall</w:t>
      </w:r>
      <w:r>
        <w:rPr>
          <w:spacing w:val="-7"/>
        </w:rPr>
        <w:t xml:space="preserve"> </w:t>
      </w:r>
      <w:r>
        <w:t>and</w:t>
      </w:r>
      <w:r>
        <w:rPr>
          <w:spacing w:val="-9"/>
        </w:rPr>
        <w:t xml:space="preserve"> </w:t>
      </w:r>
      <w:r>
        <w:t>spring</w:t>
      </w:r>
      <w:r>
        <w:rPr>
          <w:spacing w:val="-6"/>
        </w:rPr>
        <w:t xml:space="preserve"> </w:t>
      </w:r>
      <w:r>
        <w:t>classes,</w:t>
      </w:r>
      <w:r>
        <w:rPr>
          <w:spacing w:val="-7"/>
        </w:rPr>
        <w:t xml:space="preserve"> </w:t>
      </w:r>
      <w:r>
        <w:t>undergraduate</w:t>
      </w:r>
      <w:r>
        <w:rPr>
          <w:spacing w:val="-6"/>
        </w:rPr>
        <w:t xml:space="preserve"> </w:t>
      </w:r>
      <w:r>
        <w:t>students</w:t>
      </w:r>
      <w:r>
        <w:rPr>
          <w:spacing w:val="-10"/>
        </w:rPr>
        <w:t xml:space="preserve"> </w:t>
      </w:r>
      <w:r>
        <w:t>may</w:t>
      </w:r>
      <w:r>
        <w:rPr>
          <w:spacing w:val="-8"/>
        </w:rPr>
        <w:t xml:space="preserve"> </w:t>
      </w:r>
      <w:r>
        <w:t>add</w:t>
      </w:r>
      <w:r>
        <w:rPr>
          <w:spacing w:val="-11"/>
        </w:rPr>
        <w:t xml:space="preserve"> </w:t>
      </w:r>
      <w:r>
        <w:t>classes</w:t>
      </w:r>
      <w:r>
        <w:rPr>
          <w:spacing w:val="-6"/>
        </w:rPr>
        <w:t xml:space="preserve"> </w:t>
      </w:r>
      <w:r>
        <w:t>through</w:t>
      </w:r>
      <w:r>
        <w:rPr>
          <w:spacing w:val="-11"/>
        </w:rPr>
        <w:t xml:space="preserve"> </w:t>
      </w:r>
      <w:r>
        <w:t>the</w:t>
      </w:r>
      <w:r>
        <w:rPr>
          <w:spacing w:val="-11"/>
        </w:rPr>
        <w:t xml:space="preserve"> </w:t>
      </w:r>
      <w:r>
        <w:t>seventh calendar day counted from the beginning of the term.</w:t>
      </w:r>
    </w:p>
    <w:p w14:paraId="28D92F49" w14:textId="77777777" w:rsidR="0051172A" w:rsidRDefault="00D66AA0">
      <w:pPr>
        <w:pStyle w:val="BodyText"/>
        <w:spacing w:before="149"/>
        <w:ind w:left="360"/>
      </w:pPr>
      <w:r>
        <w:t>For</w:t>
      </w:r>
      <w:r>
        <w:rPr>
          <w:spacing w:val="-3"/>
        </w:rPr>
        <w:t xml:space="preserve"> </w:t>
      </w:r>
      <w:r>
        <w:t>single</w:t>
      </w:r>
      <w:r>
        <w:rPr>
          <w:spacing w:val="-6"/>
        </w:rPr>
        <w:t xml:space="preserve"> </w:t>
      </w:r>
      <w:r>
        <w:t>session</w:t>
      </w:r>
      <w:r>
        <w:rPr>
          <w:spacing w:val="-11"/>
        </w:rPr>
        <w:t xml:space="preserve"> </w:t>
      </w:r>
      <w:r>
        <w:t>fall</w:t>
      </w:r>
      <w:r>
        <w:rPr>
          <w:spacing w:val="-9"/>
        </w:rPr>
        <w:t xml:space="preserve"> </w:t>
      </w:r>
      <w:r>
        <w:t>and</w:t>
      </w:r>
      <w:r>
        <w:rPr>
          <w:spacing w:val="-6"/>
        </w:rPr>
        <w:t xml:space="preserve"> </w:t>
      </w:r>
      <w:r>
        <w:t>spring</w:t>
      </w:r>
      <w:r>
        <w:rPr>
          <w:spacing w:val="-11"/>
        </w:rPr>
        <w:t xml:space="preserve"> </w:t>
      </w:r>
      <w:r>
        <w:t>classes,</w:t>
      </w:r>
      <w:r>
        <w:rPr>
          <w:spacing w:val="-5"/>
        </w:rPr>
        <w:t xml:space="preserve"> </w:t>
      </w:r>
      <w:r>
        <w:t>undergraduate</w:t>
      </w:r>
      <w:r>
        <w:rPr>
          <w:spacing w:val="-8"/>
        </w:rPr>
        <w:t xml:space="preserve"> </w:t>
      </w:r>
      <w:r>
        <w:t>students</w:t>
      </w:r>
      <w:r>
        <w:rPr>
          <w:spacing w:val="-10"/>
        </w:rPr>
        <w:t xml:space="preserve"> </w:t>
      </w:r>
      <w:r>
        <w:t>may</w:t>
      </w:r>
      <w:r>
        <w:rPr>
          <w:spacing w:val="-11"/>
        </w:rPr>
        <w:t xml:space="preserve"> </w:t>
      </w:r>
      <w:r>
        <w:t>add</w:t>
      </w:r>
      <w:r>
        <w:rPr>
          <w:spacing w:val="-9"/>
        </w:rPr>
        <w:t xml:space="preserve"> </w:t>
      </w:r>
      <w:r>
        <w:t>classes</w:t>
      </w:r>
      <w:r>
        <w:rPr>
          <w:spacing w:val="-11"/>
        </w:rPr>
        <w:t xml:space="preserve"> </w:t>
      </w:r>
      <w:r>
        <w:t>through</w:t>
      </w:r>
      <w:r>
        <w:rPr>
          <w:spacing w:val="-16"/>
        </w:rPr>
        <w:t xml:space="preserve"> </w:t>
      </w:r>
      <w:r>
        <w:t>the</w:t>
      </w:r>
      <w:r>
        <w:rPr>
          <w:spacing w:val="-8"/>
        </w:rPr>
        <w:t xml:space="preserve"> </w:t>
      </w:r>
      <w:r>
        <w:t>sixth</w:t>
      </w:r>
      <w:r>
        <w:rPr>
          <w:spacing w:val="-6"/>
        </w:rPr>
        <w:t xml:space="preserve"> </w:t>
      </w:r>
      <w:r>
        <w:t>calendar day counted from the beginning of the session.</w:t>
      </w:r>
    </w:p>
    <w:p w14:paraId="28D92F4A" w14:textId="77777777" w:rsidR="0051172A" w:rsidRDefault="00D66AA0">
      <w:pPr>
        <w:pStyle w:val="BodyText"/>
        <w:spacing w:before="146"/>
        <w:ind w:left="360" w:right="1075"/>
        <w:jc w:val="both"/>
      </w:pPr>
      <w:r>
        <w:t>Because</w:t>
      </w:r>
      <w:r>
        <w:rPr>
          <w:spacing w:val="-6"/>
        </w:rPr>
        <w:t xml:space="preserve"> </w:t>
      </w:r>
      <w:r>
        <w:t>of</w:t>
      </w:r>
      <w:r>
        <w:rPr>
          <w:spacing w:val="-7"/>
        </w:rPr>
        <w:t xml:space="preserve"> </w:t>
      </w:r>
      <w:r>
        <w:t>the</w:t>
      </w:r>
      <w:r>
        <w:rPr>
          <w:spacing w:val="-9"/>
        </w:rPr>
        <w:t xml:space="preserve"> </w:t>
      </w:r>
      <w:r>
        <w:t>nature</w:t>
      </w:r>
      <w:r>
        <w:rPr>
          <w:spacing w:val="-11"/>
        </w:rPr>
        <w:t xml:space="preserve"> </w:t>
      </w:r>
      <w:r>
        <w:t>of</w:t>
      </w:r>
      <w:r>
        <w:rPr>
          <w:spacing w:val="-10"/>
        </w:rPr>
        <w:t xml:space="preserve"> </w:t>
      </w:r>
      <w:r>
        <w:t>some</w:t>
      </w:r>
      <w:r>
        <w:rPr>
          <w:spacing w:val="-9"/>
        </w:rPr>
        <w:t xml:space="preserve"> </w:t>
      </w:r>
      <w:r>
        <w:t>classes, permission</w:t>
      </w:r>
      <w:r>
        <w:rPr>
          <w:spacing w:val="-6"/>
        </w:rPr>
        <w:t xml:space="preserve"> </w:t>
      </w:r>
      <w:r>
        <w:t>of</w:t>
      </w:r>
      <w:r>
        <w:rPr>
          <w:spacing w:val="-7"/>
        </w:rPr>
        <w:t xml:space="preserve"> </w:t>
      </w:r>
      <w:r>
        <w:t>the</w:t>
      </w:r>
      <w:r>
        <w:rPr>
          <w:spacing w:val="-9"/>
        </w:rPr>
        <w:t xml:space="preserve"> </w:t>
      </w:r>
      <w:r>
        <w:t>department</w:t>
      </w:r>
      <w:r>
        <w:rPr>
          <w:spacing w:val="-7"/>
        </w:rPr>
        <w:t xml:space="preserve"> </w:t>
      </w:r>
      <w:r>
        <w:t>head</w:t>
      </w:r>
      <w:r>
        <w:rPr>
          <w:spacing w:val="-11"/>
        </w:rPr>
        <w:t xml:space="preserve"> </w:t>
      </w:r>
      <w:r>
        <w:t>may</w:t>
      </w:r>
      <w:r>
        <w:rPr>
          <w:spacing w:val="-8"/>
        </w:rPr>
        <w:t xml:space="preserve"> </w:t>
      </w:r>
      <w:r>
        <w:t>be</w:t>
      </w:r>
      <w:r>
        <w:rPr>
          <w:spacing w:val="-11"/>
        </w:rPr>
        <w:t xml:space="preserve"> </w:t>
      </w:r>
      <w:r>
        <w:t>required</w:t>
      </w:r>
      <w:r>
        <w:rPr>
          <w:spacing w:val="-13"/>
        </w:rPr>
        <w:t xml:space="preserve"> </w:t>
      </w:r>
      <w:r>
        <w:t>to</w:t>
      </w:r>
      <w:r>
        <w:rPr>
          <w:spacing w:val="-9"/>
        </w:rPr>
        <w:t xml:space="preserve"> </w:t>
      </w:r>
      <w:r>
        <w:t>add</w:t>
      </w:r>
      <w:r>
        <w:rPr>
          <w:spacing w:val="-14"/>
        </w:rPr>
        <w:t xml:space="preserve"> </w:t>
      </w:r>
      <w:r>
        <w:t>a course</w:t>
      </w:r>
      <w:r>
        <w:rPr>
          <w:spacing w:val="-1"/>
        </w:rPr>
        <w:t xml:space="preserve"> </w:t>
      </w:r>
      <w:r>
        <w:t>after</w:t>
      </w:r>
      <w:r>
        <w:rPr>
          <w:spacing w:val="-2"/>
        </w:rPr>
        <w:t xml:space="preserve"> </w:t>
      </w:r>
      <w:r>
        <w:t>the</w:t>
      </w:r>
      <w:r>
        <w:rPr>
          <w:spacing w:val="-3"/>
        </w:rPr>
        <w:t xml:space="preserve"> </w:t>
      </w:r>
      <w:r>
        <w:t>first day</w:t>
      </w:r>
      <w:r>
        <w:rPr>
          <w:spacing w:val="-3"/>
        </w:rPr>
        <w:t xml:space="preserve"> </w:t>
      </w:r>
      <w:r>
        <w:t>of</w:t>
      </w:r>
      <w:r>
        <w:rPr>
          <w:spacing w:val="-2"/>
        </w:rPr>
        <w:t xml:space="preserve"> </w:t>
      </w:r>
      <w:r>
        <w:t>the</w:t>
      </w:r>
      <w:r>
        <w:rPr>
          <w:spacing w:val="-3"/>
        </w:rPr>
        <w:t xml:space="preserve"> </w:t>
      </w:r>
      <w:r>
        <w:t>term or</w:t>
      </w:r>
      <w:r>
        <w:rPr>
          <w:spacing w:val="-2"/>
        </w:rPr>
        <w:t xml:space="preserve"> </w:t>
      </w:r>
      <w:r>
        <w:t>session.</w:t>
      </w:r>
      <w:r>
        <w:rPr>
          <w:spacing w:val="-1"/>
        </w:rPr>
        <w:t xml:space="preserve"> </w:t>
      </w:r>
      <w:r>
        <w:t>Students</w:t>
      </w:r>
      <w:r>
        <w:rPr>
          <w:spacing w:val="-3"/>
        </w:rPr>
        <w:t xml:space="preserve"> </w:t>
      </w:r>
      <w:r>
        <w:t>may</w:t>
      </w:r>
      <w:r>
        <w:rPr>
          <w:spacing w:val="-3"/>
        </w:rPr>
        <w:t xml:space="preserve"> </w:t>
      </w:r>
      <w:r>
        <w:t>also,</w:t>
      </w:r>
      <w:r>
        <w:rPr>
          <w:spacing w:val="-1"/>
        </w:rPr>
        <w:t xml:space="preserve"> </w:t>
      </w:r>
      <w:r>
        <w:t>as departmental</w:t>
      </w:r>
      <w:r>
        <w:rPr>
          <w:spacing w:val="-1"/>
        </w:rPr>
        <w:t xml:space="preserve"> </w:t>
      </w:r>
      <w:r>
        <w:t>policies permit, change class sections through the added deadline.</w:t>
      </w:r>
    </w:p>
    <w:p w14:paraId="28D92F4B" w14:textId="77777777" w:rsidR="0051172A" w:rsidRDefault="0051172A">
      <w:pPr>
        <w:pStyle w:val="BodyText"/>
        <w:spacing w:before="250"/>
      </w:pPr>
    </w:p>
    <w:p w14:paraId="28D92F4C" w14:textId="77777777" w:rsidR="0051172A" w:rsidRDefault="00D66AA0">
      <w:pPr>
        <w:ind w:left="360"/>
        <w:rPr>
          <w:sz w:val="28"/>
        </w:rPr>
      </w:pPr>
      <w:r>
        <w:rPr>
          <w:noProof/>
          <w:sz w:val="28"/>
        </w:rPr>
        <mc:AlternateContent>
          <mc:Choice Requires="wps">
            <w:drawing>
              <wp:anchor distT="0" distB="0" distL="0" distR="0" simplePos="0" relativeHeight="15729664" behindDoc="0" locked="0" layoutInCell="1" allowOverlap="1" wp14:anchorId="28D930CF" wp14:editId="28D930D0">
                <wp:simplePos x="0" y="0"/>
                <wp:positionH relativeFrom="page">
                  <wp:posOffset>685800</wp:posOffset>
                </wp:positionH>
                <wp:positionV relativeFrom="paragraph">
                  <wp:posOffset>185258</wp:posOffset>
                </wp:positionV>
                <wp:extent cx="1805939" cy="1397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5939" cy="13970"/>
                        </a:xfrm>
                        <a:custGeom>
                          <a:avLst/>
                          <a:gdLst/>
                          <a:ahLst/>
                          <a:cxnLst/>
                          <a:rect l="l" t="t" r="r" b="b"/>
                          <a:pathLst>
                            <a:path w="1805939" h="13970">
                              <a:moveTo>
                                <a:pt x="1805939" y="0"/>
                              </a:moveTo>
                              <a:lnTo>
                                <a:pt x="0" y="0"/>
                              </a:lnTo>
                              <a:lnTo>
                                <a:pt x="0" y="13716"/>
                              </a:lnTo>
                              <a:lnTo>
                                <a:pt x="1805939" y="13716"/>
                              </a:lnTo>
                              <a:lnTo>
                                <a:pt x="180593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BAF98A6" id="Graphic 12" o:spid="_x0000_s1026" style="position:absolute;margin-left:54pt;margin-top:14.6pt;width:142.2pt;height:1.1pt;z-index:15729664;visibility:visible;mso-wrap-style:square;mso-wrap-distance-left:0;mso-wrap-distance-top:0;mso-wrap-distance-right:0;mso-wrap-distance-bottom:0;mso-position-horizontal:absolute;mso-position-horizontal-relative:page;mso-position-vertical:absolute;mso-position-vertical-relative:text;v-text-anchor:top" coordsize="1805939,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9dnIAIAAMEEAAAOAAAAZHJzL2Uyb0RvYy54bWysVMFu2zAMvQ/YPwi6L44brG2MOMXQosOA&#10;oivQDDsrshwbk0VNVGLn70fJkWtspw3zQabMJ+rxkfTmbug0OymHLZiS54slZ8pIqFpzKPm33eOH&#10;W87QC1MJDUaV/KyQ323fv9v0tlBX0ICulGMUxGDR25I33tsiy1A2qhO4AKsMOWtwnfC0dYescqKn&#10;6J3OrpbL66wHV1kHUiHS14fRybcxfl0r6b/WNSrPdMmJm4+ri+s+rNl2I4qDE7Zp5YWG+AcWnWgN&#10;XTqFehBesKNr/wjVtdIBQu0XEroM6rqVKuZA2eTL37J5bYRVMRcSB+0kE/6/sPL59GpfXKCO9gnk&#10;DyRFst5iMXnCBi+YoXZdwBJxNkQVz5OKavBM0sf8dvlxvVpzJsmXr9Y3UeVMFOmwPKL/rCAGEqcn&#10;9GMRqmSJJllyMMl0VMpQRB2L6DmjIjrOqIj7sYhW+HAusAsm62dMmkQkeDs4qR1EnA9JTHxTKkT1&#10;DaPNHEstNEMlX3rbGG/E5Kub/Dowo2jJn94jbn7v36GToCme1IBqvCqkHu+c5KD754Ij6LZ6bLUO&#10;AqA77O+1YycRxiM+F8ozWOyGsQFCK+yhOr841tPMlBx/HoVTnOkvhpoyDFgyXDL2yXBe30Mcw6i9&#10;Q78bvgtnmSWz5J765xlSy4sidQbxD4ARG04a+HT0ULehbSK3kdFlQ3MS87/MdBjE+T6i3v48218A&#10;AAD//wMAUEsDBBQABgAIAAAAIQBH+dDD3QAAAAkBAAAPAAAAZHJzL2Rvd25yZXYueG1sTI/NTsMw&#10;EITvSLyDtZW4UadphNIQp0JIwAkJWsTZjbdJVHsdYueHt2c5wW1HO5r5ptwvzooJh9B5UrBZJyCQ&#10;am86ahR8HJ9ucxAhajLaekIF3xhgX11flbowfqZ3nA6xERxCodAK2hj7QspQt+h0WPseiX9nPzgd&#10;WQ6NNIOeOdxZmSbJnXS6I25odY+PLdaXw+gUnOc3+5Id7Zd5bfOpeR4/l611St2slod7EBGX+GeG&#10;X3xGh4qZTn4kE4RlneS8JSpIdykINmx3aQbixMcmA1mV8v+C6gcAAP//AwBQSwECLQAUAAYACAAA&#10;ACEAtoM4kv4AAADhAQAAEwAAAAAAAAAAAAAAAAAAAAAAW0NvbnRlbnRfVHlwZXNdLnhtbFBLAQIt&#10;ABQABgAIAAAAIQA4/SH/1gAAAJQBAAALAAAAAAAAAAAAAAAAAC8BAABfcmVscy8ucmVsc1BLAQIt&#10;ABQABgAIAAAAIQB9W9dnIAIAAMEEAAAOAAAAAAAAAAAAAAAAAC4CAABkcnMvZTJvRG9jLnhtbFBL&#10;AQItABQABgAIAAAAIQBH+dDD3QAAAAkBAAAPAAAAAAAAAAAAAAAAAHoEAABkcnMvZG93bnJldi54&#10;bWxQSwUGAAAAAAQABADzAAAAhAUAAAAA&#10;" path="m1805939,l,,,13716r1805939,l1805939,xe" fillcolor="black" stroked="f">
                <v:path arrowok="t"/>
                <w10:wrap anchorx="page"/>
              </v:shape>
            </w:pict>
          </mc:Fallback>
        </mc:AlternateContent>
      </w:r>
      <w:bookmarkStart w:id="23" w:name="DROPPING_CLASSES"/>
      <w:bookmarkEnd w:id="23"/>
      <w:r>
        <w:rPr>
          <w:sz w:val="28"/>
        </w:rPr>
        <w:t>DROPPING</w:t>
      </w:r>
      <w:r>
        <w:rPr>
          <w:spacing w:val="-12"/>
          <w:sz w:val="28"/>
        </w:rPr>
        <w:t xml:space="preserve"> </w:t>
      </w:r>
      <w:r>
        <w:rPr>
          <w:spacing w:val="-2"/>
          <w:sz w:val="28"/>
        </w:rPr>
        <w:t>CLASSES</w:t>
      </w:r>
    </w:p>
    <w:p w14:paraId="28D92F4D" w14:textId="77777777" w:rsidR="0051172A" w:rsidRDefault="00D66AA0">
      <w:pPr>
        <w:pStyle w:val="BodyText"/>
        <w:spacing w:before="68"/>
        <w:ind w:left="360"/>
      </w:pPr>
      <w:r>
        <w:t>For</w:t>
      </w:r>
      <w:r>
        <w:rPr>
          <w:spacing w:val="-10"/>
        </w:rPr>
        <w:t xml:space="preserve"> </w:t>
      </w:r>
      <w:r>
        <w:t>all</w:t>
      </w:r>
      <w:r>
        <w:rPr>
          <w:spacing w:val="-9"/>
        </w:rPr>
        <w:t xml:space="preserve"> </w:t>
      </w:r>
      <w:r>
        <w:t>courses,</w:t>
      </w:r>
      <w:r>
        <w:rPr>
          <w:spacing w:val="-10"/>
        </w:rPr>
        <w:t xml:space="preserve"> </w:t>
      </w:r>
      <w:r>
        <w:t>there</w:t>
      </w:r>
      <w:r>
        <w:rPr>
          <w:spacing w:val="-11"/>
        </w:rPr>
        <w:t xml:space="preserve"> </w:t>
      </w:r>
      <w:r>
        <w:t>is</w:t>
      </w:r>
      <w:r>
        <w:rPr>
          <w:spacing w:val="-12"/>
        </w:rPr>
        <w:t xml:space="preserve"> </w:t>
      </w:r>
      <w:r>
        <w:t>a</w:t>
      </w:r>
      <w:r>
        <w:rPr>
          <w:spacing w:val="-11"/>
        </w:rPr>
        <w:t xml:space="preserve"> </w:t>
      </w:r>
      <w:r>
        <w:t>short</w:t>
      </w:r>
      <w:r>
        <w:rPr>
          <w:spacing w:val="-6"/>
        </w:rPr>
        <w:t xml:space="preserve"> </w:t>
      </w:r>
      <w:r>
        <w:t>window</w:t>
      </w:r>
      <w:r>
        <w:rPr>
          <w:spacing w:val="-7"/>
        </w:rPr>
        <w:t xml:space="preserve"> </w:t>
      </w:r>
      <w:r>
        <w:t>of</w:t>
      </w:r>
      <w:r>
        <w:rPr>
          <w:spacing w:val="-11"/>
        </w:rPr>
        <w:t xml:space="preserve"> </w:t>
      </w:r>
      <w:r>
        <w:t>time</w:t>
      </w:r>
      <w:r>
        <w:rPr>
          <w:spacing w:val="-11"/>
        </w:rPr>
        <w:t xml:space="preserve"> </w:t>
      </w:r>
      <w:r>
        <w:t>at</w:t>
      </w:r>
      <w:r>
        <w:rPr>
          <w:spacing w:val="-11"/>
        </w:rPr>
        <w:t xml:space="preserve"> </w:t>
      </w:r>
      <w:r>
        <w:t>the</w:t>
      </w:r>
      <w:r>
        <w:rPr>
          <w:spacing w:val="-9"/>
        </w:rPr>
        <w:t xml:space="preserve"> </w:t>
      </w:r>
      <w:r>
        <w:t>start</w:t>
      </w:r>
      <w:r>
        <w:rPr>
          <w:spacing w:val="-8"/>
        </w:rPr>
        <w:t xml:space="preserve"> </w:t>
      </w:r>
      <w:r>
        <w:t>of</w:t>
      </w:r>
      <w:r>
        <w:rPr>
          <w:spacing w:val="-7"/>
        </w:rPr>
        <w:t xml:space="preserve"> </w:t>
      </w:r>
      <w:r>
        <w:t>the</w:t>
      </w:r>
      <w:r>
        <w:rPr>
          <w:spacing w:val="-15"/>
        </w:rPr>
        <w:t xml:space="preserve"> </w:t>
      </w:r>
      <w:r>
        <w:t>term</w:t>
      </w:r>
      <w:r>
        <w:rPr>
          <w:spacing w:val="-6"/>
        </w:rPr>
        <w:t xml:space="preserve"> </w:t>
      </w:r>
      <w:r>
        <w:t>or</w:t>
      </w:r>
      <w:r>
        <w:rPr>
          <w:spacing w:val="-6"/>
        </w:rPr>
        <w:t xml:space="preserve"> </w:t>
      </w:r>
      <w:r>
        <w:t>session</w:t>
      </w:r>
      <w:r>
        <w:rPr>
          <w:spacing w:val="-6"/>
        </w:rPr>
        <w:t xml:space="preserve"> </w:t>
      </w:r>
      <w:r>
        <w:t>when</w:t>
      </w:r>
      <w:r>
        <w:rPr>
          <w:spacing w:val="-7"/>
        </w:rPr>
        <w:t xml:space="preserve"> </w:t>
      </w:r>
      <w:r>
        <w:t>a</w:t>
      </w:r>
      <w:r>
        <w:rPr>
          <w:spacing w:val="-9"/>
        </w:rPr>
        <w:t xml:space="preserve"> </w:t>
      </w:r>
      <w:r>
        <w:rPr>
          <w:spacing w:val="-2"/>
        </w:rPr>
        <w:t>student</w:t>
      </w:r>
    </w:p>
    <w:p w14:paraId="28D92F4E" w14:textId="77777777" w:rsidR="0051172A" w:rsidRDefault="00D66AA0">
      <w:pPr>
        <w:pStyle w:val="BodyText"/>
        <w:spacing w:before="4"/>
        <w:ind w:left="359" w:right="560"/>
      </w:pPr>
      <w:r>
        <w:rPr>
          <w:noProof/>
        </w:rPr>
        <mc:AlternateContent>
          <mc:Choice Requires="wps">
            <w:drawing>
              <wp:anchor distT="0" distB="0" distL="0" distR="0" simplePos="0" relativeHeight="15730176" behindDoc="0" locked="0" layoutInCell="1" allowOverlap="1" wp14:anchorId="28D930D1" wp14:editId="28D930D2">
                <wp:simplePos x="0" y="0"/>
                <wp:positionH relativeFrom="page">
                  <wp:posOffset>2465832</wp:posOffset>
                </wp:positionH>
                <wp:positionV relativeFrom="paragraph">
                  <wp:posOffset>308860</wp:posOffset>
                </wp:positionV>
                <wp:extent cx="4084954" cy="10795"/>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84954" cy="10795"/>
                        </a:xfrm>
                        <a:custGeom>
                          <a:avLst/>
                          <a:gdLst/>
                          <a:ahLst/>
                          <a:cxnLst/>
                          <a:rect l="l" t="t" r="r" b="b"/>
                          <a:pathLst>
                            <a:path w="4084954" h="10795">
                              <a:moveTo>
                                <a:pt x="4084332" y="0"/>
                              </a:moveTo>
                              <a:lnTo>
                                <a:pt x="0" y="0"/>
                              </a:lnTo>
                              <a:lnTo>
                                <a:pt x="0" y="10668"/>
                              </a:lnTo>
                              <a:lnTo>
                                <a:pt x="4084332" y="10668"/>
                              </a:lnTo>
                              <a:lnTo>
                                <a:pt x="408433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A411DA" id="Graphic 13" o:spid="_x0000_s1026" style="position:absolute;margin-left:194.15pt;margin-top:24.3pt;width:321.65pt;height:.85pt;z-index:15730176;visibility:visible;mso-wrap-style:square;mso-wrap-distance-left:0;mso-wrap-distance-top:0;mso-wrap-distance-right:0;mso-wrap-distance-bottom:0;mso-position-horizontal:absolute;mso-position-horizontal-relative:page;mso-position-vertical:absolute;mso-position-vertical-relative:text;v-text-anchor:top" coordsize="4084954,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RXJQIAAMEEAAAOAAAAZHJzL2Uyb0RvYy54bWysVMFu2zAMvQ/YPwi6L3bSNEuNOMXQosOA&#10;oivQDDsrshwbk0VNVOL070fJVmpspw3zQabMJ+rxkfTm9txpdlIOWzAln89yzpSRULXmUPJvu4cP&#10;a87QC1MJDUaV/FUhv92+f7fpbaEW0ICulGMUxGDR25I33tsiy1A2qhM4A6sMOWtwnfC0dYescqKn&#10;6J3OFnm+ynpwlXUgFSJ9vR+cfBvj17WS/mtdo/JMl5y4+bi6uO7Dmm03ojg4YZtWjjTEP7DoRGvo&#10;0kuoe+EFO7r2j1BdKx0g1H4mocugrlupYg6UzTz/LZuXRlgVcyFx0F5kwv8XVj6dXuyzC9TRPoL8&#10;gaRI1lssLp6wwRFzrl0XsEScnaOKrxcV1dkzSR+X+Xp5c73kTJJvnn+8uQ4qZ6JIh+UR/WcFMZA4&#10;PaIfilAlSzTJkmeTTEelDEXUsYieMyqi44yKuB+KaIUP5wK7YLJ+wqRJRIK3g5PaQcT5kETge3W1&#10;4CylQlTfMNpMsdRCE1TypbeN8QbMPF+t1mPiyZ/eA25679+hY9sSyxRPakA1aBxSj2Jf5CDcVHAE&#10;3VYPrdZBAHSH/Z127CTCeMRnpDyBxW4YGiC0wh6q12fHepqZkuPPo3CKM/3FUFOGAUuGS8Y+Gc7r&#10;O4hjGLV36Hfn78JZZsksuaf+eYLU8qJInUH8A2DAhpMGPh091G1om8htYDRuaE5i/uNMh0Gc7iPq&#10;7c+z/QUAAP//AwBQSwMEFAAGAAgAAAAhAMjW8GHgAAAACgEAAA8AAABkcnMvZG93bnJldi54bWxM&#10;j8FOwzAMhu9IvENkJC6IJaNjKqXuBExcAIHW8QBZY9pqjVM12da+PdkJbrb86ff356vRduJIg28d&#10;I8xnCgRx5UzLNcL39vU2BeGDZqM7x4QwkYdVcXmR68y4E2/oWIZaxBD2mUZoQugzKX3VkNV+5nri&#10;ePtxg9UhrkMtzaBPMdx28k6ppbS65fih0T29NFTty4NF+Ji+pmFf1TeL5/X79i08fJabNSFeX41P&#10;jyACjeEPhrN+VIciOu3cgY0XHUKSpklEERbpEsQZUMk8TjuEe5WALHL5v0LxCwAA//8DAFBLAQIt&#10;ABQABgAIAAAAIQC2gziS/gAAAOEBAAATAAAAAAAAAAAAAAAAAAAAAABbQ29udGVudF9UeXBlc10u&#10;eG1sUEsBAi0AFAAGAAgAAAAhADj9If/WAAAAlAEAAAsAAAAAAAAAAAAAAAAALwEAAF9yZWxzLy5y&#10;ZWxzUEsBAi0AFAAGAAgAAAAhAL8lRFclAgAAwQQAAA4AAAAAAAAAAAAAAAAALgIAAGRycy9lMm9E&#10;b2MueG1sUEsBAi0AFAAGAAgAAAAhAMjW8GHgAAAACgEAAA8AAAAAAAAAAAAAAAAAfwQAAGRycy9k&#10;b3ducmV2LnhtbFBLBQYAAAAABAAEAPMAAACMBQAAAAA=&#10;" path="m4084332,l,,,10668r4084332,l4084332,xe" fillcolor="black" stroked="f">
                <v:path arrowok="t"/>
                <w10:wrap anchorx="page"/>
              </v:shape>
            </w:pict>
          </mc:Fallback>
        </mc:AlternateContent>
      </w:r>
      <w:r>
        <w:t>may</w:t>
      </w:r>
      <w:r>
        <w:rPr>
          <w:spacing w:val="-6"/>
        </w:rPr>
        <w:t xml:space="preserve"> </w:t>
      </w:r>
      <w:r>
        <w:t>drop</w:t>
      </w:r>
      <w:r>
        <w:rPr>
          <w:spacing w:val="-9"/>
        </w:rPr>
        <w:t xml:space="preserve"> </w:t>
      </w:r>
      <w:r>
        <w:t>a</w:t>
      </w:r>
      <w:r>
        <w:rPr>
          <w:spacing w:val="-9"/>
        </w:rPr>
        <w:t xml:space="preserve"> </w:t>
      </w:r>
      <w:r>
        <w:t>course</w:t>
      </w:r>
      <w:r>
        <w:rPr>
          <w:spacing w:val="-9"/>
        </w:rPr>
        <w:t xml:space="preserve"> </w:t>
      </w:r>
      <w:r>
        <w:t>without any</w:t>
      </w:r>
      <w:r>
        <w:rPr>
          <w:spacing w:val="-8"/>
        </w:rPr>
        <w:t xml:space="preserve"> </w:t>
      </w:r>
      <w:r>
        <w:t>grade</w:t>
      </w:r>
      <w:r>
        <w:rPr>
          <w:spacing w:val="-9"/>
        </w:rPr>
        <w:t xml:space="preserve"> </w:t>
      </w:r>
      <w:r>
        <w:t>notation</w:t>
      </w:r>
      <w:r>
        <w:rPr>
          <w:spacing w:val="-6"/>
        </w:rPr>
        <w:t xml:space="preserve"> </w:t>
      </w:r>
      <w:r>
        <w:t>on</w:t>
      </w:r>
      <w:r>
        <w:rPr>
          <w:spacing w:val="-16"/>
        </w:rPr>
        <w:t xml:space="preserve"> </w:t>
      </w:r>
      <w:r>
        <w:t>the</w:t>
      </w:r>
      <w:r>
        <w:rPr>
          <w:spacing w:val="-6"/>
        </w:rPr>
        <w:t xml:space="preserve"> </w:t>
      </w:r>
      <w:r>
        <w:t>academic</w:t>
      </w:r>
      <w:r>
        <w:rPr>
          <w:spacing w:val="-8"/>
        </w:rPr>
        <w:t xml:space="preserve"> </w:t>
      </w:r>
      <w:r>
        <w:t>record.</w:t>
      </w:r>
      <w:r>
        <w:rPr>
          <w:spacing w:val="-2"/>
        </w:rPr>
        <w:t xml:space="preserve"> </w:t>
      </w:r>
      <w:r>
        <w:t>Drop</w:t>
      </w:r>
      <w:r>
        <w:rPr>
          <w:spacing w:val="-6"/>
        </w:rPr>
        <w:t xml:space="preserve"> </w:t>
      </w:r>
      <w:r>
        <w:t>deadlines</w:t>
      </w:r>
      <w:r>
        <w:rPr>
          <w:spacing w:val="-1"/>
        </w:rPr>
        <w:t xml:space="preserve"> </w:t>
      </w:r>
      <w:r>
        <w:t>for all</w:t>
      </w:r>
      <w:r>
        <w:rPr>
          <w:spacing w:val="-12"/>
        </w:rPr>
        <w:t xml:space="preserve"> </w:t>
      </w:r>
      <w:r>
        <w:t>terms</w:t>
      </w:r>
      <w:r>
        <w:rPr>
          <w:spacing w:val="-8"/>
        </w:rPr>
        <w:t xml:space="preserve"> </w:t>
      </w:r>
      <w:r>
        <w:t xml:space="preserve">and sessions are outlined on the </w:t>
      </w:r>
      <w:hyperlink r:id="rId20">
        <w:r w:rsidR="0051172A">
          <w:t>Timetable/Financial Deadline Calendars found on the Office of the</w:t>
        </w:r>
      </w:hyperlink>
      <w:r>
        <w:t xml:space="preserve"> </w:t>
      </w:r>
      <w:hyperlink r:id="rId21">
        <w:r w:rsidR="0051172A">
          <w:rPr>
            <w:u w:val="single"/>
          </w:rPr>
          <w:t>Registrar’s</w:t>
        </w:r>
        <w:r w:rsidR="0051172A">
          <w:rPr>
            <w:spacing w:val="-3"/>
            <w:u w:val="single"/>
          </w:rPr>
          <w:t xml:space="preserve"> </w:t>
        </w:r>
        <w:r w:rsidR="0051172A">
          <w:rPr>
            <w:u w:val="single"/>
          </w:rPr>
          <w:t>website</w:t>
        </w:r>
      </w:hyperlink>
      <w:r>
        <w:t>.</w:t>
      </w:r>
      <w:r>
        <w:rPr>
          <w:spacing w:val="-3"/>
        </w:rPr>
        <w:t xml:space="preserve"> </w:t>
      </w:r>
      <w:r>
        <w:t>After</w:t>
      </w:r>
      <w:r>
        <w:rPr>
          <w:spacing w:val="-8"/>
        </w:rPr>
        <w:t xml:space="preserve"> </w:t>
      </w:r>
      <w:r>
        <w:t>the</w:t>
      </w:r>
      <w:r>
        <w:rPr>
          <w:spacing w:val="-9"/>
        </w:rPr>
        <w:t xml:space="preserve"> </w:t>
      </w:r>
      <w:r>
        <w:t>published</w:t>
      </w:r>
      <w:r>
        <w:rPr>
          <w:spacing w:val="-4"/>
        </w:rPr>
        <w:t xml:space="preserve"> </w:t>
      </w:r>
      <w:r>
        <w:t>deadline,</w:t>
      </w:r>
      <w:r>
        <w:rPr>
          <w:spacing w:val="-7"/>
        </w:rPr>
        <w:t xml:space="preserve"> </w:t>
      </w:r>
      <w:r>
        <w:t>a</w:t>
      </w:r>
      <w:r>
        <w:rPr>
          <w:spacing w:val="-4"/>
        </w:rPr>
        <w:t xml:space="preserve"> </w:t>
      </w:r>
      <w:r>
        <w:t>student</w:t>
      </w:r>
      <w:r>
        <w:rPr>
          <w:spacing w:val="-7"/>
        </w:rPr>
        <w:t xml:space="preserve"> </w:t>
      </w:r>
      <w:r>
        <w:t>may</w:t>
      </w:r>
      <w:r>
        <w:rPr>
          <w:spacing w:val="-8"/>
        </w:rPr>
        <w:t xml:space="preserve"> </w:t>
      </w:r>
      <w:r>
        <w:t>still</w:t>
      </w:r>
      <w:r>
        <w:rPr>
          <w:spacing w:val="-4"/>
        </w:rPr>
        <w:t xml:space="preserve"> </w:t>
      </w:r>
      <w:r>
        <w:t>drop</w:t>
      </w:r>
      <w:r>
        <w:rPr>
          <w:spacing w:val="-9"/>
        </w:rPr>
        <w:t xml:space="preserve"> </w:t>
      </w:r>
      <w:r>
        <w:t>individual</w:t>
      </w:r>
      <w:r>
        <w:rPr>
          <w:spacing w:val="-4"/>
        </w:rPr>
        <w:t xml:space="preserve"> </w:t>
      </w:r>
      <w:r>
        <w:t>course(s)</w:t>
      </w:r>
      <w:r>
        <w:rPr>
          <w:spacing w:val="-10"/>
        </w:rPr>
        <w:t xml:space="preserve"> </w:t>
      </w:r>
      <w:r>
        <w:t>from</w:t>
      </w:r>
      <w:r>
        <w:rPr>
          <w:spacing w:val="-8"/>
        </w:rPr>
        <w:t xml:space="preserve"> </w:t>
      </w:r>
      <w:r>
        <w:t>their active schedule through the final day of classes for the session or term of the course with a grade</w:t>
      </w:r>
    </w:p>
    <w:p w14:paraId="28D92F4F" w14:textId="77777777" w:rsidR="0051172A" w:rsidRDefault="00D66AA0">
      <w:pPr>
        <w:pStyle w:val="BodyText"/>
        <w:spacing w:before="253"/>
        <w:ind w:left="360" w:right="1172" w:hanging="1"/>
        <w:jc w:val="both"/>
      </w:pPr>
      <w:r>
        <w:t>notation</w:t>
      </w:r>
      <w:r>
        <w:rPr>
          <w:spacing w:val="-7"/>
        </w:rPr>
        <w:t xml:space="preserve"> </w:t>
      </w:r>
      <w:r>
        <w:t>of</w:t>
      </w:r>
      <w:r>
        <w:rPr>
          <w:spacing w:val="-8"/>
        </w:rPr>
        <w:t xml:space="preserve"> </w:t>
      </w:r>
      <w:r>
        <w:t>“W”</w:t>
      </w:r>
      <w:r>
        <w:rPr>
          <w:spacing w:val="-6"/>
        </w:rPr>
        <w:t xml:space="preserve"> </w:t>
      </w:r>
      <w:r>
        <w:t>(Withdrawn)</w:t>
      </w:r>
      <w:r>
        <w:rPr>
          <w:spacing w:val="-1"/>
        </w:rPr>
        <w:t xml:space="preserve"> </w:t>
      </w:r>
      <w:r>
        <w:t>on</w:t>
      </w:r>
      <w:r>
        <w:rPr>
          <w:spacing w:val="-10"/>
        </w:rPr>
        <w:t xml:space="preserve"> </w:t>
      </w:r>
      <w:r>
        <w:t>the</w:t>
      </w:r>
      <w:r>
        <w:rPr>
          <w:spacing w:val="-7"/>
        </w:rPr>
        <w:t xml:space="preserve"> </w:t>
      </w:r>
      <w:r>
        <w:t>academic</w:t>
      </w:r>
      <w:r>
        <w:rPr>
          <w:spacing w:val="-9"/>
        </w:rPr>
        <w:t xml:space="preserve"> </w:t>
      </w:r>
      <w:r>
        <w:t>record.</w:t>
      </w:r>
      <w:r>
        <w:rPr>
          <w:spacing w:val="-6"/>
        </w:rPr>
        <w:t xml:space="preserve"> </w:t>
      </w:r>
      <w:r>
        <w:t>Please</w:t>
      </w:r>
      <w:r>
        <w:rPr>
          <w:spacing w:val="-5"/>
        </w:rPr>
        <w:t xml:space="preserve"> </w:t>
      </w:r>
      <w:r>
        <w:t>see</w:t>
      </w:r>
      <w:r>
        <w:rPr>
          <w:spacing w:val="-12"/>
        </w:rPr>
        <w:t xml:space="preserve"> </w:t>
      </w:r>
      <w:r>
        <w:t>“Additional</w:t>
      </w:r>
      <w:r>
        <w:rPr>
          <w:spacing w:val="-5"/>
        </w:rPr>
        <w:t xml:space="preserve"> </w:t>
      </w:r>
      <w:r>
        <w:t>Regulations”</w:t>
      </w:r>
      <w:r>
        <w:rPr>
          <w:spacing w:val="-6"/>
        </w:rPr>
        <w:t xml:space="preserve"> </w:t>
      </w:r>
      <w:r>
        <w:t>for</w:t>
      </w:r>
      <w:r>
        <w:rPr>
          <w:spacing w:val="-9"/>
        </w:rPr>
        <w:t xml:space="preserve"> </w:t>
      </w:r>
      <w:r>
        <w:t>further guidance and information on dropping classes.</w:t>
      </w:r>
    </w:p>
    <w:p w14:paraId="28D92F50" w14:textId="77777777" w:rsidR="0051172A" w:rsidRDefault="0051172A">
      <w:pPr>
        <w:pStyle w:val="BodyText"/>
        <w:spacing w:before="78"/>
      </w:pPr>
    </w:p>
    <w:p w14:paraId="28D92F51" w14:textId="77777777" w:rsidR="0051172A" w:rsidRDefault="00D66AA0">
      <w:pPr>
        <w:pStyle w:val="BodyText"/>
        <w:ind w:left="360"/>
      </w:pPr>
      <w:r>
        <w:t>NOTE:</w:t>
      </w:r>
      <w:r>
        <w:rPr>
          <w:spacing w:val="-7"/>
        </w:rPr>
        <w:t xml:space="preserve"> </w:t>
      </w:r>
      <w:r>
        <w:t>If</w:t>
      </w:r>
      <w:r>
        <w:rPr>
          <w:spacing w:val="-3"/>
        </w:rPr>
        <w:t xml:space="preserve"> </w:t>
      </w:r>
      <w:r>
        <w:t>a</w:t>
      </w:r>
      <w:r>
        <w:rPr>
          <w:spacing w:val="-11"/>
        </w:rPr>
        <w:t xml:space="preserve"> </w:t>
      </w:r>
      <w:r>
        <w:t>student</w:t>
      </w:r>
      <w:r>
        <w:rPr>
          <w:spacing w:val="-7"/>
        </w:rPr>
        <w:t xml:space="preserve"> </w:t>
      </w:r>
      <w:r>
        <w:t>must</w:t>
      </w:r>
      <w:r>
        <w:rPr>
          <w:spacing w:val="-7"/>
        </w:rPr>
        <w:t xml:space="preserve"> </w:t>
      </w:r>
      <w:r>
        <w:t>drop</w:t>
      </w:r>
      <w:r>
        <w:rPr>
          <w:spacing w:val="-6"/>
        </w:rPr>
        <w:t xml:space="preserve"> </w:t>
      </w:r>
      <w:proofErr w:type="gramStart"/>
      <w:r>
        <w:t>all</w:t>
      </w:r>
      <w:r>
        <w:rPr>
          <w:spacing w:val="-7"/>
        </w:rPr>
        <w:t xml:space="preserve"> </w:t>
      </w:r>
      <w:r>
        <w:t>of</w:t>
      </w:r>
      <w:proofErr w:type="gramEnd"/>
      <w:r>
        <w:rPr>
          <w:spacing w:val="-7"/>
        </w:rPr>
        <w:t xml:space="preserve"> </w:t>
      </w:r>
      <w:r>
        <w:t>their</w:t>
      </w:r>
      <w:r>
        <w:rPr>
          <w:spacing w:val="-5"/>
        </w:rPr>
        <w:t xml:space="preserve"> </w:t>
      </w:r>
      <w:r>
        <w:t>active</w:t>
      </w:r>
      <w:r>
        <w:rPr>
          <w:spacing w:val="-9"/>
        </w:rPr>
        <w:t xml:space="preserve"> </w:t>
      </w:r>
      <w:r>
        <w:t>courses</w:t>
      </w:r>
      <w:r>
        <w:rPr>
          <w:spacing w:val="-11"/>
        </w:rPr>
        <w:t xml:space="preserve"> </w:t>
      </w:r>
      <w:r>
        <w:t>for</w:t>
      </w:r>
      <w:r>
        <w:rPr>
          <w:spacing w:val="-5"/>
        </w:rPr>
        <w:t xml:space="preserve"> </w:t>
      </w:r>
      <w:r>
        <w:t>a</w:t>
      </w:r>
      <w:r>
        <w:rPr>
          <w:spacing w:val="-14"/>
        </w:rPr>
        <w:t xml:space="preserve"> </w:t>
      </w:r>
      <w:r>
        <w:t>term</w:t>
      </w:r>
      <w:r>
        <w:rPr>
          <w:spacing w:val="-5"/>
        </w:rPr>
        <w:t xml:space="preserve"> </w:t>
      </w:r>
      <w:r>
        <w:t>after</w:t>
      </w:r>
      <w:r>
        <w:rPr>
          <w:spacing w:val="-5"/>
        </w:rPr>
        <w:t xml:space="preserve"> </w:t>
      </w:r>
      <w:r>
        <w:t>it</w:t>
      </w:r>
      <w:r>
        <w:rPr>
          <w:spacing w:val="-5"/>
        </w:rPr>
        <w:t xml:space="preserve"> </w:t>
      </w:r>
      <w:r>
        <w:t>has</w:t>
      </w:r>
      <w:r>
        <w:rPr>
          <w:spacing w:val="-1"/>
        </w:rPr>
        <w:t xml:space="preserve"> </w:t>
      </w:r>
      <w:r>
        <w:t>begun,</w:t>
      </w:r>
      <w:r>
        <w:rPr>
          <w:spacing w:val="-2"/>
        </w:rPr>
        <w:t xml:space="preserve"> </w:t>
      </w:r>
      <w:r>
        <w:t>an</w:t>
      </w:r>
      <w:r>
        <w:rPr>
          <w:spacing w:val="-9"/>
        </w:rPr>
        <w:t xml:space="preserve"> </w:t>
      </w:r>
      <w:r>
        <w:t>official</w:t>
      </w:r>
      <w:r>
        <w:rPr>
          <w:spacing w:val="-7"/>
        </w:rPr>
        <w:t xml:space="preserve"> </w:t>
      </w:r>
      <w:hyperlink r:id="rId22">
        <w:r w:rsidR="0051172A">
          <w:rPr>
            <w:u w:val="single"/>
          </w:rPr>
          <w:t>University</w:t>
        </w:r>
      </w:hyperlink>
      <w:r>
        <w:t xml:space="preserve"> </w:t>
      </w:r>
      <w:hyperlink r:id="rId23">
        <w:r w:rsidR="0051172A">
          <w:rPr>
            <w:u w:val="single"/>
          </w:rPr>
          <w:t>Withdrawal</w:t>
        </w:r>
      </w:hyperlink>
      <w:r>
        <w:t xml:space="preserve"> is required.</w:t>
      </w:r>
    </w:p>
    <w:p w14:paraId="28D92F52" w14:textId="77777777" w:rsidR="0051172A" w:rsidRDefault="0051172A">
      <w:pPr>
        <w:pStyle w:val="BodyText"/>
        <w:sectPr w:rsidR="0051172A">
          <w:pgSz w:w="12240" w:h="15840"/>
          <w:pgMar w:top="1680" w:right="360" w:bottom="960" w:left="720" w:header="0" w:footer="780" w:gutter="0"/>
          <w:cols w:space="720"/>
        </w:sectPr>
      </w:pPr>
    </w:p>
    <w:p w14:paraId="28D92F53" w14:textId="77777777" w:rsidR="0051172A" w:rsidRDefault="00D66AA0">
      <w:pPr>
        <w:pStyle w:val="Heading4"/>
        <w:spacing w:before="80"/>
        <w:jc w:val="both"/>
        <w:rPr>
          <w:rFonts w:ascii="Arial"/>
          <w:u w:val="none"/>
        </w:rPr>
      </w:pPr>
      <w:bookmarkStart w:id="24" w:name="DROPPING_CLASSES:_ADDITIONAL_REGULATIONS"/>
      <w:bookmarkEnd w:id="24"/>
      <w:r>
        <w:rPr>
          <w:rFonts w:ascii="Arial"/>
          <w:spacing w:val="-2"/>
        </w:rPr>
        <w:lastRenderedPageBreak/>
        <w:t>DROPPING CLASSES:</w:t>
      </w:r>
      <w:r>
        <w:rPr>
          <w:rFonts w:ascii="Arial"/>
          <w:spacing w:val="-4"/>
        </w:rPr>
        <w:t xml:space="preserve"> </w:t>
      </w:r>
      <w:r>
        <w:rPr>
          <w:rFonts w:ascii="Arial"/>
          <w:spacing w:val="-2"/>
        </w:rPr>
        <w:t>ADDITIONAL</w:t>
      </w:r>
      <w:r>
        <w:rPr>
          <w:rFonts w:ascii="Arial"/>
          <w:spacing w:val="-9"/>
        </w:rPr>
        <w:t xml:space="preserve"> </w:t>
      </w:r>
      <w:r>
        <w:rPr>
          <w:rFonts w:ascii="Arial"/>
          <w:spacing w:val="-2"/>
        </w:rPr>
        <w:t>REGULATIONS</w:t>
      </w:r>
    </w:p>
    <w:p w14:paraId="28D92F54" w14:textId="77777777" w:rsidR="0051172A" w:rsidRDefault="00D66AA0">
      <w:pPr>
        <w:pStyle w:val="BodyText"/>
        <w:spacing w:before="83"/>
        <w:ind w:left="359" w:right="504"/>
        <w:jc w:val="both"/>
      </w:pPr>
      <w:r>
        <w:t>The following are</w:t>
      </w:r>
      <w:r>
        <w:rPr>
          <w:spacing w:val="-3"/>
        </w:rPr>
        <w:t xml:space="preserve"> </w:t>
      </w:r>
      <w:r>
        <w:t>additional</w:t>
      </w:r>
      <w:r>
        <w:rPr>
          <w:spacing w:val="-1"/>
        </w:rPr>
        <w:t xml:space="preserve"> </w:t>
      </w:r>
      <w:r>
        <w:t>regulations</w:t>
      </w:r>
      <w:r>
        <w:rPr>
          <w:spacing w:val="-4"/>
        </w:rPr>
        <w:t xml:space="preserve"> </w:t>
      </w:r>
      <w:r>
        <w:t>related</w:t>
      </w:r>
      <w:r>
        <w:rPr>
          <w:spacing w:val="-5"/>
        </w:rPr>
        <w:t xml:space="preserve"> </w:t>
      </w:r>
      <w:r>
        <w:t>to</w:t>
      </w:r>
      <w:r>
        <w:rPr>
          <w:spacing w:val="-3"/>
        </w:rPr>
        <w:t xml:space="preserve"> </w:t>
      </w:r>
      <w:r>
        <w:t>dropping individual</w:t>
      </w:r>
      <w:r>
        <w:rPr>
          <w:spacing w:val="-1"/>
        </w:rPr>
        <w:t xml:space="preserve"> </w:t>
      </w:r>
      <w:r>
        <w:t>full-term</w:t>
      </w:r>
      <w:r>
        <w:rPr>
          <w:spacing w:val="-4"/>
        </w:rPr>
        <w:t xml:space="preserve"> </w:t>
      </w:r>
      <w:r>
        <w:t>fall</w:t>
      </w:r>
      <w:r>
        <w:rPr>
          <w:spacing w:val="-1"/>
        </w:rPr>
        <w:t xml:space="preserve"> </w:t>
      </w:r>
      <w:r>
        <w:t>and</w:t>
      </w:r>
      <w:r>
        <w:rPr>
          <w:spacing w:val="-3"/>
        </w:rPr>
        <w:t xml:space="preserve"> </w:t>
      </w:r>
      <w:r>
        <w:t>spring</w:t>
      </w:r>
      <w:r>
        <w:rPr>
          <w:spacing w:val="-3"/>
        </w:rPr>
        <w:t xml:space="preserve"> </w:t>
      </w:r>
      <w:r>
        <w:t>classes after the</w:t>
      </w:r>
      <w:r>
        <w:rPr>
          <w:spacing w:val="-4"/>
        </w:rPr>
        <w:t xml:space="preserve"> </w:t>
      </w:r>
      <w:r>
        <w:t>seventh</w:t>
      </w:r>
      <w:r>
        <w:rPr>
          <w:spacing w:val="-6"/>
        </w:rPr>
        <w:t xml:space="preserve"> </w:t>
      </w:r>
      <w:r>
        <w:t>calendar</w:t>
      </w:r>
      <w:r>
        <w:rPr>
          <w:spacing w:val="-2"/>
        </w:rPr>
        <w:t xml:space="preserve"> </w:t>
      </w:r>
      <w:r>
        <w:t>day</w:t>
      </w:r>
      <w:r>
        <w:rPr>
          <w:spacing w:val="-6"/>
        </w:rPr>
        <w:t xml:space="preserve"> </w:t>
      </w:r>
      <w:r>
        <w:t>of</w:t>
      </w:r>
      <w:r>
        <w:rPr>
          <w:spacing w:val="-5"/>
        </w:rPr>
        <w:t xml:space="preserve"> </w:t>
      </w:r>
      <w:r>
        <w:t>the</w:t>
      </w:r>
      <w:r>
        <w:rPr>
          <w:spacing w:val="-6"/>
        </w:rPr>
        <w:t xml:space="preserve"> </w:t>
      </w:r>
      <w:r>
        <w:t>term,</w:t>
      </w:r>
      <w:r>
        <w:rPr>
          <w:spacing w:val="-2"/>
        </w:rPr>
        <w:t xml:space="preserve"> </w:t>
      </w:r>
      <w:r>
        <w:t>or</w:t>
      </w:r>
      <w:r>
        <w:rPr>
          <w:spacing w:val="-3"/>
        </w:rPr>
        <w:t xml:space="preserve"> </w:t>
      </w:r>
      <w:r>
        <w:t>dropping</w:t>
      </w:r>
      <w:r>
        <w:rPr>
          <w:spacing w:val="-4"/>
        </w:rPr>
        <w:t xml:space="preserve"> </w:t>
      </w:r>
      <w:r>
        <w:t>individual</w:t>
      </w:r>
      <w:r>
        <w:rPr>
          <w:spacing w:val="-4"/>
        </w:rPr>
        <w:t xml:space="preserve"> </w:t>
      </w:r>
      <w:r>
        <w:t>single</w:t>
      </w:r>
      <w:r>
        <w:rPr>
          <w:spacing w:val="-4"/>
        </w:rPr>
        <w:t xml:space="preserve"> </w:t>
      </w:r>
      <w:r>
        <w:t>session</w:t>
      </w:r>
      <w:r>
        <w:rPr>
          <w:spacing w:val="-4"/>
        </w:rPr>
        <w:t xml:space="preserve"> </w:t>
      </w:r>
      <w:r>
        <w:t>fall</w:t>
      </w:r>
      <w:r>
        <w:rPr>
          <w:spacing w:val="-5"/>
        </w:rPr>
        <w:t xml:space="preserve"> </w:t>
      </w:r>
      <w:r>
        <w:t>and</w:t>
      </w:r>
      <w:r>
        <w:rPr>
          <w:spacing w:val="-6"/>
        </w:rPr>
        <w:t xml:space="preserve"> </w:t>
      </w:r>
      <w:r>
        <w:t>spring</w:t>
      </w:r>
      <w:r>
        <w:rPr>
          <w:spacing w:val="-4"/>
        </w:rPr>
        <w:t xml:space="preserve"> </w:t>
      </w:r>
      <w:r>
        <w:t>classes</w:t>
      </w:r>
      <w:r>
        <w:rPr>
          <w:spacing w:val="-1"/>
        </w:rPr>
        <w:t xml:space="preserve"> </w:t>
      </w:r>
      <w:r>
        <w:t>after</w:t>
      </w:r>
      <w:r>
        <w:rPr>
          <w:spacing w:val="-3"/>
        </w:rPr>
        <w:t xml:space="preserve"> </w:t>
      </w:r>
      <w:r>
        <w:t>the sixth calendar day of the session:</w:t>
      </w:r>
    </w:p>
    <w:p w14:paraId="28D92F55" w14:textId="77777777" w:rsidR="0051172A" w:rsidRDefault="00D66AA0">
      <w:pPr>
        <w:pStyle w:val="ListParagraph"/>
        <w:numPr>
          <w:ilvl w:val="0"/>
          <w:numId w:val="8"/>
        </w:numPr>
        <w:tabs>
          <w:tab w:val="left" w:pos="1440"/>
        </w:tabs>
        <w:spacing w:before="148"/>
        <w:ind w:right="449"/>
      </w:pPr>
      <w:r>
        <w:t>Students are allowed six individual class drops during their academic career (until a first bachelor’s degree</w:t>
      </w:r>
      <w:r>
        <w:rPr>
          <w:spacing w:val="-2"/>
        </w:rPr>
        <w:t xml:space="preserve"> </w:t>
      </w:r>
      <w:r>
        <w:t>is</w:t>
      </w:r>
      <w:r>
        <w:rPr>
          <w:spacing w:val="-3"/>
        </w:rPr>
        <w:t xml:space="preserve"> </w:t>
      </w:r>
      <w:r>
        <w:t>earned).</w:t>
      </w:r>
      <w:r>
        <w:rPr>
          <w:spacing w:val="-1"/>
        </w:rPr>
        <w:t xml:space="preserve"> </w:t>
      </w:r>
      <w:r>
        <w:t>If dropping</w:t>
      </w:r>
      <w:r>
        <w:rPr>
          <w:spacing w:val="-1"/>
        </w:rPr>
        <w:t xml:space="preserve"> </w:t>
      </w:r>
      <w:r>
        <w:t>a</w:t>
      </w:r>
      <w:r>
        <w:rPr>
          <w:spacing w:val="-2"/>
        </w:rPr>
        <w:t xml:space="preserve"> </w:t>
      </w:r>
      <w:r>
        <w:t>course</w:t>
      </w:r>
      <w:r>
        <w:rPr>
          <w:spacing w:val="-1"/>
        </w:rPr>
        <w:t xml:space="preserve"> </w:t>
      </w:r>
      <w:r>
        <w:t>result</w:t>
      </w:r>
      <w:r>
        <w:rPr>
          <w:spacing w:val="-1"/>
        </w:rPr>
        <w:t xml:space="preserve"> </w:t>
      </w:r>
      <w:r>
        <w:t>in</w:t>
      </w:r>
      <w:r>
        <w:rPr>
          <w:spacing w:val="-3"/>
        </w:rPr>
        <w:t xml:space="preserve"> </w:t>
      </w:r>
      <w:r>
        <w:t>a</w:t>
      </w:r>
      <w:r>
        <w:rPr>
          <w:spacing w:val="-3"/>
        </w:rPr>
        <w:t xml:space="preserve"> </w:t>
      </w:r>
      <w:r>
        <w:t>mandatory</w:t>
      </w:r>
      <w:r>
        <w:rPr>
          <w:spacing w:val="-3"/>
        </w:rPr>
        <w:t xml:space="preserve"> </w:t>
      </w:r>
      <w:r>
        <w:t>drop</w:t>
      </w:r>
      <w:r>
        <w:rPr>
          <w:spacing w:val="-1"/>
        </w:rPr>
        <w:t xml:space="preserve"> </w:t>
      </w:r>
      <w:r>
        <w:t>of another</w:t>
      </w:r>
      <w:r>
        <w:rPr>
          <w:spacing w:val="-2"/>
        </w:rPr>
        <w:t xml:space="preserve"> </w:t>
      </w:r>
      <w:r>
        <w:t>course or</w:t>
      </w:r>
      <w:r>
        <w:rPr>
          <w:spacing w:val="-3"/>
        </w:rPr>
        <w:t xml:space="preserve"> </w:t>
      </w:r>
      <w:r>
        <w:t>courses</w:t>
      </w:r>
      <w:r>
        <w:rPr>
          <w:spacing w:val="-8"/>
        </w:rPr>
        <w:t xml:space="preserve"> </w:t>
      </w:r>
      <w:r>
        <w:t>due</w:t>
      </w:r>
      <w:r>
        <w:rPr>
          <w:spacing w:val="-6"/>
        </w:rPr>
        <w:t xml:space="preserve"> </w:t>
      </w:r>
      <w:r>
        <w:t>to</w:t>
      </w:r>
      <w:r>
        <w:rPr>
          <w:spacing w:val="-9"/>
        </w:rPr>
        <w:t xml:space="preserve"> </w:t>
      </w:r>
      <w:r>
        <w:t>a</w:t>
      </w:r>
      <w:r>
        <w:rPr>
          <w:spacing w:val="-9"/>
        </w:rPr>
        <w:t xml:space="preserve"> </w:t>
      </w:r>
      <w:r>
        <w:t>mutual</w:t>
      </w:r>
      <w:r>
        <w:rPr>
          <w:spacing w:val="-7"/>
        </w:rPr>
        <w:t xml:space="preserve"> </w:t>
      </w:r>
      <w:r>
        <w:t>corequisite</w:t>
      </w:r>
      <w:r>
        <w:rPr>
          <w:spacing w:val="-8"/>
        </w:rPr>
        <w:t xml:space="preserve"> </w:t>
      </w:r>
      <w:r>
        <w:t>relationship,</w:t>
      </w:r>
      <w:r>
        <w:rPr>
          <w:spacing w:val="-3"/>
        </w:rPr>
        <w:t xml:space="preserve"> </w:t>
      </w:r>
      <w:r>
        <w:t>these</w:t>
      </w:r>
      <w:r>
        <w:rPr>
          <w:spacing w:val="-6"/>
        </w:rPr>
        <w:t xml:space="preserve"> </w:t>
      </w:r>
      <w:r>
        <w:t>drops</w:t>
      </w:r>
      <w:r>
        <w:rPr>
          <w:spacing w:val="-6"/>
        </w:rPr>
        <w:t xml:space="preserve"> </w:t>
      </w:r>
      <w:r>
        <w:t>together</w:t>
      </w:r>
      <w:r>
        <w:rPr>
          <w:spacing w:val="-10"/>
        </w:rPr>
        <w:t xml:space="preserve"> </w:t>
      </w:r>
      <w:r>
        <w:t>will</w:t>
      </w:r>
      <w:r>
        <w:rPr>
          <w:spacing w:val="-7"/>
        </w:rPr>
        <w:t xml:space="preserve"> </w:t>
      </w:r>
      <w:r>
        <w:t>be</w:t>
      </w:r>
      <w:r>
        <w:rPr>
          <w:spacing w:val="-9"/>
        </w:rPr>
        <w:t xml:space="preserve"> </w:t>
      </w:r>
      <w:r>
        <w:t>counted</w:t>
      </w:r>
      <w:r>
        <w:rPr>
          <w:spacing w:val="-6"/>
        </w:rPr>
        <w:t xml:space="preserve"> </w:t>
      </w:r>
      <w:r>
        <w:t>as</w:t>
      </w:r>
      <w:r>
        <w:rPr>
          <w:spacing w:val="-6"/>
        </w:rPr>
        <w:t xml:space="preserve"> </w:t>
      </w:r>
      <w:r>
        <w:t>only one of the six class drops.</w:t>
      </w:r>
    </w:p>
    <w:p w14:paraId="28D92F56" w14:textId="77777777" w:rsidR="0051172A" w:rsidRDefault="00D66AA0">
      <w:pPr>
        <w:pStyle w:val="ListParagraph"/>
        <w:numPr>
          <w:ilvl w:val="0"/>
          <w:numId w:val="8"/>
        </w:numPr>
        <w:tabs>
          <w:tab w:val="left" w:pos="1440"/>
        </w:tabs>
        <w:spacing w:before="30"/>
        <w:ind w:right="707"/>
      </w:pPr>
      <w:r>
        <w:t>Former students holding a bachelor’s degree from UTK or any other regionally accredited institution</w:t>
      </w:r>
      <w:r>
        <w:rPr>
          <w:spacing w:val="-7"/>
        </w:rPr>
        <w:t xml:space="preserve"> </w:t>
      </w:r>
      <w:r>
        <w:t>of</w:t>
      </w:r>
      <w:r>
        <w:rPr>
          <w:spacing w:val="-3"/>
        </w:rPr>
        <w:t xml:space="preserve"> </w:t>
      </w:r>
      <w:r>
        <w:t>higher</w:t>
      </w:r>
      <w:r>
        <w:rPr>
          <w:spacing w:val="-6"/>
        </w:rPr>
        <w:t xml:space="preserve"> </w:t>
      </w:r>
      <w:r>
        <w:t>learning</w:t>
      </w:r>
      <w:r>
        <w:rPr>
          <w:spacing w:val="-5"/>
        </w:rPr>
        <w:t xml:space="preserve"> </w:t>
      </w:r>
      <w:r>
        <w:t>who</w:t>
      </w:r>
      <w:r>
        <w:rPr>
          <w:spacing w:val="-7"/>
        </w:rPr>
        <w:t xml:space="preserve"> </w:t>
      </w:r>
      <w:r>
        <w:t>return</w:t>
      </w:r>
      <w:r>
        <w:rPr>
          <w:spacing w:val="-10"/>
        </w:rPr>
        <w:t xml:space="preserve"> </w:t>
      </w:r>
      <w:r>
        <w:t>to</w:t>
      </w:r>
      <w:r>
        <w:rPr>
          <w:spacing w:val="-7"/>
        </w:rPr>
        <w:t xml:space="preserve"> </w:t>
      </w:r>
      <w:r>
        <w:t>pursue</w:t>
      </w:r>
      <w:r>
        <w:rPr>
          <w:spacing w:val="-10"/>
        </w:rPr>
        <w:t xml:space="preserve"> </w:t>
      </w:r>
      <w:r>
        <w:t>a</w:t>
      </w:r>
      <w:r>
        <w:rPr>
          <w:spacing w:val="-5"/>
        </w:rPr>
        <w:t xml:space="preserve"> </w:t>
      </w:r>
      <w:r>
        <w:t>second</w:t>
      </w:r>
      <w:r>
        <w:rPr>
          <w:spacing w:val="-7"/>
        </w:rPr>
        <w:t xml:space="preserve"> </w:t>
      </w:r>
      <w:r>
        <w:t>bachelor’s</w:t>
      </w:r>
      <w:r>
        <w:rPr>
          <w:spacing w:val="-4"/>
        </w:rPr>
        <w:t xml:space="preserve"> </w:t>
      </w:r>
      <w:r>
        <w:t>degree</w:t>
      </w:r>
      <w:r>
        <w:rPr>
          <w:spacing w:val="-5"/>
        </w:rPr>
        <w:t xml:space="preserve"> </w:t>
      </w:r>
      <w:r>
        <w:t>are</w:t>
      </w:r>
      <w:r>
        <w:rPr>
          <w:spacing w:val="-7"/>
        </w:rPr>
        <w:t xml:space="preserve"> </w:t>
      </w:r>
      <w:r>
        <w:t>allowed</w:t>
      </w:r>
      <w:r>
        <w:rPr>
          <w:spacing w:val="-5"/>
        </w:rPr>
        <w:t xml:space="preserve"> </w:t>
      </w:r>
      <w:r>
        <w:t>six additional individual class drops.</w:t>
      </w:r>
    </w:p>
    <w:p w14:paraId="28D92F57" w14:textId="77777777" w:rsidR="0051172A" w:rsidRDefault="00D66AA0">
      <w:pPr>
        <w:pStyle w:val="ListParagraph"/>
        <w:numPr>
          <w:ilvl w:val="0"/>
          <w:numId w:val="8"/>
        </w:numPr>
        <w:tabs>
          <w:tab w:val="left" w:pos="1439"/>
        </w:tabs>
        <w:spacing w:before="30"/>
        <w:ind w:left="1439" w:right="861"/>
      </w:pPr>
      <w:r>
        <w:t>Students</w:t>
      </w:r>
      <w:r>
        <w:rPr>
          <w:spacing w:val="-12"/>
        </w:rPr>
        <w:t xml:space="preserve"> </w:t>
      </w:r>
      <w:r>
        <w:t>pursuing</w:t>
      </w:r>
      <w:r>
        <w:rPr>
          <w:spacing w:val="-14"/>
        </w:rPr>
        <w:t xml:space="preserve"> </w:t>
      </w:r>
      <w:r>
        <w:t>more</w:t>
      </w:r>
      <w:r>
        <w:rPr>
          <w:spacing w:val="-12"/>
        </w:rPr>
        <w:t xml:space="preserve"> </w:t>
      </w:r>
      <w:r>
        <w:t>than</w:t>
      </w:r>
      <w:r>
        <w:rPr>
          <w:spacing w:val="-10"/>
        </w:rPr>
        <w:t xml:space="preserve"> </w:t>
      </w:r>
      <w:r>
        <w:t>one</w:t>
      </w:r>
      <w:r>
        <w:rPr>
          <w:spacing w:val="-12"/>
        </w:rPr>
        <w:t xml:space="preserve"> </w:t>
      </w:r>
      <w:r>
        <w:t>major</w:t>
      </w:r>
      <w:r>
        <w:rPr>
          <w:spacing w:val="-9"/>
        </w:rPr>
        <w:t xml:space="preserve"> </w:t>
      </w:r>
      <w:r>
        <w:t>or</w:t>
      </w:r>
      <w:r>
        <w:rPr>
          <w:spacing w:val="-9"/>
        </w:rPr>
        <w:t xml:space="preserve"> </w:t>
      </w:r>
      <w:r>
        <w:t>degree</w:t>
      </w:r>
      <w:r>
        <w:rPr>
          <w:spacing w:val="-16"/>
        </w:rPr>
        <w:t xml:space="preserve"> </w:t>
      </w:r>
      <w:r>
        <w:t>simultaneously</w:t>
      </w:r>
      <w:r>
        <w:rPr>
          <w:spacing w:val="-8"/>
        </w:rPr>
        <w:t xml:space="preserve"> </w:t>
      </w:r>
      <w:r>
        <w:t>are</w:t>
      </w:r>
      <w:r>
        <w:rPr>
          <w:spacing w:val="-10"/>
        </w:rPr>
        <w:t xml:space="preserve"> </w:t>
      </w:r>
      <w:r>
        <w:t>not</w:t>
      </w:r>
      <w:r>
        <w:rPr>
          <w:spacing w:val="-6"/>
        </w:rPr>
        <w:t xml:space="preserve"> </w:t>
      </w:r>
      <w:r>
        <w:t>allowed</w:t>
      </w:r>
      <w:r>
        <w:rPr>
          <w:spacing w:val="-7"/>
        </w:rPr>
        <w:t xml:space="preserve"> </w:t>
      </w:r>
      <w:r>
        <w:t>additional drops beyond the six individual class drops.</w:t>
      </w:r>
    </w:p>
    <w:p w14:paraId="28D92F58" w14:textId="77777777" w:rsidR="0051172A" w:rsidRDefault="00D66AA0">
      <w:pPr>
        <w:pStyle w:val="ListParagraph"/>
        <w:numPr>
          <w:ilvl w:val="0"/>
          <w:numId w:val="8"/>
        </w:numPr>
        <w:tabs>
          <w:tab w:val="left" w:pos="1439"/>
        </w:tabs>
        <w:spacing w:before="29" w:line="244" w:lineRule="auto"/>
        <w:ind w:left="1439" w:right="965"/>
      </w:pPr>
      <w:r>
        <w:t>Total</w:t>
      </w:r>
      <w:r>
        <w:rPr>
          <w:spacing w:val="-10"/>
        </w:rPr>
        <w:t xml:space="preserve"> </w:t>
      </w:r>
      <w:r>
        <w:t>withdrawal</w:t>
      </w:r>
      <w:r>
        <w:rPr>
          <w:spacing w:val="-12"/>
        </w:rPr>
        <w:t xml:space="preserve"> </w:t>
      </w:r>
      <w:r>
        <w:t>from</w:t>
      </w:r>
      <w:r>
        <w:rPr>
          <w:spacing w:val="-6"/>
        </w:rPr>
        <w:t xml:space="preserve"> </w:t>
      </w:r>
      <w:r>
        <w:t>a</w:t>
      </w:r>
      <w:r>
        <w:rPr>
          <w:spacing w:val="-11"/>
        </w:rPr>
        <w:t xml:space="preserve"> </w:t>
      </w:r>
      <w:r>
        <w:t>term</w:t>
      </w:r>
      <w:r>
        <w:rPr>
          <w:spacing w:val="-10"/>
        </w:rPr>
        <w:t xml:space="preserve"> </w:t>
      </w:r>
      <w:r>
        <w:t>(dropping</w:t>
      </w:r>
      <w:r>
        <w:rPr>
          <w:spacing w:val="-9"/>
        </w:rPr>
        <w:t xml:space="preserve"> </w:t>
      </w:r>
      <w:r>
        <w:t>all</w:t>
      </w:r>
      <w:r>
        <w:rPr>
          <w:spacing w:val="-9"/>
        </w:rPr>
        <w:t xml:space="preserve"> </w:t>
      </w:r>
      <w:r>
        <w:t>courses)</w:t>
      </w:r>
      <w:r>
        <w:rPr>
          <w:spacing w:val="-6"/>
        </w:rPr>
        <w:t xml:space="preserve"> </w:t>
      </w:r>
      <w:r>
        <w:t>does</w:t>
      </w:r>
      <w:r>
        <w:rPr>
          <w:spacing w:val="-7"/>
        </w:rPr>
        <w:t xml:space="preserve"> </w:t>
      </w:r>
      <w:r>
        <w:t>not</w:t>
      </w:r>
      <w:r>
        <w:rPr>
          <w:spacing w:val="-6"/>
        </w:rPr>
        <w:t xml:space="preserve"> </w:t>
      </w:r>
      <w:r>
        <w:t>impact</w:t>
      </w:r>
      <w:r>
        <w:rPr>
          <w:spacing w:val="-10"/>
        </w:rPr>
        <w:t xml:space="preserve"> </w:t>
      </w:r>
      <w:r>
        <w:t>a</w:t>
      </w:r>
      <w:r>
        <w:rPr>
          <w:spacing w:val="-9"/>
        </w:rPr>
        <w:t xml:space="preserve"> </w:t>
      </w:r>
      <w:r>
        <w:t>student’s</w:t>
      </w:r>
      <w:r>
        <w:rPr>
          <w:spacing w:val="-7"/>
        </w:rPr>
        <w:t xml:space="preserve"> </w:t>
      </w:r>
      <w:r>
        <w:t>six</w:t>
      </w:r>
      <w:r>
        <w:rPr>
          <w:spacing w:val="-7"/>
        </w:rPr>
        <w:t xml:space="preserve"> </w:t>
      </w:r>
      <w:r>
        <w:t>allowed individual class drops.</w:t>
      </w:r>
    </w:p>
    <w:p w14:paraId="28D92F59" w14:textId="77777777" w:rsidR="0051172A" w:rsidRDefault="00D66AA0">
      <w:pPr>
        <w:pStyle w:val="ListParagraph"/>
        <w:numPr>
          <w:ilvl w:val="0"/>
          <w:numId w:val="8"/>
        </w:numPr>
        <w:tabs>
          <w:tab w:val="left" w:pos="1439"/>
        </w:tabs>
        <w:spacing w:before="70"/>
        <w:ind w:left="1439" w:hanging="359"/>
      </w:pPr>
      <w:r>
        <w:t>The</w:t>
      </w:r>
      <w:r>
        <w:rPr>
          <w:spacing w:val="-11"/>
        </w:rPr>
        <w:t xml:space="preserve"> </w:t>
      </w:r>
      <w:r>
        <w:t>W</w:t>
      </w:r>
      <w:r>
        <w:rPr>
          <w:spacing w:val="-9"/>
        </w:rPr>
        <w:t xml:space="preserve"> </w:t>
      </w:r>
      <w:r>
        <w:t>grade</w:t>
      </w:r>
      <w:r>
        <w:rPr>
          <w:spacing w:val="-10"/>
        </w:rPr>
        <w:t xml:space="preserve"> </w:t>
      </w:r>
      <w:r>
        <w:t>is</w:t>
      </w:r>
      <w:r>
        <w:rPr>
          <w:spacing w:val="-7"/>
        </w:rPr>
        <w:t xml:space="preserve"> </w:t>
      </w:r>
      <w:r>
        <w:t>not</w:t>
      </w:r>
      <w:r>
        <w:rPr>
          <w:spacing w:val="-6"/>
        </w:rPr>
        <w:t xml:space="preserve"> </w:t>
      </w:r>
      <w:r>
        <w:t>computed</w:t>
      </w:r>
      <w:r>
        <w:rPr>
          <w:spacing w:val="-7"/>
        </w:rPr>
        <w:t xml:space="preserve"> </w:t>
      </w:r>
      <w:r>
        <w:t>in</w:t>
      </w:r>
      <w:r>
        <w:rPr>
          <w:spacing w:val="-11"/>
        </w:rPr>
        <w:t xml:space="preserve"> </w:t>
      </w:r>
      <w:r>
        <w:t>the</w:t>
      </w:r>
      <w:r>
        <w:rPr>
          <w:spacing w:val="-7"/>
        </w:rPr>
        <w:t xml:space="preserve"> </w:t>
      </w:r>
      <w:r>
        <w:t>grade</w:t>
      </w:r>
      <w:r>
        <w:rPr>
          <w:spacing w:val="-7"/>
        </w:rPr>
        <w:t xml:space="preserve"> </w:t>
      </w:r>
      <w:r>
        <w:t>point</w:t>
      </w:r>
      <w:r>
        <w:rPr>
          <w:spacing w:val="-3"/>
        </w:rPr>
        <w:t xml:space="preserve"> </w:t>
      </w:r>
      <w:r>
        <w:rPr>
          <w:spacing w:val="-2"/>
        </w:rPr>
        <w:t>average.</w:t>
      </w:r>
    </w:p>
    <w:p w14:paraId="28D92F5A" w14:textId="77777777" w:rsidR="0051172A" w:rsidRDefault="00D66AA0">
      <w:pPr>
        <w:pStyle w:val="ListParagraph"/>
        <w:numPr>
          <w:ilvl w:val="0"/>
          <w:numId w:val="8"/>
        </w:numPr>
        <w:tabs>
          <w:tab w:val="left" w:pos="1439"/>
        </w:tabs>
        <w:spacing w:before="33"/>
        <w:ind w:left="1439" w:hanging="359"/>
      </w:pPr>
      <w:r>
        <w:t>Classes</w:t>
      </w:r>
      <w:r>
        <w:rPr>
          <w:spacing w:val="-15"/>
        </w:rPr>
        <w:t xml:space="preserve"> </w:t>
      </w:r>
      <w:r>
        <w:t>may</w:t>
      </w:r>
      <w:r>
        <w:rPr>
          <w:spacing w:val="-13"/>
        </w:rPr>
        <w:t xml:space="preserve"> </w:t>
      </w:r>
      <w:r>
        <w:t>be</w:t>
      </w:r>
      <w:r>
        <w:rPr>
          <w:spacing w:val="-8"/>
        </w:rPr>
        <w:t xml:space="preserve"> </w:t>
      </w:r>
      <w:r>
        <w:t>dropped</w:t>
      </w:r>
      <w:r>
        <w:rPr>
          <w:spacing w:val="-13"/>
        </w:rPr>
        <w:t xml:space="preserve"> </w:t>
      </w:r>
      <w:r>
        <w:t>using</w:t>
      </w:r>
      <w:r>
        <w:rPr>
          <w:spacing w:val="-11"/>
        </w:rPr>
        <w:t xml:space="preserve"> </w:t>
      </w:r>
      <w:proofErr w:type="spellStart"/>
      <w:r>
        <w:t>MyUTK</w:t>
      </w:r>
      <w:proofErr w:type="spellEnd"/>
      <w:r>
        <w:rPr>
          <w:spacing w:val="-9"/>
        </w:rPr>
        <w:t xml:space="preserve"> </w:t>
      </w:r>
      <w:r>
        <w:rPr>
          <w:spacing w:val="-2"/>
        </w:rPr>
        <w:t>(</w:t>
      </w:r>
      <w:hyperlink r:id="rId24">
        <w:r w:rsidR="0051172A">
          <w:rPr>
            <w:spacing w:val="-2"/>
            <w:u w:val="single"/>
          </w:rPr>
          <w:t>https://myutk.utk.edu/</w:t>
        </w:r>
      </w:hyperlink>
      <w:r>
        <w:rPr>
          <w:spacing w:val="-2"/>
        </w:rPr>
        <w:t>).</w:t>
      </w:r>
    </w:p>
    <w:p w14:paraId="28D92F5B" w14:textId="77777777" w:rsidR="0051172A" w:rsidRDefault="00D66AA0">
      <w:pPr>
        <w:pStyle w:val="BodyText"/>
        <w:spacing w:before="150"/>
        <w:ind w:left="360"/>
        <w:jc w:val="both"/>
      </w:pPr>
      <w:r>
        <w:t>Failure</w:t>
      </w:r>
      <w:r>
        <w:rPr>
          <w:spacing w:val="-18"/>
        </w:rPr>
        <w:t xml:space="preserve"> </w:t>
      </w:r>
      <w:r>
        <w:t>to</w:t>
      </w:r>
      <w:r>
        <w:rPr>
          <w:spacing w:val="-10"/>
        </w:rPr>
        <w:t xml:space="preserve"> </w:t>
      </w:r>
      <w:r>
        <w:t>attend</w:t>
      </w:r>
      <w:r>
        <w:rPr>
          <w:spacing w:val="-9"/>
        </w:rPr>
        <w:t xml:space="preserve"> </w:t>
      </w:r>
      <w:r>
        <w:t>a</w:t>
      </w:r>
      <w:r>
        <w:rPr>
          <w:spacing w:val="-15"/>
        </w:rPr>
        <w:t xml:space="preserve"> </w:t>
      </w:r>
      <w:r>
        <w:t>class</w:t>
      </w:r>
      <w:r>
        <w:rPr>
          <w:spacing w:val="-13"/>
        </w:rPr>
        <w:t xml:space="preserve"> </w:t>
      </w:r>
      <w:r>
        <w:t>is</w:t>
      </w:r>
      <w:r>
        <w:rPr>
          <w:spacing w:val="-9"/>
        </w:rPr>
        <w:t xml:space="preserve"> </w:t>
      </w:r>
      <w:r>
        <w:t>not</w:t>
      </w:r>
      <w:r>
        <w:rPr>
          <w:spacing w:val="-8"/>
        </w:rPr>
        <w:t xml:space="preserve"> </w:t>
      </w:r>
      <w:r>
        <w:t>an</w:t>
      </w:r>
      <w:r>
        <w:rPr>
          <w:spacing w:val="-11"/>
        </w:rPr>
        <w:t xml:space="preserve"> </w:t>
      </w:r>
      <w:r>
        <w:t>official</w:t>
      </w:r>
      <w:r>
        <w:rPr>
          <w:spacing w:val="-10"/>
        </w:rPr>
        <w:t xml:space="preserve"> </w:t>
      </w:r>
      <w:r>
        <w:t>withdrawal</w:t>
      </w:r>
      <w:r>
        <w:rPr>
          <w:spacing w:val="-12"/>
        </w:rPr>
        <w:t xml:space="preserve"> </w:t>
      </w:r>
      <w:r>
        <w:t>and</w:t>
      </w:r>
      <w:r>
        <w:rPr>
          <w:spacing w:val="-8"/>
        </w:rPr>
        <w:t xml:space="preserve"> </w:t>
      </w:r>
      <w:r>
        <w:t>will</w:t>
      </w:r>
      <w:r>
        <w:rPr>
          <w:spacing w:val="-8"/>
        </w:rPr>
        <w:t xml:space="preserve"> </w:t>
      </w:r>
      <w:r>
        <w:t>result</w:t>
      </w:r>
      <w:r>
        <w:rPr>
          <w:spacing w:val="-7"/>
        </w:rPr>
        <w:t xml:space="preserve"> </w:t>
      </w:r>
      <w:r>
        <w:t>in</w:t>
      </w:r>
      <w:r>
        <w:rPr>
          <w:spacing w:val="-15"/>
        </w:rPr>
        <w:t xml:space="preserve"> </w:t>
      </w:r>
      <w:r>
        <w:t>the</w:t>
      </w:r>
      <w:r>
        <w:rPr>
          <w:spacing w:val="-15"/>
        </w:rPr>
        <w:t xml:space="preserve"> </w:t>
      </w:r>
      <w:r>
        <w:t>assignment</w:t>
      </w:r>
      <w:r>
        <w:rPr>
          <w:spacing w:val="-10"/>
        </w:rPr>
        <w:t xml:space="preserve"> </w:t>
      </w:r>
      <w:r>
        <w:t>of</w:t>
      </w:r>
      <w:r>
        <w:rPr>
          <w:spacing w:val="-9"/>
        </w:rPr>
        <w:t xml:space="preserve"> </w:t>
      </w:r>
      <w:r>
        <w:t>an</w:t>
      </w:r>
      <w:r>
        <w:rPr>
          <w:spacing w:val="-12"/>
        </w:rPr>
        <w:t xml:space="preserve"> </w:t>
      </w:r>
      <w:r>
        <w:t>F</w:t>
      </w:r>
      <w:r>
        <w:rPr>
          <w:spacing w:val="-10"/>
        </w:rPr>
        <w:t xml:space="preserve"> </w:t>
      </w:r>
      <w:r>
        <w:rPr>
          <w:spacing w:val="-2"/>
        </w:rPr>
        <w:t>grade.</w:t>
      </w:r>
    </w:p>
    <w:p w14:paraId="28D92F5C" w14:textId="77777777" w:rsidR="0051172A" w:rsidRDefault="0051172A">
      <w:pPr>
        <w:pStyle w:val="BodyText"/>
        <w:spacing w:before="196"/>
      </w:pPr>
    </w:p>
    <w:p w14:paraId="28D92F5D" w14:textId="77777777" w:rsidR="0051172A" w:rsidRDefault="00D66AA0">
      <w:pPr>
        <w:pStyle w:val="Heading4"/>
        <w:jc w:val="both"/>
        <w:rPr>
          <w:rFonts w:ascii="Arial"/>
          <w:u w:val="none"/>
        </w:rPr>
      </w:pPr>
      <w:bookmarkStart w:id="25" w:name="TOTAL_WITHDRAWAL_FROM_THE_UNIVERSITY"/>
      <w:bookmarkEnd w:id="25"/>
      <w:r>
        <w:rPr>
          <w:rFonts w:ascii="Arial"/>
        </w:rPr>
        <w:t>TOTAL</w:t>
      </w:r>
      <w:r>
        <w:rPr>
          <w:rFonts w:ascii="Arial"/>
          <w:spacing w:val="-17"/>
        </w:rPr>
        <w:t xml:space="preserve"> </w:t>
      </w:r>
      <w:r>
        <w:rPr>
          <w:rFonts w:ascii="Arial"/>
        </w:rPr>
        <w:t>WITHDRAWAL</w:t>
      </w:r>
      <w:r>
        <w:rPr>
          <w:rFonts w:ascii="Arial"/>
          <w:spacing w:val="-13"/>
        </w:rPr>
        <w:t xml:space="preserve"> </w:t>
      </w:r>
      <w:r>
        <w:rPr>
          <w:rFonts w:ascii="Arial"/>
        </w:rPr>
        <w:t>FROM</w:t>
      </w:r>
      <w:r>
        <w:rPr>
          <w:rFonts w:ascii="Arial"/>
          <w:spacing w:val="-11"/>
        </w:rPr>
        <w:t xml:space="preserve"> </w:t>
      </w:r>
      <w:r>
        <w:rPr>
          <w:rFonts w:ascii="Arial"/>
        </w:rPr>
        <w:t>THE</w:t>
      </w:r>
      <w:r>
        <w:rPr>
          <w:rFonts w:ascii="Arial"/>
          <w:spacing w:val="-9"/>
        </w:rPr>
        <w:t xml:space="preserve"> </w:t>
      </w:r>
      <w:r>
        <w:rPr>
          <w:rFonts w:ascii="Arial"/>
          <w:spacing w:val="-2"/>
        </w:rPr>
        <w:t>UNIVERSITY</w:t>
      </w:r>
    </w:p>
    <w:p w14:paraId="28D92F5E" w14:textId="77777777" w:rsidR="0051172A" w:rsidRDefault="00D66AA0">
      <w:pPr>
        <w:pStyle w:val="BodyText"/>
        <w:spacing w:before="80"/>
        <w:ind w:left="360" w:right="560"/>
      </w:pPr>
      <w:r>
        <w:t>Undergraduate students</w:t>
      </w:r>
      <w:r>
        <w:rPr>
          <w:spacing w:val="-3"/>
        </w:rPr>
        <w:t xml:space="preserve"> </w:t>
      </w:r>
      <w:r>
        <w:t xml:space="preserve">who need to drop </w:t>
      </w:r>
      <w:proofErr w:type="gramStart"/>
      <w:r>
        <w:t>all of</w:t>
      </w:r>
      <w:proofErr w:type="gramEnd"/>
      <w:r>
        <w:t xml:space="preserve"> their courses and leave the university before a term is finished may withdraw at any point through the last day of classes for the term. Please see </w:t>
      </w:r>
      <w:hyperlink r:id="rId25">
        <w:r w:rsidR="0051172A">
          <w:rPr>
            <w:color w:val="0000FF"/>
            <w:u w:val="single" w:color="0000FF"/>
          </w:rPr>
          <w:t>https://onestop.utk.edu/withdraw/</w:t>
        </w:r>
      </w:hyperlink>
      <w:r>
        <w:rPr>
          <w:color w:val="0000FF"/>
          <w:spacing w:val="-8"/>
        </w:rPr>
        <w:t xml:space="preserve"> </w:t>
      </w:r>
      <w:r>
        <w:t>for</w:t>
      </w:r>
      <w:r>
        <w:rPr>
          <w:spacing w:val="-7"/>
        </w:rPr>
        <w:t xml:space="preserve"> </w:t>
      </w:r>
      <w:r>
        <w:t>instructions</w:t>
      </w:r>
      <w:r>
        <w:rPr>
          <w:spacing w:val="-8"/>
        </w:rPr>
        <w:t xml:space="preserve"> </w:t>
      </w:r>
      <w:r>
        <w:t>regarding</w:t>
      </w:r>
      <w:r>
        <w:rPr>
          <w:spacing w:val="-8"/>
        </w:rPr>
        <w:t xml:space="preserve"> </w:t>
      </w:r>
      <w:r>
        <w:t>the</w:t>
      </w:r>
      <w:r>
        <w:rPr>
          <w:spacing w:val="-11"/>
        </w:rPr>
        <w:t xml:space="preserve"> </w:t>
      </w:r>
      <w:r>
        <w:t>withdrawal</w:t>
      </w:r>
      <w:r>
        <w:rPr>
          <w:spacing w:val="-13"/>
        </w:rPr>
        <w:t xml:space="preserve"> </w:t>
      </w:r>
      <w:r>
        <w:t>process.</w:t>
      </w:r>
      <w:r>
        <w:rPr>
          <w:spacing w:val="-4"/>
        </w:rPr>
        <w:t xml:space="preserve"> </w:t>
      </w:r>
      <w:r>
        <w:t>The</w:t>
      </w:r>
      <w:r>
        <w:rPr>
          <w:spacing w:val="-11"/>
        </w:rPr>
        <w:t xml:space="preserve"> </w:t>
      </w:r>
      <w:r>
        <w:t>word</w:t>
      </w:r>
      <w:r>
        <w:rPr>
          <w:spacing w:val="-12"/>
        </w:rPr>
        <w:t xml:space="preserve"> </w:t>
      </w:r>
      <w:r>
        <w:t>“withdrawn” will be posted on the student’s transcript.</w:t>
      </w:r>
    </w:p>
    <w:p w14:paraId="28D92F5F" w14:textId="77777777" w:rsidR="0051172A" w:rsidRDefault="00D66AA0">
      <w:pPr>
        <w:pStyle w:val="BodyText"/>
        <w:spacing w:before="253"/>
        <w:ind w:left="359" w:right="972"/>
      </w:pPr>
      <w:r>
        <w:t>Total</w:t>
      </w:r>
      <w:r>
        <w:rPr>
          <w:spacing w:val="-14"/>
        </w:rPr>
        <w:t xml:space="preserve"> </w:t>
      </w:r>
      <w:r>
        <w:t>withdrawal</w:t>
      </w:r>
      <w:r>
        <w:rPr>
          <w:spacing w:val="-16"/>
        </w:rPr>
        <w:t xml:space="preserve"> </w:t>
      </w:r>
      <w:r>
        <w:t>from</w:t>
      </w:r>
      <w:r>
        <w:rPr>
          <w:spacing w:val="-3"/>
        </w:rPr>
        <w:t xml:space="preserve"> </w:t>
      </w:r>
      <w:r>
        <w:t>a</w:t>
      </w:r>
      <w:r>
        <w:rPr>
          <w:spacing w:val="-17"/>
        </w:rPr>
        <w:t xml:space="preserve"> </w:t>
      </w:r>
      <w:r>
        <w:t>term</w:t>
      </w:r>
      <w:r>
        <w:rPr>
          <w:spacing w:val="-12"/>
        </w:rPr>
        <w:t xml:space="preserve"> </w:t>
      </w:r>
      <w:r>
        <w:t>(fall,</w:t>
      </w:r>
      <w:r>
        <w:rPr>
          <w:spacing w:val="-6"/>
        </w:rPr>
        <w:t xml:space="preserve"> </w:t>
      </w:r>
      <w:r>
        <w:t>spring,</w:t>
      </w:r>
      <w:r>
        <w:rPr>
          <w:spacing w:val="-8"/>
        </w:rPr>
        <w:t xml:space="preserve"> </w:t>
      </w:r>
      <w:r>
        <w:t>or</w:t>
      </w:r>
      <w:r>
        <w:rPr>
          <w:spacing w:val="-13"/>
        </w:rPr>
        <w:t xml:space="preserve"> </w:t>
      </w:r>
      <w:r>
        <w:t>summer)</w:t>
      </w:r>
      <w:r>
        <w:rPr>
          <w:spacing w:val="-4"/>
        </w:rPr>
        <w:t xml:space="preserve"> </w:t>
      </w:r>
      <w:r>
        <w:t>is</w:t>
      </w:r>
      <w:r>
        <w:rPr>
          <w:spacing w:val="-9"/>
        </w:rPr>
        <w:t xml:space="preserve"> </w:t>
      </w:r>
      <w:r>
        <w:t>prohibited</w:t>
      </w:r>
      <w:r>
        <w:rPr>
          <w:spacing w:val="-9"/>
        </w:rPr>
        <w:t xml:space="preserve"> </w:t>
      </w:r>
      <w:r>
        <w:t>if</w:t>
      </w:r>
      <w:r>
        <w:rPr>
          <w:spacing w:val="-3"/>
        </w:rPr>
        <w:t xml:space="preserve"> </w:t>
      </w:r>
      <w:r>
        <w:t>any</w:t>
      </w:r>
      <w:r>
        <w:rPr>
          <w:spacing w:val="-16"/>
        </w:rPr>
        <w:t xml:space="preserve"> </w:t>
      </w:r>
      <w:r>
        <w:t>grade</w:t>
      </w:r>
      <w:r>
        <w:rPr>
          <w:spacing w:val="-10"/>
        </w:rPr>
        <w:t xml:space="preserve"> </w:t>
      </w:r>
      <w:r>
        <w:t>except</w:t>
      </w:r>
      <w:r>
        <w:rPr>
          <w:spacing w:val="-14"/>
        </w:rPr>
        <w:t xml:space="preserve"> </w:t>
      </w:r>
      <w:r>
        <w:t>W</w:t>
      </w:r>
      <w:r>
        <w:rPr>
          <w:spacing w:val="-11"/>
        </w:rPr>
        <w:t xml:space="preserve"> </w:t>
      </w:r>
      <w:r>
        <w:t>has</w:t>
      </w:r>
      <w:r>
        <w:rPr>
          <w:spacing w:val="-11"/>
        </w:rPr>
        <w:t xml:space="preserve"> </w:t>
      </w:r>
      <w:r>
        <w:t>been earned and posted to a student’s academic record during the first session of the term.</w:t>
      </w:r>
    </w:p>
    <w:p w14:paraId="28D92F60" w14:textId="77777777" w:rsidR="0051172A" w:rsidRDefault="00D66AA0">
      <w:pPr>
        <w:pStyle w:val="BodyText"/>
        <w:ind w:left="359"/>
      </w:pPr>
      <w:r>
        <w:rPr>
          <w:spacing w:val="-2"/>
        </w:rPr>
        <w:t>The</w:t>
      </w:r>
      <w:r>
        <w:rPr>
          <w:spacing w:val="-14"/>
        </w:rPr>
        <w:t xml:space="preserve"> </w:t>
      </w:r>
      <w:r>
        <w:rPr>
          <w:spacing w:val="-2"/>
        </w:rPr>
        <w:t>following</w:t>
      </w:r>
      <w:r>
        <w:rPr>
          <w:spacing w:val="-5"/>
        </w:rPr>
        <w:t xml:space="preserve"> </w:t>
      </w:r>
      <w:r>
        <w:rPr>
          <w:spacing w:val="-2"/>
        </w:rPr>
        <w:t>regulations</w:t>
      </w:r>
      <w:r>
        <w:rPr>
          <w:spacing w:val="-5"/>
        </w:rPr>
        <w:t xml:space="preserve"> </w:t>
      </w:r>
      <w:r>
        <w:rPr>
          <w:spacing w:val="-2"/>
        </w:rPr>
        <w:t>govern</w:t>
      </w:r>
      <w:r>
        <w:rPr>
          <w:spacing w:val="-14"/>
        </w:rPr>
        <w:t xml:space="preserve"> </w:t>
      </w:r>
      <w:r>
        <w:rPr>
          <w:spacing w:val="-2"/>
        </w:rPr>
        <w:t>total</w:t>
      </w:r>
      <w:r>
        <w:rPr>
          <w:spacing w:val="-9"/>
        </w:rPr>
        <w:t xml:space="preserve"> </w:t>
      </w:r>
      <w:r>
        <w:rPr>
          <w:spacing w:val="-2"/>
        </w:rPr>
        <w:t>withdrawal</w:t>
      </w:r>
      <w:r>
        <w:rPr>
          <w:spacing w:val="-9"/>
        </w:rPr>
        <w:t xml:space="preserve"> </w:t>
      </w:r>
      <w:r>
        <w:rPr>
          <w:spacing w:val="-2"/>
        </w:rPr>
        <w:t>from</w:t>
      </w:r>
      <w:r>
        <w:rPr>
          <w:spacing w:val="-6"/>
        </w:rPr>
        <w:t xml:space="preserve"> </w:t>
      </w:r>
      <w:r>
        <w:rPr>
          <w:spacing w:val="-2"/>
        </w:rPr>
        <w:t>a</w:t>
      </w:r>
      <w:r>
        <w:rPr>
          <w:spacing w:val="-11"/>
        </w:rPr>
        <w:t xml:space="preserve"> </w:t>
      </w:r>
      <w:r>
        <w:rPr>
          <w:spacing w:val="-2"/>
        </w:rPr>
        <w:t>term:</w:t>
      </w:r>
    </w:p>
    <w:p w14:paraId="28D92F61" w14:textId="77777777" w:rsidR="0051172A" w:rsidRDefault="0051172A">
      <w:pPr>
        <w:pStyle w:val="BodyText"/>
        <w:spacing w:before="3"/>
      </w:pPr>
    </w:p>
    <w:p w14:paraId="28D92F62" w14:textId="77777777" w:rsidR="0051172A" w:rsidRDefault="00D66AA0">
      <w:pPr>
        <w:pStyle w:val="ListParagraph"/>
        <w:numPr>
          <w:ilvl w:val="0"/>
          <w:numId w:val="9"/>
        </w:numPr>
        <w:tabs>
          <w:tab w:val="left" w:pos="1439"/>
        </w:tabs>
        <w:ind w:left="1439" w:right="675" w:hanging="449"/>
      </w:pPr>
      <w:r>
        <w:t>Three</w:t>
      </w:r>
      <w:r>
        <w:rPr>
          <w:spacing w:val="-16"/>
        </w:rPr>
        <w:t xml:space="preserve"> </w:t>
      </w:r>
      <w:r>
        <w:t>total</w:t>
      </w:r>
      <w:r>
        <w:rPr>
          <w:spacing w:val="-15"/>
        </w:rPr>
        <w:t xml:space="preserve"> </w:t>
      </w:r>
      <w:r>
        <w:t>withdrawals</w:t>
      </w:r>
      <w:r>
        <w:rPr>
          <w:spacing w:val="-13"/>
        </w:rPr>
        <w:t xml:space="preserve"> </w:t>
      </w:r>
      <w:r>
        <w:t>from</w:t>
      </w:r>
      <w:r>
        <w:rPr>
          <w:spacing w:val="-10"/>
        </w:rPr>
        <w:t xml:space="preserve"> </w:t>
      </w:r>
      <w:r>
        <w:t>the</w:t>
      </w:r>
      <w:r>
        <w:rPr>
          <w:spacing w:val="-17"/>
        </w:rPr>
        <w:t xml:space="preserve"> </w:t>
      </w:r>
      <w:r>
        <w:t>university</w:t>
      </w:r>
      <w:r>
        <w:rPr>
          <w:spacing w:val="-11"/>
        </w:rPr>
        <w:t xml:space="preserve"> </w:t>
      </w:r>
      <w:r>
        <w:t>are</w:t>
      </w:r>
      <w:r>
        <w:rPr>
          <w:spacing w:val="-14"/>
        </w:rPr>
        <w:t xml:space="preserve"> </w:t>
      </w:r>
      <w:r>
        <w:t>allowed.</w:t>
      </w:r>
      <w:r>
        <w:rPr>
          <w:spacing w:val="-7"/>
        </w:rPr>
        <w:t xml:space="preserve"> </w:t>
      </w:r>
      <w:r>
        <w:t>Withdrawals</w:t>
      </w:r>
      <w:r>
        <w:rPr>
          <w:spacing w:val="-16"/>
        </w:rPr>
        <w:t xml:space="preserve"> </w:t>
      </w:r>
      <w:r>
        <w:t>from</w:t>
      </w:r>
      <w:r>
        <w:rPr>
          <w:spacing w:val="-14"/>
        </w:rPr>
        <w:t xml:space="preserve"> </w:t>
      </w:r>
      <w:r>
        <w:t>fall</w:t>
      </w:r>
      <w:r>
        <w:rPr>
          <w:spacing w:val="-12"/>
        </w:rPr>
        <w:t xml:space="preserve"> </w:t>
      </w:r>
      <w:r>
        <w:t>and</w:t>
      </w:r>
      <w:r>
        <w:rPr>
          <w:spacing w:val="-9"/>
        </w:rPr>
        <w:t xml:space="preserve"> </w:t>
      </w:r>
      <w:r>
        <w:t>spring</w:t>
      </w:r>
      <w:r>
        <w:rPr>
          <w:spacing w:val="-13"/>
        </w:rPr>
        <w:t xml:space="preserve"> </w:t>
      </w:r>
      <w:r>
        <w:t>terms are included in the three total withdrawals; withdrawals from mini and summer terms are not counted towards the limit of three total withdrawals from a term.</w:t>
      </w:r>
    </w:p>
    <w:p w14:paraId="28D92F63" w14:textId="77777777" w:rsidR="0051172A" w:rsidRDefault="00D66AA0">
      <w:pPr>
        <w:pStyle w:val="ListParagraph"/>
        <w:numPr>
          <w:ilvl w:val="0"/>
          <w:numId w:val="9"/>
        </w:numPr>
        <w:tabs>
          <w:tab w:val="left" w:pos="1439"/>
        </w:tabs>
        <w:ind w:left="1439" w:right="648" w:hanging="449"/>
      </w:pPr>
      <w:r>
        <w:t>After</w:t>
      </w:r>
      <w:r>
        <w:rPr>
          <w:spacing w:val="-16"/>
        </w:rPr>
        <w:t xml:space="preserve"> </w:t>
      </w:r>
      <w:r>
        <w:t>three</w:t>
      </w:r>
      <w:r>
        <w:rPr>
          <w:spacing w:val="-16"/>
        </w:rPr>
        <w:t xml:space="preserve"> </w:t>
      </w:r>
      <w:r>
        <w:t>total</w:t>
      </w:r>
      <w:r>
        <w:rPr>
          <w:spacing w:val="-11"/>
        </w:rPr>
        <w:t xml:space="preserve"> </w:t>
      </w:r>
      <w:r>
        <w:t>withdrawals</w:t>
      </w:r>
      <w:r>
        <w:rPr>
          <w:spacing w:val="-1"/>
        </w:rPr>
        <w:t xml:space="preserve"> </w:t>
      </w:r>
      <w:r>
        <w:t>from</w:t>
      </w:r>
      <w:r>
        <w:rPr>
          <w:spacing w:val="-15"/>
        </w:rPr>
        <w:t xml:space="preserve"> </w:t>
      </w:r>
      <w:r>
        <w:t>the</w:t>
      </w:r>
      <w:r>
        <w:rPr>
          <w:spacing w:val="-11"/>
        </w:rPr>
        <w:t xml:space="preserve"> </w:t>
      </w:r>
      <w:r>
        <w:t>university,</w:t>
      </w:r>
      <w:r>
        <w:rPr>
          <w:spacing w:val="-5"/>
        </w:rPr>
        <w:t xml:space="preserve"> </w:t>
      </w:r>
      <w:r>
        <w:t>a</w:t>
      </w:r>
      <w:r>
        <w:rPr>
          <w:spacing w:val="-19"/>
        </w:rPr>
        <w:t xml:space="preserve"> </w:t>
      </w:r>
      <w:r>
        <w:t>student</w:t>
      </w:r>
      <w:r>
        <w:rPr>
          <w:spacing w:val="-15"/>
        </w:rPr>
        <w:t xml:space="preserve"> </w:t>
      </w:r>
      <w:r>
        <w:t>must</w:t>
      </w:r>
      <w:r>
        <w:rPr>
          <w:spacing w:val="-10"/>
        </w:rPr>
        <w:t xml:space="preserve"> </w:t>
      </w:r>
      <w:r>
        <w:t>sit</w:t>
      </w:r>
      <w:r>
        <w:rPr>
          <w:spacing w:val="-7"/>
        </w:rPr>
        <w:t xml:space="preserve"> </w:t>
      </w:r>
      <w:r>
        <w:t>out</w:t>
      </w:r>
      <w:r>
        <w:rPr>
          <w:spacing w:val="-10"/>
        </w:rPr>
        <w:t xml:space="preserve"> </w:t>
      </w:r>
      <w:r>
        <w:t>for</w:t>
      </w:r>
      <w:r>
        <w:rPr>
          <w:spacing w:val="-5"/>
        </w:rPr>
        <w:t xml:space="preserve"> </w:t>
      </w:r>
      <w:r>
        <w:t>both</w:t>
      </w:r>
      <w:r>
        <w:rPr>
          <w:spacing w:val="-9"/>
        </w:rPr>
        <w:t xml:space="preserve"> </w:t>
      </w:r>
      <w:r>
        <w:t>a</w:t>
      </w:r>
      <w:r>
        <w:rPr>
          <w:spacing w:val="-16"/>
        </w:rPr>
        <w:t xml:space="preserve"> </w:t>
      </w:r>
      <w:r>
        <w:t>fall</w:t>
      </w:r>
      <w:r>
        <w:rPr>
          <w:spacing w:val="-8"/>
        </w:rPr>
        <w:t xml:space="preserve"> </w:t>
      </w:r>
      <w:r>
        <w:t>and</w:t>
      </w:r>
      <w:r>
        <w:rPr>
          <w:spacing w:val="-11"/>
        </w:rPr>
        <w:t xml:space="preserve"> </w:t>
      </w:r>
      <w:r>
        <w:t>spring term. After sitting out, a student may apply for readmission. If readmission is granted, no additional total withdrawals will be allowed and earned grades will stand for all future terms.</w:t>
      </w:r>
    </w:p>
    <w:p w14:paraId="28D92F64" w14:textId="25B36375" w:rsidR="0051172A" w:rsidRDefault="00D66AA0">
      <w:pPr>
        <w:pStyle w:val="ListParagraph"/>
        <w:numPr>
          <w:ilvl w:val="0"/>
          <w:numId w:val="9"/>
        </w:numPr>
        <w:tabs>
          <w:tab w:val="left" w:pos="1439"/>
        </w:tabs>
        <w:spacing w:before="1"/>
        <w:ind w:left="1439" w:right="586" w:hanging="449"/>
        <w:jc w:val="both"/>
      </w:pPr>
      <w:r>
        <w:t>A total withdrawal</w:t>
      </w:r>
      <w:r>
        <w:rPr>
          <w:spacing w:val="-1"/>
        </w:rPr>
        <w:t xml:space="preserve"> </w:t>
      </w:r>
      <w:r>
        <w:t xml:space="preserve">from the university does not impact a student’s </w:t>
      </w:r>
      <w:r w:rsidR="006A59C1">
        <w:t>six</w:t>
      </w:r>
      <w:r>
        <w:t xml:space="preserve"> allotted individual class drops</w:t>
      </w:r>
      <w:r>
        <w:rPr>
          <w:spacing w:val="-7"/>
        </w:rPr>
        <w:t xml:space="preserve"> </w:t>
      </w:r>
      <w:r>
        <w:t>over</w:t>
      </w:r>
      <w:r>
        <w:rPr>
          <w:spacing w:val="-8"/>
        </w:rPr>
        <w:t xml:space="preserve"> </w:t>
      </w:r>
      <w:r>
        <w:t>his/her</w:t>
      </w:r>
      <w:r>
        <w:rPr>
          <w:spacing w:val="-8"/>
        </w:rPr>
        <w:t xml:space="preserve"> </w:t>
      </w:r>
      <w:r>
        <w:t>undergraduate</w:t>
      </w:r>
      <w:r>
        <w:rPr>
          <w:spacing w:val="-12"/>
        </w:rPr>
        <w:t xml:space="preserve"> </w:t>
      </w:r>
      <w:r>
        <w:t>career.</w:t>
      </w:r>
      <w:r>
        <w:rPr>
          <w:spacing w:val="-11"/>
        </w:rPr>
        <w:t xml:space="preserve"> </w:t>
      </w:r>
      <w:r>
        <w:t>More</w:t>
      </w:r>
      <w:r>
        <w:rPr>
          <w:spacing w:val="-12"/>
        </w:rPr>
        <w:t xml:space="preserve"> </w:t>
      </w:r>
      <w:r>
        <w:t>information</w:t>
      </w:r>
      <w:r>
        <w:rPr>
          <w:spacing w:val="-10"/>
        </w:rPr>
        <w:t xml:space="preserve"> </w:t>
      </w:r>
      <w:r>
        <w:t>on</w:t>
      </w:r>
      <w:r>
        <w:rPr>
          <w:spacing w:val="-10"/>
        </w:rPr>
        <w:t xml:space="preserve"> </w:t>
      </w:r>
      <w:r>
        <w:t>dropping</w:t>
      </w:r>
      <w:r>
        <w:rPr>
          <w:spacing w:val="-10"/>
        </w:rPr>
        <w:t xml:space="preserve"> </w:t>
      </w:r>
      <w:r>
        <w:t>an</w:t>
      </w:r>
      <w:r>
        <w:rPr>
          <w:spacing w:val="-14"/>
        </w:rPr>
        <w:t xml:space="preserve"> </w:t>
      </w:r>
      <w:r>
        <w:t>individual</w:t>
      </w:r>
      <w:r>
        <w:rPr>
          <w:spacing w:val="-8"/>
        </w:rPr>
        <w:t xml:space="preserve"> </w:t>
      </w:r>
      <w:r>
        <w:t>class</w:t>
      </w:r>
      <w:r>
        <w:rPr>
          <w:spacing w:val="-7"/>
        </w:rPr>
        <w:t xml:space="preserve"> </w:t>
      </w:r>
      <w:r>
        <w:t>and receiving a</w:t>
      </w:r>
      <w:r>
        <w:rPr>
          <w:spacing w:val="-1"/>
        </w:rPr>
        <w:t xml:space="preserve"> </w:t>
      </w:r>
      <w:r>
        <w:t xml:space="preserve">W on the academic record is provided in the catalog section Adding and Dropping </w:t>
      </w:r>
      <w:r>
        <w:rPr>
          <w:spacing w:val="-2"/>
        </w:rPr>
        <w:t>Classes.</w:t>
      </w:r>
    </w:p>
    <w:p w14:paraId="28D92F65" w14:textId="77777777" w:rsidR="0051172A" w:rsidRDefault="00D66AA0">
      <w:pPr>
        <w:pStyle w:val="ListParagraph"/>
        <w:numPr>
          <w:ilvl w:val="0"/>
          <w:numId w:val="9"/>
        </w:numPr>
        <w:tabs>
          <w:tab w:val="left" w:pos="1440"/>
        </w:tabs>
        <w:spacing w:before="1"/>
        <w:ind w:left="1440" w:right="586" w:hanging="449"/>
        <w:jc w:val="both"/>
      </w:pPr>
      <w:r>
        <w:t>It is the</w:t>
      </w:r>
      <w:r>
        <w:rPr>
          <w:spacing w:val="-1"/>
        </w:rPr>
        <w:t xml:space="preserve"> </w:t>
      </w:r>
      <w:r>
        <w:t>responsibility of the student who</w:t>
      </w:r>
      <w:r>
        <w:rPr>
          <w:spacing w:val="-1"/>
        </w:rPr>
        <w:t xml:space="preserve"> </w:t>
      </w:r>
      <w:r>
        <w:t>has</w:t>
      </w:r>
      <w:r>
        <w:rPr>
          <w:spacing w:val="-1"/>
        </w:rPr>
        <w:t xml:space="preserve"> </w:t>
      </w:r>
      <w:r>
        <w:t>registered</w:t>
      </w:r>
      <w:r>
        <w:rPr>
          <w:spacing w:val="-1"/>
        </w:rPr>
        <w:t xml:space="preserve"> </w:t>
      </w:r>
      <w:r>
        <w:t>for classes</w:t>
      </w:r>
      <w:r>
        <w:rPr>
          <w:spacing w:val="-3"/>
        </w:rPr>
        <w:t xml:space="preserve"> </w:t>
      </w:r>
      <w:r>
        <w:t>to attend them or, if that is impossible,</w:t>
      </w:r>
      <w:r>
        <w:rPr>
          <w:spacing w:val="-15"/>
        </w:rPr>
        <w:t xml:space="preserve"> </w:t>
      </w:r>
      <w:r>
        <w:t>to</w:t>
      </w:r>
      <w:r>
        <w:rPr>
          <w:spacing w:val="-9"/>
        </w:rPr>
        <w:t xml:space="preserve"> </w:t>
      </w:r>
      <w:r>
        <w:t>apply</w:t>
      </w:r>
      <w:r>
        <w:rPr>
          <w:spacing w:val="-13"/>
        </w:rPr>
        <w:t xml:space="preserve"> </w:t>
      </w:r>
      <w:r>
        <w:t>for</w:t>
      </w:r>
      <w:r>
        <w:rPr>
          <w:spacing w:val="-8"/>
        </w:rPr>
        <w:t xml:space="preserve"> </w:t>
      </w:r>
      <w:r>
        <w:t>a</w:t>
      </w:r>
      <w:r>
        <w:rPr>
          <w:spacing w:val="-16"/>
        </w:rPr>
        <w:t xml:space="preserve"> </w:t>
      </w:r>
      <w:r>
        <w:t>total</w:t>
      </w:r>
      <w:r>
        <w:rPr>
          <w:spacing w:val="-12"/>
        </w:rPr>
        <w:t xml:space="preserve"> </w:t>
      </w:r>
      <w:r>
        <w:t>withdrawal</w:t>
      </w:r>
      <w:r>
        <w:rPr>
          <w:spacing w:val="-16"/>
        </w:rPr>
        <w:t xml:space="preserve"> </w:t>
      </w:r>
      <w:r>
        <w:t>from</w:t>
      </w:r>
      <w:r>
        <w:rPr>
          <w:spacing w:val="-12"/>
        </w:rPr>
        <w:t xml:space="preserve"> </w:t>
      </w:r>
      <w:r>
        <w:t>the</w:t>
      </w:r>
      <w:r>
        <w:rPr>
          <w:spacing w:val="-16"/>
        </w:rPr>
        <w:t xml:space="preserve"> </w:t>
      </w:r>
      <w:r>
        <w:t>university.</w:t>
      </w:r>
      <w:r>
        <w:rPr>
          <w:spacing w:val="-2"/>
        </w:rPr>
        <w:t xml:space="preserve"> </w:t>
      </w:r>
      <w:r>
        <w:t>A</w:t>
      </w:r>
      <w:r>
        <w:rPr>
          <w:spacing w:val="-14"/>
        </w:rPr>
        <w:t xml:space="preserve"> </w:t>
      </w:r>
      <w:r>
        <w:t>student</w:t>
      </w:r>
      <w:r>
        <w:rPr>
          <w:spacing w:val="-5"/>
        </w:rPr>
        <w:t xml:space="preserve"> </w:t>
      </w:r>
      <w:r>
        <w:t>will</w:t>
      </w:r>
      <w:r>
        <w:rPr>
          <w:spacing w:val="-7"/>
        </w:rPr>
        <w:t xml:space="preserve"> </w:t>
      </w:r>
      <w:r>
        <w:t>receive</w:t>
      </w:r>
      <w:r>
        <w:rPr>
          <w:spacing w:val="-13"/>
        </w:rPr>
        <w:t xml:space="preserve"> </w:t>
      </w:r>
      <w:r>
        <w:t>final</w:t>
      </w:r>
      <w:r>
        <w:rPr>
          <w:spacing w:val="-9"/>
        </w:rPr>
        <w:t xml:space="preserve"> </w:t>
      </w:r>
      <w:r>
        <w:t>grades unless the student follows procedures for a total withdrawal from the university.</w:t>
      </w:r>
    </w:p>
    <w:p w14:paraId="28D92F66" w14:textId="77777777" w:rsidR="0051172A" w:rsidRDefault="0051172A">
      <w:pPr>
        <w:pStyle w:val="ListParagraph"/>
        <w:jc w:val="both"/>
        <w:sectPr w:rsidR="0051172A">
          <w:pgSz w:w="12240" w:h="15840"/>
          <w:pgMar w:top="1740" w:right="360" w:bottom="960" w:left="720" w:header="0" w:footer="780" w:gutter="0"/>
          <w:cols w:space="720"/>
        </w:sectPr>
      </w:pPr>
    </w:p>
    <w:p w14:paraId="28D92F67" w14:textId="77777777" w:rsidR="0051172A" w:rsidRDefault="00D66AA0">
      <w:pPr>
        <w:pStyle w:val="ListParagraph"/>
        <w:numPr>
          <w:ilvl w:val="0"/>
          <w:numId w:val="9"/>
        </w:numPr>
        <w:tabs>
          <w:tab w:val="left" w:pos="1440"/>
        </w:tabs>
        <w:spacing w:before="73"/>
        <w:ind w:left="1440" w:right="662" w:hanging="449"/>
      </w:pPr>
      <w:r>
        <w:lastRenderedPageBreak/>
        <w:t>A student who simply stops participating in classes, or fails to attend class, without officially withdrawing</w:t>
      </w:r>
      <w:r>
        <w:rPr>
          <w:spacing w:val="-8"/>
        </w:rPr>
        <w:t xml:space="preserve"> </w:t>
      </w:r>
      <w:r>
        <w:t>from</w:t>
      </w:r>
      <w:r>
        <w:rPr>
          <w:spacing w:val="-10"/>
        </w:rPr>
        <w:t xml:space="preserve"> </w:t>
      </w:r>
      <w:r>
        <w:t>the</w:t>
      </w:r>
      <w:r>
        <w:rPr>
          <w:spacing w:val="-14"/>
        </w:rPr>
        <w:t xml:space="preserve"> </w:t>
      </w:r>
      <w:r>
        <w:t>university</w:t>
      </w:r>
      <w:r>
        <w:rPr>
          <w:spacing w:val="-10"/>
        </w:rPr>
        <w:t xml:space="preserve"> </w:t>
      </w:r>
      <w:r>
        <w:t>will</w:t>
      </w:r>
      <w:r>
        <w:rPr>
          <w:spacing w:val="-9"/>
        </w:rPr>
        <w:t xml:space="preserve"> </w:t>
      </w:r>
      <w:r>
        <w:t>be</w:t>
      </w:r>
      <w:r>
        <w:rPr>
          <w:spacing w:val="-9"/>
        </w:rPr>
        <w:t xml:space="preserve"> </w:t>
      </w:r>
      <w:r>
        <w:t>assigned</w:t>
      </w:r>
      <w:r>
        <w:rPr>
          <w:spacing w:val="-11"/>
        </w:rPr>
        <w:t xml:space="preserve"> </w:t>
      </w:r>
      <w:r>
        <w:t>the</w:t>
      </w:r>
      <w:r>
        <w:rPr>
          <w:spacing w:val="-9"/>
        </w:rPr>
        <w:t xml:space="preserve"> </w:t>
      </w:r>
      <w:r>
        <w:t>grade</w:t>
      </w:r>
      <w:r>
        <w:rPr>
          <w:spacing w:val="-11"/>
        </w:rPr>
        <w:t xml:space="preserve"> </w:t>
      </w:r>
      <w:r>
        <w:t>of</w:t>
      </w:r>
      <w:r>
        <w:rPr>
          <w:spacing w:val="-7"/>
        </w:rPr>
        <w:t xml:space="preserve"> </w:t>
      </w:r>
      <w:r>
        <w:t>F</w:t>
      </w:r>
      <w:r>
        <w:rPr>
          <w:spacing w:val="-9"/>
        </w:rPr>
        <w:t xml:space="preserve"> </w:t>
      </w:r>
      <w:r>
        <w:t>in</w:t>
      </w:r>
      <w:r>
        <w:rPr>
          <w:spacing w:val="-9"/>
        </w:rPr>
        <w:t xml:space="preserve"> </w:t>
      </w:r>
      <w:r>
        <w:t>each</w:t>
      </w:r>
      <w:r>
        <w:rPr>
          <w:spacing w:val="-9"/>
        </w:rPr>
        <w:t xml:space="preserve"> </w:t>
      </w:r>
      <w:r>
        <w:t>course</w:t>
      </w:r>
      <w:r>
        <w:rPr>
          <w:spacing w:val="-11"/>
        </w:rPr>
        <w:t xml:space="preserve"> </w:t>
      </w:r>
      <w:r>
        <w:t>(or</w:t>
      </w:r>
      <w:r>
        <w:rPr>
          <w:spacing w:val="-7"/>
        </w:rPr>
        <w:t xml:space="preserve"> </w:t>
      </w:r>
      <w:r>
        <w:t>NC</w:t>
      </w:r>
      <w:r>
        <w:rPr>
          <w:spacing w:val="-12"/>
        </w:rPr>
        <w:t xml:space="preserve"> </w:t>
      </w:r>
      <w:r>
        <w:t>for</w:t>
      </w:r>
      <w:r>
        <w:rPr>
          <w:spacing w:val="-5"/>
        </w:rPr>
        <w:t xml:space="preserve"> </w:t>
      </w:r>
      <w:r>
        <w:t>S/NC graded coursework).</w:t>
      </w:r>
    </w:p>
    <w:p w14:paraId="28D92F68" w14:textId="77777777" w:rsidR="0051172A" w:rsidRDefault="00D66AA0">
      <w:pPr>
        <w:pStyle w:val="ListParagraph"/>
        <w:numPr>
          <w:ilvl w:val="0"/>
          <w:numId w:val="9"/>
        </w:numPr>
        <w:tabs>
          <w:tab w:val="left" w:pos="1436"/>
          <w:tab w:val="left" w:pos="1440"/>
        </w:tabs>
        <w:ind w:left="1440" w:right="1197" w:hanging="450"/>
        <w:jc w:val="both"/>
      </w:pPr>
      <w:r>
        <w:t>Students</w:t>
      </w:r>
      <w:r>
        <w:rPr>
          <w:spacing w:val="-4"/>
        </w:rPr>
        <w:t xml:space="preserve"> </w:t>
      </w:r>
      <w:r>
        <w:t>who</w:t>
      </w:r>
      <w:r>
        <w:rPr>
          <w:spacing w:val="-5"/>
        </w:rPr>
        <w:t xml:space="preserve"> </w:t>
      </w:r>
      <w:r>
        <w:t>officially totally withdraw</w:t>
      </w:r>
      <w:r>
        <w:rPr>
          <w:spacing w:val="-7"/>
        </w:rPr>
        <w:t xml:space="preserve"> </w:t>
      </w:r>
      <w:r>
        <w:t>from</w:t>
      </w:r>
      <w:r>
        <w:rPr>
          <w:spacing w:val="-6"/>
        </w:rPr>
        <w:t xml:space="preserve"> </w:t>
      </w:r>
      <w:r>
        <w:t>the</w:t>
      </w:r>
      <w:r>
        <w:rPr>
          <w:spacing w:val="-5"/>
        </w:rPr>
        <w:t xml:space="preserve"> </w:t>
      </w:r>
      <w:r>
        <w:t>university</w:t>
      </w:r>
      <w:r>
        <w:rPr>
          <w:spacing w:val="-4"/>
        </w:rPr>
        <w:t xml:space="preserve"> </w:t>
      </w:r>
      <w:r>
        <w:t>must</w:t>
      </w:r>
      <w:r>
        <w:rPr>
          <w:spacing w:val="-1"/>
        </w:rPr>
        <w:t xml:space="preserve"> </w:t>
      </w:r>
      <w:r>
        <w:t>apply</w:t>
      </w:r>
      <w:r>
        <w:rPr>
          <w:spacing w:val="-7"/>
        </w:rPr>
        <w:t xml:space="preserve"> </w:t>
      </w:r>
      <w:r>
        <w:t>for</w:t>
      </w:r>
      <w:r>
        <w:rPr>
          <w:spacing w:val="-6"/>
        </w:rPr>
        <w:t xml:space="preserve"> </w:t>
      </w:r>
      <w:r>
        <w:t>readmission in advance</w:t>
      </w:r>
      <w:r>
        <w:rPr>
          <w:spacing w:val="-7"/>
        </w:rPr>
        <w:t xml:space="preserve"> </w:t>
      </w:r>
      <w:r>
        <w:t>of</w:t>
      </w:r>
      <w:r>
        <w:rPr>
          <w:spacing w:val="-11"/>
        </w:rPr>
        <w:t xml:space="preserve"> </w:t>
      </w:r>
      <w:r>
        <w:t>their</w:t>
      </w:r>
      <w:r>
        <w:rPr>
          <w:spacing w:val="-6"/>
        </w:rPr>
        <w:t xml:space="preserve"> </w:t>
      </w:r>
      <w:r>
        <w:t>next</w:t>
      </w:r>
      <w:r>
        <w:rPr>
          <w:spacing w:val="-11"/>
        </w:rPr>
        <w:t xml:space="preserve"> </w:t>
      </w:r>
      <w:r>
        <w:t>term</w:t>
      </w:r>
      <w:r>
        <w:rPr>
          <w:spacing w:val="-6"/>
        </w:rPr>
        <w:t xml:space="preserve"> </w:t>
      </w:r>
      <w:r>
        <w:t>of</w:t>
      </w:r>
      <w:r>
        <w:rPr>
          <w:spacing w:val="-8"/>
        </w:rPr>
        <w:t xml:space="preserve"> </w:t>
      </w:r>
      <w:r>
        <w:t>anticipated</w:t>
      </w:r>
      <w:r>
        <w:rPr>
          <w:spacing w:val="-9"/>
        </w:rPr>
        <w:t xml:space="preserve"> </w:t>
      </w:r>
      <w:r>
        <w:t>enrollment,</w:t>
      </w:r>
      <w:r>
        <w:rPr>
          <w:spacing w:val="-8"/>
        </w:rPr>
        <w:t xml:space="preserve"> </w:t>
      </w:r>
      <w:r>
        <w:t>except</w:t>
      </w:r>
      <w:r>
        <w:rPr>
          <w:spacing w:val="-8"/>
        </w:rPr>
        <w:t xml:space="preserve"> </w:t>
      </w:r>
      <w:r>
        <w:t>for</w:t>
      </w:r>
      <w:r>
        <w:rPr>
          <w:spacing w:val="-6"/>
        </w:rPr>
        <w:t xml:space="preserve"> </w:t>
      </w:r>
      <w:r>
        <w:t>withdrawal</w:t>
      </w:r>
      <w:r>
        <w:rPr>
          <w:spacing w:val="-13"/>
        </w:rPr>
        <w:t xml:space="preserve"> </w:t>
      </w:r>
      <w:r>
        <w:t>from</w:t>
      </w:r>
      <w:r>
        <w:rPr>
          <w:spacing w:val="-9"/>
        </w:rPr>
        <w:t xml:space="preserve"> </w:t>
      </w:r>
      <w:r>
        <w:t>mini</w:t>
      </w:r>
      <w:r>
        <w:rPr>
          <w:spacing w:val="-8"/>
        </w:rPr>
        <w:t xml:space="preserve"> </w:t>
      </w:r>
      <w:r>
        <w:t>and summer terms.</w:t>
      </w:r>
    </w:p>
    <w:p w14:paraId="28D92F69" w14:textId="77777777" w:rsidR="0051172A" w:rsidRDefault="00D66AA0">
      <w:pPr>
        <w:pStyle w:val="ListParagraph"/>
        <w:numPr>
          <w:ilvl w:val="0"/>
          <w:numId w:val="9"/>
        </w:numPr>
        <w:tabs>
          <w:tab w:val="left" w:pos="1433"/>
          <w:tab w:val="left" w:pos="1440"/>
        </w:tabs>
        <w:spacing w:before="2"/>
        <w:ind w:left="1440" w:right="1058" w:hanging="450"/>
        <w:jc w:val="both"/>
      </w:pPr>
      <w:r>
        <w:t>Enrolled</w:t>
      </w:r>
      <w:r>
        <w:rPr>
          <w:spacing w:val="-4"/>
        </w:rPr>
        <w:t xml:space="preserve"> </w:t>
      </w:r>
      <w:r>
        <w:t>students</w:t>
      </w:r>
      <w:r>
        <w:rPr>
          <w:spacing w:val="-3"/>
        </w:rPr>
        <w:t xml:space="preserve"> </w:t>
      </w:r>
      <w:r>
        <w:t>are</w:t>
      </w:r>
      <w:r>
        <w:rPr>
          <w:spacing w:val="-6"/>
        </w:rPr>
        <w:t xml:space="preserve"> </w:t>
      </w:r>
      <w:r>
        <w:t>liable</w:t>
      </w:r>
      <w:r>
        <w:rPr>
          <w:spacing w:val="-4"/>
        </w:rPr>
        <w:t xml:space="preserve"> </w:t>
      </w:r>
      <w:r>
        <w:t>for</w:t>
      </w:r>
      <w:r>
        <w:rPr>
          <w:spacing w:val="-3"/>
        </w:rPr>
        <w:t xml:space="preserve"> </w:t>
      </w:r>
      <w:r>
        <w:t>payment</w:t>
      </w:r>
      <w:r>
        <w:rPr>
          <w:spacing w:val="-5"/>
        </w:rPr>
        <w:t xml:space="preserve"> </w:t>
      </w:r>
      <w:r>
        <w:t>of</w:t>
      </w:r>
      <w:r>
        <w:rPr>
          <w:spacing w:val="-5"/>
        </w:rPr>
        <w:t xml:space="preserve"> </w:t>
      </w:r>
      <w:r>
        <w:t>fees.</w:t>
      </w:r>
      <w:r>
        <w:rPr>
          <w:spacing w:val="-5"/>
        </w:rPr>
        <w:t xml:space="preserve"> </w:t>
      </w:r>
      <w:r>
        <w:t>For any</w:t>
      </w:r>
      <w:r>
        <w:rPr>
          <w:spacing w:val="-6"/>
        </w:rPr>
        <w:t xml:space="preserve"> </w:t>
      </w:r>
      <w:r>
        <w:t>return</w:t>
      </w:r>
      <w:r>
        <w:rPr>
          <w:spacing w:val="-6"/>
        </w:rPr>
        <w:t xml:space="preserve"> </w:t>
      </w:r>
      <w:r>
        <w:t>of</w:t>
      </w:r>
      <w:r>
        <w:rPr>
          <w:spacing w:val="-5"/>
        </w:rPr>
        <w:t xml:space="preserve"> </w:t>
      </w:r>
      <w:r>
        <w:t>tuition</w:t>
      </w:r>
      <w:r>
        <w:rPr>
          <w:spacing w:val="-4"/>
        </w:rPr>
        <w:t xml:space="preserve"> </w:t>
      </w:r>
      <w:r>
        <w:t>or</w:t>
      </w:r>
      <w:r>
        <w:rPr>
          <w:spacing w:val="-3"/>
        </w:rPr>
        <w:t xml:space="preserve"> </w:t>
      </w:r>
      <w:r>
        <w:t>fees,</w:t>
      </w:r>
      <w:r>
        <w:rPr>
          <w:spacing w:val="-2"/>
        </w:rPr>
        <w:t xml:space="preserve"> </w:t>
      </w:r>
      <w:r>
        <w:t>students should contact a One-Stop counselor, Hodges Library Ground Floor.</w:t>
      </w:r>
    </w:p>
    <w:p w14:paraId="28D92F6A" w14:textId="77777777" w:rsidR="0051172A" w:rsidRDefault="00D66AA0">
      <w:pPr>
        <w:pStyle w:val="ListParagraph"/>
        <w:numPr>
          <w:ilvl w:val="0"/>
          <w:numId w:val="9"/>
        </w:numPr>
        <w:tabs>
          <w:tab w:val="left" w:pos="1433"/>
          <w:tab w:val="left" w:pos="1440"/>
        </w:tabs>
        <w:ind w:left="1440" w:right="742" w:hanging="450"/>
        <w:jc w:val="both"/>
      </w:pPr>
      <w:r>
        <w:t>Students</w:t>
      </w:r>
      <w:r>
        <w:rPr>
          <w:spacing w:val="-6"/>
        </w:rPr>
        <w:t xml:space="preserve"> </w:t>
      </w:r>
      <w:r>
        <w:t>who</w:t>
      </w:r>
      <w:r>
        <w:rPr>
          <w:spacing w:val="-4"/>
        </w:rPr>
        <w:t xml:space="preserve"> </w:t>
      </w:r>
      <w:r>
        <w:t>are</w:t>
      </w:r>
      <w:r>
        <w:rPr>
          <w:spacing w:val="-6"/>
        </w:rPr>
        <w:t xml:space="preserve"> </w:t>
      </w:r>
      <w:r>
        <w:t>called</w:t>
      </w:r>
      <w:r>
        <w:rPr>
          <w:spacing w:val="-4"/>
        </w:rPr>
        <w:t xml:space="preserve"> </w:t>
      </w:r>
      <w:r>
        <w:t>to</w:t>
      </w:r>
      <w:r>
        <w:rPr>
          <w:spacing w:val="-4"/>
        </w:rPr>
        <w:t xml:space="preserve"> </w:t>
      </w:r>
      <w:r>
        <w:t>active</w:t>
      </w:r>
      <w:r>
        <w:rPr>
          <w:spacing w:val="-6"/>
        </w:rPr>
        <w:t xml:space="preserve"> </w:t>
      </w:r>
      <w:r>
        <w:t>military</w:t>
      </w:r>
      <w:r>
        <w:rPr>
          <w:spacing w:val="-3"/>
        </w:rPr>
        <w:t xml:space="preserve"> </w:t>
      </w:r>
      <w:r>
        <w:t>duty</w:t>
      </w:r>
      <w:r>
        <w:rPr>
          <w:spacing w:val="-4"/>
        </w:rPr>
        <w:t xml:space="preserve"> </w:t>
      </w:r>
      <w:r>
        <w:t>during</w:t>
      </w:r>
      <w:r>
        <w:rPr>
          <w:spacing w:val="-4"/>
        </w:rPr>
        <w:t xml:space="preserve"> </w:t>
      </w:r>
      <w:r>
        <w:t>a</w:t>
      </w:r>
      <w:r>
        <w:rPr>
          <w:spacing w:val="-4"/>
        </w:rPr>
        <w:t xml:space="preserve"> </w:t>
      </w:r>
      <w:r>
        <w:t>term</w:t>
      </w:r>
      <w:r>
        <w:rPr>
          <w:spacing w:val="-3"/>
        </w:rPr>
        <w:t xml:space="preserve"> </w:t>
      </w:r>
      <w:r>
        <w:t>of</w:t>
      </w:r>
      <w:r>
        <w:rPr>
          <w:spacing w:val="-2"/>
        </w:rPr>
        <w:t xml:space="preserve"> </w:t>
      </w:r>
      <w:r>
        <w:t>enrollment</w:t>
      </w:r>
      <w:r>
        <w:rPr>
          <w:spacing w:val="-7"/>
        </w:rPr>
        <w:t xml:space="preserve"> </w:t>
      </w:r>
      <w:r>
        <w:t>should</w:t>
      </w:r>
      <w:r>
        <w:rPr>
          <w:spacing w:val="-4"/>
        </w:rPr>
        <w:t xml:space="preserve"> </w:t>
      </w:r>
      <w:r>
        <w:t>contact</w:t>
      </w:r>
      <w:r>
        <w:rPr>
          <w:spacing w:val="-5"/>
        </w:rPr>
        <w:t xml:space="preserve"> </w:t>
      </w:r>
      <w:r>
        <w:t>the Office of the University Registrar for assistance with total withdrawal</w:t>
      </w:r>
      <w:r>
        <w:rPr>
          <w:spacing w:val="-1"/>
        </w:rPr>
        <w:t xml:space="preserve"> </w:t>
      </w:r>
      <w:r>
        <w:t>from the university and readmission procedures.</w:t>
      </w:r>
    </w:p>
    <w:p w14:paraId="28D92F6B" w14:textId="77777777" w:rsidR="0051172A" w:rsidRDefault="0051172A">
      <w:pPr>
        <w:pStyle w:val="BodyText"/>
        <w:spacing w:before="157"/>
      </w:pPr>
    </w:p>
    <w:p w14:paraId="28D92F6C" w14:textId="77777777" w:rsidR="0051172A" w:rsidRDefault="00D66AA0">
      <w:pPr>
        <w:pStyle w:val="Heading2"/>
        <w:ind w:left="631"/>
        <w:rPr>
          <w:u w:val="none"/>
        </w:rPr>
      </w:pPr>
      <w:bookmarkStart w:id="26" w:name="COURSE_PROGRAM_OF_STUDY"/>
      <w:bookmarkEnd w:id="26"/>
      <w:r>
        <w:t>COURSE</w:t>
      </w:r>
      <w:r>
        <w:rPr>
          <w:spacing w:val="22"/>
        </w:rPr>
        <w:t xml:space="preserve"> </w:t>
      </w:r>
      <w:r>
        <w:t>PROGRAM</w:t>
      </w:r>
      <w:r>
        <w:rPr>
          <w:spacing w:val="31"/>
        </w:rPr>
        <w:t xml:space="preserve"> </w:t>
      </w:r>
      <w:r>
        <w:t>OF</w:t>
      </w:r>
      <w:r>
        <w:rPr>
          <w:spacing w:val="34"/>
        </w:rPr>
        <w:t xml:space="preserve"> </w:t>
      </w:r>
      <w:r>
        <w:rPr>
          <w:spacing w:val="-4"/>
        </w:rPr>
        <w:t>STUDY</w:t>
      </w:r>
    </w:p>
    <w:p w14:paraId="28D92F6D" w14:textId="77777777" w:rsidR="0051172A" w:rsidRDefault="00D66AA0">
      <w:pPr>
        <w:pStyle w:val="BodyText"/>
        <w:spacing w:before="85"/>
        <w:ind w:left="631" w:right="560"/>
      </w:pPr>
      <w:r>
        <w:rPr>
          <w:color w:val="333333"/>
        </w:rPr>
        <w:t>Course</w:t>
      </w:r>
      <w:r>
        <w:rPr>
          <w:color w:val="333333"/>
          <w:spacing w:val="-12"/>
        </w:rPr>
        <w:t xml:space="preserve"> </w:t>
      </w:r>
      <w:r>
        <w:rPr>
          <w:color w:val="333333"/>
        </w:rPr>
        <w:t>Program</w:t>
      </w:r>
      <w:r>
        <w:rPr>
          <w:color w:val="333333"/>
          <w:spacing w:val="-7"/>
        </w:rPr>
        <w:t xml:space="preserve"> </w:t>
      </w:r>
      <w:r>
        <w:rPr>
          <w:color w:val="333333"/>
        </w:rPr>
        <w:t>of</w:t>
      </w:r>
      <w:r>
        <w:rPr>
          <w:color w:val="333333"/>
          <w:spacing w:val="-7"/>
        </w:rPr>
        <w:t xml:space="preserve"> </w:t>
      </w:r>
      <w:r>
        <w:rPr>
          <w:color w:val="333333"/>
        </w:rPr>
        <w:t>Study</w:t>
      </w:r>
      <w:r>
        <w:rPr>
          <w:color w:val="333333"/>
          <w:spacing w:val="-6"/>
        </w:rPr>
        <w:t xml:space="preserve"> </w:t>
      </w:r>
      <w:r>
        <w:rPr>
          <w:color w:val="333333"/>
        </w:rPr>
        <w:t>(or</w:t>
      </w:r>
      <w:r>
        <w:rPr>
          <w:color w:val="333333"/>
          <w:spacing w:val="-8"/>
        </w:rPr>
        <w:t xml:space="preserve"> </w:t>
      </w:r>
      <w:r>
        <w:rPr>
          <w:color w:val="333333"/>
        </w:rPr>
        <w:t>CPOS)</w:t>
      </w:r>
      <w:r>
        <w:rPr>
          <w:color w:val="333333"/>
          <w:spacing w:val="-5"/>
        </w:rPr>
        <w:t xml:space="preserve"> </w:t>
      </w:r>
      <w:r>
        <w:rPr>
          <w:color w:val="333333"/>
        </w:rPr>
        <w:t>is</w:t>
      </w:r>
      <w:r>
        <w:rPr>
          <w:color w:val="333333"/>
          <w:spacing w:val="-11"/>
        </w:rPr>
        <w:t xml:space="preserve"> </w:t>
      </w:r>
      <w:r>
        <w:rPr>
          <w:color w:val="333333"/>
        </w:rPr>
        <w:t>a</w:t>
      </w:r>
      <w:r>
        <w:rPr>
          <w:color w:val="333333"/>
          <w:spacing w:val="-16"/>
        </w:rPr>
        <w:t xml:space="preserve"> </w:t>
      </w:r>
      <w:r>
        <w:rPr>
          <w:color w:val="333333"/>
        </w:rPr>
        <w:t>federal</w:t>
      </w:r>
      <w:r>
        <w:rPr>
          <w:color w:val="333333"/>
          <w:spacing w:val="-17"/>
        </w:rPr>
        <w:t xml:space="preserve"> </w:t>
      </w:r>
      <w:r>
        <w:rPr>
          <w:color w:val="333333"/>
        </w:rPr>
        <w:t>requirement</w:t>
      </w:r>
      <w:r>
        <w:rPr>
          <w:color w:val="333333"/>
          <w:spacing w:val="-7"/>
        </w:rPr>
        <w:t xml:space="preserve"> </w:t>
      </w:r>
      <w:r>
        <w:rPr>
          <w:color w:val="333333"/>
        </w:rPr>
        <w:t>by</w:t>
      </w:r>
      <w:r>
        <w:rPr>
          <w:color w:val="333333"/>
          <w:spacing w:val="-16"/>
        </w:rPr>
        <w:t xml:space="preserve"> </w:t>
      </w:r>
      <w:r>
        <w:rPr>
          <w:color w:val="333333"/>
        </w:rPr>
        <w:t>the</w:t>
      </w:r>
      <w:r>
        <w:rPr>
          <w:color w:val="333333"/>
          <w:spacing w:val="-10"/>
        </w:rPr>
        <w:t xml:space="preserve"> </w:t>
      </w:r>
      <w:r>
        <w:rPr>
          <w:color w:val="333333"/>
        </w:rPr>
        <w:t>U.S.</w:t>
      </w:r>
      <w:r>
        <w:rPr>
          <w:color w:val="333333"/>
          <w:spacing w:val="-12"/>
        </w:rPr>
        <w:t xml:space="preserve"> </w:t>
      </w:r>
      <w:r>
        <w:rPr>
          <w:color w:val="333333"/>
        </w:rPr>
        <w:t>Department</w:t>
      </w:r>
      <w:r>
        <w:rPr>
          <w:color w:val="333333"/>
          <w:spacing w:val="-9"/>
        </w:rPr>
        <w:t xml:space="preserve"> </w:t>
      </w:r>
      <w:r>
        <w:rPr>
          <w:color w:val="333333"/>
        </w:rPr>
        <w:t>of</w:t>
      </w:r>
      <w:r>
        <w:rPr>
          <w:color w:val="333333"/>
          <w:spacing w:val="-10"/>
        </w:rPr>
        <w:t xml:space="preserve"> </w:t>
      </w:r>
      <w:r>
        <w:rPr>
          <w:color w:val="333333"/>
        </w:rPr>
        <w:t>Education</w:t>
      </w:r>
      <w:r>
        <w:rPr>
          <w:color w:val="333333"/>
          <w:spacing w:val="-13"/>
        </w:rPr>
        <w:t xml:space="preserve"> </w:t>
      </w:r>
      <w:r>
        <w:rPr>
          <w:color w:val="333333"/>
        </w:rPr>
        <w:t>that mandates that only the courses in a student’s declared major or minor program will determine that student’s eligibility for federal or state financial aid, which can include the Pell Grant, Federal Work-Study, federal loans, the HOPE Scholarship, TSAA, etc.</w:t>
      </w:r>
    </w:p>
    <w:p w14:paraId="28D92F6E" w14:textId="77777777" w:rsidR="0051172A" w:rsidRDefault="00D66AA0">
      <w:pPr>
        <w:pStyle w:val="BodyText"/>
        <w:spacing w:before="250"/>
        <w:ind w:left="630" w:right="477"/>
      </w:pPr>
      <w:r>
        <w:rPr>
          <w:color w:val="333333"/>
        </w:rPr>
        <w:t>CPOS</w:t>
      </w:r>
      <w:r>
        <w:rPr>
          <w:color w:val="333333"/>
          <w:spacing w:val="-11"/>
        </w:rPr>
        <w:t xml:space="preserve"> </w:t>
      </w:r>
      <w:r>
        <w:rPr>
          <w:color w:val="333333"/>
        </w:rPr>
        <w:t>was</w:t>
      </w:r>
      <w:r>
        <w:rPr>
          <w:color w:val="333333"/>
          <w:spacing w:val="-3"/>
        </w:rPr>
        <w:t xml:space="preserve"> </w:t>
      </w:r>
      <w:r>
        <w:rPr>
          <w:color w:val="333333"/>
        </w:rPr>
        <w:t>designed</w:t>
      </w:r>
      <w:r>
        <w:rPr>
          <w:color w:val="333333"/>
          <w:spacing w:val="-9"/>
        </w:rPr>
        <w:t xml:space="preserve"> </w:t>
      </w:r>
      <w:r>
        <w:rPr>
          <w:color w:val="333333"/>
        </w:rPr>
        <w:t>and</w:t>
      </w:r>
      <w:r>
        <w:rPr>
          <w:color w:val="333333"/>
          <w:spacing w:val="-14"/>
        </w:rPr>
        <w:t xml:space="preserve"> </w:t>
      </w:r>
      <w:r>
        <w:rPr>
          <w:color w:val="333333"/>
        </w:rPr>
        <w:t>has</w:t>
      </w:r>
      <w:r>
        <w:rPr>
          <w:color w:val="333333"/>
          <w:spacing w:val="-3"/>
        </w:rPr>
        <w:t xml:space="preserve"> </w:t>
      </w:r>
      <w:r>
        <w:rPr>
          <w:color w:val="333333"/>
        </w:rPr>
        <w:t>been</w:t>
      </w:r>
      <w:r>
        <w:rPr>
          <w:color w:val="333333"/>
          <w:spacing w:val="-16"/>
        </w:rPr>
        <w:t xml:space="preserve"> </w:t>
      </w:r>
      <w:r>
        <w:rPr>
          <w:color w:val="333333"/>
        </w:rPr>
        <w:t>found</w:t>
      </w:r>
      <w:r>
        <w:rPr>
          <w:color w:val="333333"/>
          <w:spacing w:val="-15"/>
        </w:rPr>
        <w:t xml:space="preserve"> </w:t>
      </w:r>
      <w:r>
        <w:rPr>
          <w:color w:val="333333"/>
        </w:rPr>
        <w:t>to</w:t>
      </w:r>
      <w:r>
        <w:rPr>
          <w:color w:val="333333"/>
          <w:spacing w:val="-11"/>
        </w:rPr>
        <w:t xml:space="preserve"> </w:t>
      </w:r>
      <w:r>
        <w:rPr>
          <w:color w:val="333333"/>
        </w:rPr>
        <w:t>help</w:t>
      </w:r>
      <w:r>
        <w:rPr>
          <w:color w:val="333333"/>
          <w:spacing w:val="-11"/>
        </w:rPr>
        <w:t xml:space="preserve"> </w:t>
      </w:r>
      <w:r>
        <w:rPr>
          <w:color w:val="333333"/>
        </w:rPr>
        <w:t>students</w:t>
      </w:r>
      <w:r>
        <w:rPr>
          <w:color w:val="333333"/>
          <w:spacing w:val="-16"/>
        </w:rPr>
        <w:t xml:space="preserve"> </w:t>
      </w:r>
      <w:r>
        <w:rPr>
          <w:color w:val="333333"/>
        </w:rPr>
        <w:t>finish</w:t>
      </w:r>
      <w:r>
        <w:rPr>
          <w:color w:val="333333"/>
          <w:spacing w:val="-11"/>
        </w:rPr>
        <w:t xml:space="preserve"> </w:t>
      </w:r>
      <w:r>
        <w:rPr>
          <w:color w:val="333333"/>
        </w:rPr>
        <w:t>their</w:t>
      </w:r>
      <w:r>
        <w:rPr>
          <w:color w:val="333333"/>
          <w:spacing w:val="-7"/>
        </w:rPr>
        <w:t xml:space="preserve"> </w:t>
      </w:r>
      <w:r>
        <w:rPr>
          <w:color w:val="333333"/>
        </w:rPr>
        <w:t>degree</w:t>
      </w:r>
      <w:r>
        <w:rPr>
          <w:color w:val="333333"/>
          <w:spacing w:val="-9"/>
        </w:rPr>
        <w:t xml:space="preserve"> </w:t>
      </w:r>
      <w:r>
        <w:rPr>
          <w:color w:val="333333"/>
        </w:rPr>
        <w:t>program</w:t>
      </w:r>
      <w:r>
        <w:rPr>
          <w:color w:val="333333"/>
          <w:spacing w:val="-10"/>
        </w:rPr>
        <w:t xml:space="preserve"> </w:t>
      </w:r>
      <w:r>
        <w:rPr>
          <w:color w:val="333333"/>
        </w:rPr>
        <w:t>faster</w:t>
      </w:r>
      <w:r>
        <w:rPr>
          <w:color w:val="333333"/>
          <w:spacing w:val="-5"/>
        </w:rPr>
        <w:t xml:space="preserve"> </w:t>
      </w:r>
      <w:r>
        <w:rPr>
          <w:color w:val="333333"/>
        </w:rPr>
        <w:t>by</w:t>
      </w:r>
      <w:r>
        <w:rPr>
          <w:color w:val="333333"/>
          <w:spacing w:val="-13"/>
        </w:rPr>
        <w:t xml:space="preserve"> </w:t>
      </w:r>
      <w:r>
        <w:rPr>
          <w:color w:val="333333"/>
        </w:rPr>
        <w:t xml:space="preserve">focusing on the completion of course work tied directly to the program of study. Timely degree completion also reduces student costs, including debt a student may choose to take on </w:t>
      </w:r>
      <w:proofErr w:type="gramStart"/>
      <w:r>
        <w:rPr>
          <w:color w:val="333333"/>
        </w:rPr>
        <w:t>in order to</w:t>
      </w:r>
      <w:proofErr w:type="gramEnd"/>
      <w:r>
        <w:rPr>
          <w:color w:val="333333"/>
        </w:rPr>
        <w:t xml:space="preserve"> graduate.</w:t>
      </w:r>
    </w:p>
    <w:p w14:paraId="28D92F6F" w14:textId="77777777" w:rsidR="0051172A" w:rsidRDefault="00D66AA0">
      <w:pPr>
        <w:pStyle w:val="BodyText"/>
        <w:spacing w:before="2"/>
        <w:ind w:left="630" w:right="477"/>
      </w:pPr>
      <w:proofErr w:type="gramStart"/>
      <w:r>
        <w:rPr>
          <w:color w:val="333333"/>
        </w:rPr>
        <w:t>In</w:t>
      </w:r>
      <w:r>
        <w:rPr>
          <w:color w:val="333333"/>
          <w:spacing w:val="-11"/>
        </w:rPr>
        <w:t xml:space="preserve"> </w:t>
      </w:r>
      <w:r>
        <w:rPr>
          <w:color w:val="333333"/>
        </w:rPr>
        <w:t>order</w:t>
      </w:r>
      <w:r>
        <w:rPr>
          <w:color w:val="333333"/>
          <w:spacing w:val="-10"/>
        </w:rPr>
        <w:t xml:space="preserve"> </w:t>
      </w:r>
      <w:r>
        <w:rPr>
          <w:color w:val="333333"/>
        </w:rPr>
        <w:t>to</w:t>
      </w:r>
      <w:proofErr w:type="gramEnd"/>
      <w:r>
        <w:rPr>
          <w:color w:val="333333"/>
          <w:spacing w:val="-16"/>
        </w:rPr>
        <w:t xml:space="preserve"> </w:t>
      </w:r>
      <w:r>
        <w:rPr>
          <w:color w:val="333333"/>
        </w:rPr>
        <w:t>remain</w:t>
      </w:r>
      <w:r>
        <w:rPr>
          <w:color w:val="333333"/>
          <w:spacing w:val="-9"/>
        </w:rPr>
        <w:t xml:space="preserve"> </w:t>
      </w:r>
      <w:r>
        <w:rPr>
          <w:color w:val="333333"/>
        </w:rPr>
        <w:t>eligible</w:t>
      </w:r>
      <w:r>
        <w:rPr>
          <w:color w:val="333333"/>
          <w:spacing w:val="-6"/>
        </w:rPr>
        <w:t xml:space="preserve"> </w:t>
      </w:r>
      <w:r>
        <w:rPr>
          <w:color w:val="333333"/>
        </w:rPr>
        <w:t>to</w:t>
      </w:r>
      <w:r>
        <w:rPr>
          <w:color w:val="333333"/>
          <w:spacing w:val="-16"/>
        </w:rPr>
        <w:t xml:space="preserve"> </w:t>
      </w:r>
      <w:r>
        <w:rPr>
          <w:color w:val="333333"/>
        </w:rPr>
        <w:t>receive</w:t>
      </w:r>
      <w:r>
        <w:rPr>
          <w:color w:val="333333"/>
          <w:spacing w:val="-11"/>
        </w:rPr>
        <w:t xml:space="preserve"> </w:t>
      </w:r>
      <w:r>
        <w:rPr>
          <w:color w:val="333333"/>
        </w:rPr>
        <w:t>full-time</w:t>
      </w:r>
      <w:r>
        <w:rPr>
          <w:color w:val="333333"/>
          <w:spacing w:val="-14"/>
        </w:rPr>
        <w:t xml:space="preserve"> </w:t>
      </w:r>
      <w:r>
        <w:rPr>
          <w:color w:val="333333"/>
        </w:rPr>
        <w:t>federal</w:t>
      </w:r>
      <w:r>
        <w:rPr>
          <w:color w:val="333333"/>
          <w:spacing w:val="-9"/>
        </w:rPr>
        <w:t xml:space="preserve"> </w:t>
      </w:r>
      <w:r>
        <w:rPr>
          <w:color w:val="333333"/>
        </w:rPr>
        <w:t>and</w:t>
      </w:r>
      <w:r>
        <w:rPr>
          <w:color w:val="333333"/>
          <w:spacing w:val="-9"/>
        </w:rPr>
        <w:t xml:space="preserve"> </w:t>
      </w:r>
      <w:r>
        <w:rPr>
          <w:color w:val="333333"/>
        </w:rPr>
        <w:t>state</w:t>
      </w:r>
      <w:r>
        <w:rPr>
          <w:color w:val="333333"/>
          <w:spacing w:val="-17"/>
        </w:rPr>
        <w:t xml:space="preserve"> </w:t>
      </w:r>
      <w:r>
        <w:rPr>
          <w:color w:val="333333"/>
        </w:rPr>
        <w:t>financial</w:t>
      </w:r>
      <w:r>
        <w:rPr>
          <w:color w:val="333333"/>
          <w:spacing w:val="-9"/>
        </w:rPr>
        <w:t xml:space="preserve"> </w:t>
      </w:r>
      <w:r>
        <w:rPr>
          <w:color w:val="333333"/>
        </w:rPr>
        <w:t>aid,</w:t>
      </w:r>
      <w:r>
        <w:rPr>
          <w:color w:val="333333"/>
          <w:spacing w:val="-12"/>
        </w:rPr>
        <w:t xml:space="preserve"> </w:t>
      </w:r>
      <w:r>
        <w:rPr>
          <w:color w:val="333333"/>
        </w:rPr>
        <w:t>the</w:t>
      </w:r>
      <w:r>
        <w:rPr>
          <w:color w:val="333333"/>
          <w:spacing w:val="-9"/>
        </w:rPr>
        <w:t xml:space="preserve"> </w:t>
      </w:r>
      <w:r>
        <w:rPr>
          <w:color w:val="333333"/>
        </w:rPr>
        <w:t>student</w:t>
      </w:r>
      <w:r>
        <w:rPr>
          <w:color w:val="333333"/>
          <w:spacing w:val="-12"/>
        </w:rPr>
        <w:t xml:space="preserve"> </w:t>
      </w:r>
      <w:r>
        <w:rPr>
          <w:color w:val="333333"/>
        </w:rPr>
        <w:t>must</w:t>
      </w:r>
      <w:r>
        <w:rPr>
          <w:color w:val="333333"/>
          <w:spacing w:val="-7"/>
        </w:rPr>
        <w:t xml:space="preserve"> </w:t>
      </w:r>
      <w:r>
        <w:rPr>
          <w:color w:val="333333"/>
        </w:rPr>
        <w:t>be</w:t>
      </w:r>
      <w:r>
        <w:rPr>
          <w:color w:val="333333"/>
          <w:spacing w:val="-9"/>
        </w:rPr>
        <w:t xml:space="preserve"> </w:t>
      </w:r>
      <w:r>
        <w:rPr>
          <w:color w:val="333333"/>
        </w:rPr>
        <w:t xml:space="preserve">enrolled in a minimum of 12 credit hours within their degree program. If a student is under the 12-credit hour mark, their federal and state financial aid will be prorated dependent on their total amount of qualifying </w:t>
      </w:r>
      <w:r>
        <w:rPr>
          <w:color w:val="333333"/>
          <w:spacing w:val="-2"/>
        </w:rPr>
        <w:t>hours.</w:t>
      </w:r>
    </w:p>
    <w:p w14:paraId="28D92F70" w14:textId="77777777" w:rsidR="0051172A" w:rsidRDefault="0051172A">
      <w:pPr>
        <w:pStyle w:val="BodyText"/>
        <w:spacing w:before="64"/>
      </w:pPr>
    </w:p>
    <w:p w14:paraId="28D92F71" w14:textId="77777777" w:rsidR="0051172A" w:rsidRDefault="00D66AA0">
      <w:pPr>
        <w:ind w:left="631"/>
        <w:rPr>
          <w:rFonts w:ascii="Calibri"/>
          <w:sz w:val="28"/>
        </w:rPr>
      </w:pPr>
      <w:r>
        <w:rPr>
          <w:rFonts w:ascii="Calibri"/>
          <w:color w:val="333333"/>
          <w:sz w:val="28"/>
          <w:u w:val="single" w:color="333333"/>
        </w:rPr>
        <w:t>INSTITUTIONAL/PRIVATE</w:t>
      </w:r>
      <w:r>
        <w:rPr>
          <w:rFonts w:ascii="Calibri"/>
          <w:color w:val="333333"/>
          <w:spacing w:val="8"/>
          <w:sz w:val="28"/>
          <w:u w:val="single" w:color="333333"/>
        </w:rPr>
        <w:t xml:space="preserve"> </w:t>
      </w:r>
      <w:r>
        <w:rPr>
          <w:rFonts w:ascii="Calibri"/>
          <w:color w:val="333333"/>
          <w:sz w:val="28"/>
          <w:u w:val="single" w:color="333333"/>
        </w:rPr>
        <w:t>FINANCIAL</w:t>
      </w:r>
      <w:r>
        <w:rPr>
          <w:rFonts w:ascii="Calibri"/>
          <w:color w:val="333333"/>
          <w:spacing w:val="-2"/>
          <w:sz w:val="28"/>
          <w:u w:val="single" w:color="333333"/>
        </w:rPr>
        <w:t xml:space="preserve"> </w:t>
      </w:r>
      <w:r>
        <w:rPr>
          <w:rFonts w:ascii="Calibri"/>
          <w:color w:val="333333"/>
          <w:sz w:val="28"/>
          <w:u w:val="single" w:color="333333"/>
        </w:rPr>
        <w:t>AID</w:t>
      </w:r>
      <w:r>
        <w:rPr>
          <w:rFonts w:ascii="Calibri"/>
          <w:color w:val="333333"/>
          <w:spacing w:val="-1"/>
          <w:sz w:val="28"/>
          <w:u w:val="single" w:color="333333"/>
        </w:rPr>
        <w:t xml:space="preserve"> </w:t>
      </w:r>
      <w:r>
        <w:rPr>
          <w:rFonts w:ascii="Calibri"/>
          <w:color w:val="333333"/>
          <w:sz w:val="28"/>
          <w:u w:val="single" w:color="333333"/>
        </w:rPr>
        <w:t>&amp;</w:t>
      </w:r>
      <w:r>
        <w:rPr>
          <w:rFonts w:ascii="Calibri"/>
          <w:color w:val="333333"/>
          <w:spacing w:val="-1"/>
          <w:sz w:val="28"/>
          <w:u w:val="single" w:color="333333"/>
        </w:rPr>
        <w:t xml:space="preserve"> </w:t>
      </w:r>
      <w:r>
        <w:rPr>
          <w:rFonts w:ascii="Calibri"/>
          <w:color w:val="333333"/>
          <w:spacing w:val="-2"/>
          <w:sz w:val="28"/>
          <w:u w:val="single" w:color="333333"/>
        </w:rPr>
        <w:t>SCHOLARSHIPS</w:t>
      </w:r>
    </w:p>
    <w:p w14:paraId="28D92F72" w14:textId="77777777" w:rsidR="0051172A" w:rsidRDefault="00D66AA0">
      <w:pPr>
        <w:pStyle w:val="BodyText"/>
        <w:spacing w:before="12"/>
        <w:ind w:left="630" w:right="840"/>
        <w:jc w:val="both"/>
      </w:pPr>
      <w:r>
        <w:rPr>
          <w:color w:val="333333"/>
        </w:rPr>
        <w:t>Any</w:t>
      </w:r>
      <w:r>
        <w:rPr>
          <w:color w:val="333333"/>
          <w:spacing w:val="-7"/>
        </w:rPr>
        <w:t xml:space="preserve"> </w:t>
      </w:r>
      <w:r>
        <w:rPr>
          <w:color w:val="333333"/>
        </w:rPr>
        <w:t>financial</w:t>
      </w:r>
      <w:r>
        <w:rPr>
          <w:color w:val="333333"/>
          <w:spacing w:val="-7"/>
        </w:rPr>
        <w:t xml:space="preserve"> </w:t>
      </w:r>
      <w:r>
        <w:rPr>
          <w:color w:val="333333"/>
        </w:rPr>
        <w:t>aid</w:t>
      </w:r>
      <w:r>
        <w:rPr>
          <w:color w:val="333333"/>
          <w:spacing w:val="-9"/>
        </w:rPr>
        <w:t xml:space="preserve"> </w:t>
      </w:r>
      <w:r>
        <w:rPr>
          <w:color w:val="333333"/>
        </w:rPr>
        <w:t>(scholarships,</w:t>
      </w:r>
      <w:r>
        <w:rPr>
          <w:color w:val="333333"/>
          <w:spacing w:val="-6"/>
        </w:rPr>
        <w:t xml:space="preserve"> </w:t>
      </w:r>
      <w:r>
        <w:rPr>
          <w:color w:val="333333"/>
        </w:rPr>
        <w:t>grants,</w:t>
      </w:r>
      <w:r>
        <w:rPr>
          <w:color w:val="333333"/>
          <w:spacing w:val="-6"/>
        </w:rPr>
        <w:t xml:space="preserve"> </w:t>
      </w:r>
      <w:r>
        <w:rPr>
          <w:color w:val="333333"/>
        </w:rPr>
        <w:t>loans,</w:t>
      </w:r>
      <w:r>
        <w:rPr>
          <w:color w:val="333333"/>
          <w:spacing w:val="-6"/>
        </w:rPr>
        <w:t xml:space="preserve"> </w:t>
      </w:r>
      <w:r>
        <w:rPr>
          <w:color w:val="333333"/>
        </w:rPr>
        <w:t>etc.)</w:t>
      </w:r>
      <w:r>
        <w:rPr>
          <w:color w:val="333333"/>
          <w:spacing w:val="-10"/>
        </w:rPr>
        <w:t xml:space="preserve"> </w:t>
      </w:r>
      <w:r>
        <w:rPr>
          <w:color w:val="333333"/>
        </w:rPr>
        <w:t>obtained</w:t>
      </w:r>
      <w:r>
        <w:rPr>
          <w:color w:val="333333"/>
          <w:spacing w:val="-11"/>
        </w:rPr>
        <w:t xml:space="preserve"> </w:t>
      </w:r>
      <w:r>
        <w:rPr>
          <w:color w:val="333333"/>
        </w:rPr>
        <w:t>from</w:t>
      </w:r>
      <w:r>
        <w:rPr>
          <w:color w:val="333333"/>
          <w:spacing w:val="-10"/>
        </w:rPr>
        <w:t xml:space="preserve"> </w:t>
      </w:r>
      <w:r>
        <w:rPr>
          <w:color w:val="333333"/>
        </w:rPr>
        <w:t>the</w:t>
      </w:r>
      <w:r>
        <w:rPr>
          <w:color w:val="333333"/>
          <w:spacing w:val="-11"/>
        </w:rPr>
        <w:t xml:space="preserve"> </w:t>
      </w:r>
      <w:r>
        <w:rPr>
          <w:color w:val="333333"/>
        </w:rPr>
        <w:t>University</w:t>
      </w:r>
      <w:r>
        <w:rPr>
          <w:color w:val="333333"/>
          <w:spacing w:val="-8"/>
        </w:rPr>
        <w:t xml:space="preserve"> </w:t>
      </w:r>
      <w:r>
        <w:rPr>
          <w:color w:val="333333"/>
        </w:rPr>
        <w:t>of</w:t>
      </w:r>
      <w:r>
        <w:rPr>
          <w:color w:val="333333"/>
          <w:spacing w:val="-6"/>
        </w:rPr>
        <w:t xml:space="preserve"> </w:t>
      </w:r>
      <w:r>
        <w:rPr>
          <w:color w:val="333333"/>
        </w:rPr>
        <w:t>Tennessee</w:t>
      </w:r>
      <w:r>
        <w:rPr>
          <w:color w:val="333333"/>
          <w:spacing w:val="-9"/>
        </w:rPr>
        <w:t xml:space="preserve"> </w:t>
      </w:r>
      <w:r>
        <w:rPr>
          <w:color w:val="333333"/>
        </w:rPr>
        <w:t>or</w:t>
      </w:r>
      <w:r>
        <w:rPr>
          <w:color w:val="333333"/>
          <w:spacing w:val="-8"/>
        </w:rPr>
        <w:t xml:space="preserve"> </w:t>
      </w:r>
      <w:r>
        <w:rPr>
          <w:color w:val="333333"/>
        </w:rPr>
        <w:t>any other outside organizations are not affected by</w:t>
      </w:r>
      <w:r>
        <w:rPr>
          <w:color w:val="333333"/>
          <w:spacing w:val="-1"/>
        </w:rPr>
        <w:t xml:space="preserve"> </w:t>
      </w:r>
      <w:r>
        <w:rPr>
          <w:color w:val="333333"/>
        </w:rPr>
        <w:t>this requirement but are still subject to the</w:t>
      </w:r>
      <w:r>
        <w:rPr>
          <w:color w:val="333333"/>
          <w:spacing w:val="-2"/>
        </w:rPr>
        <w:t xml:space="preserve"> </w:t>
      </w:r>
      <w:r>
        <w:rPr>
          <w:color w:val="333333"/>
        </w:rPr>
        <w:t xml:space="preserve">rules and </w:t>
      </w:r>
      <w:bookmarkStart w:id="27" w:name="MAKE_SURE_YOUR_COURSES_COUNT"/>
      <w:bookmarkEnd w:id="27"/>
      <w:r>
        <w:rPr>
          <w:color w:val="333333"/>
        </w:rPr>
        <w:t>regulations set forth by those institutions.</w:t>
      </w:r>
    </w:p>
    <w:p w14:paraId="28D92F73" w14:textId="77777777" w:rsidR="0051172A" w:rsidRDefault="00D66AA0">
      <w:pPr>
        <w:pStyle w:val="Heading4"/>
        <w:spacing w:before="239"/>
        <w:ind w:left="631"/>
        <w:rPr>
          <w:u w:val="none"/>
        </w:rPr>
      </w:pPr>
      <w:r>
        <w:rPr>
          <w:w w:val="105"/>
        </w:rPr>
        <w:t>MAKE</w:t>
      </w:r>
      <w:r>
        <w:rPr>
          <w:spacing w:val="-6"/>
          <w:w w:val="105"/>
        </w:rPr>
        <w:t xml:space="preserve"> </w:t>
      </w:r>
      <w:r>
        <w:rPr>
          <w:w w:val="105"/>
        </w:rPr>
        <w:t>SURE</w:t>
      </w:r>
      <w:r>
        <w:rPr>
          <w:spacing w:val="-2"/>
          <w:w w:val="105"/>
        </w:rPr>
        <w:t xml:space="preserve"> </w:t>
      </w:r>
      <w:r>
        <w:rPr>
          <w:w w:val="105"/>
        </w:rPr>
        <w:t>YOUR</w:t>
      </w:r>
      <w:r>
        <w:rPr>
          <w:spacing w:val="-16"/>
          <w:w w:val="105"/>
        </w:rPr>
        <w:t xml:space="preserve"> </w:t>
      </w:r>
      <w:r>
        <w:rPr>
          <w:w w:val="105"/>
        </w:rPr>
        <w:t>COURSES</w:t>
      </w:r>
      <w:r>
        <w:rPr>
          <w:spacing w:val="-7"/>
          <w:w w:val="105"/>
        </w:rPr>
        <w:t xml:space="preserve"> </w:t>
      </w:r>
      <w:r>
        <w:rPr>
          <w:spacing w:val="-2"/>
          <w:w w:val="105"/>
        </w:rPr>
        <w:t>COUNT</w:t>
      </w:r>
    </w:p>
    <w:p w14:paraId="28D92F74" w14:textId="77777777" w:rsidR="0051172A" w:rsidRDefault="00D66AA0">
      <w:pPr>
        <w:pStyle w:val="BodyText"/>
        <w:spacing w:before="9"/>
        <w:ind w:left="633" w:right="567" w:hanging="3"/>
        <w:jc w:val="both"/>
      </w:pPr>
      <w:r>
        <w:rPr>
          <w:color w:val="333333"/>
        </w:rPr>
        <w:t>Before</w:t>
      </w:r>
      <w:r>
        <w:rPr>
          <w:color w:val="333333"/>
          <w:spacing w:val="-12"/>
        </w:rPr>
        <w:t xml:space="preserve"> </w:t>
      </w:r>
      <w:r>
        <w:rPr>
          <w:color w:val="333333"/>
        </w:rPr>
        <w:t>you</w:t>
      </w:r>
      <w:r>
        <w:rPr>
          <w:color w:val="333333"/>
          <w:spacing w:val="-16"/>
        </w:rPr>
        <w:t xml:space="preserve"> </w:t>
      </w:r>
      <w:r>
        <w:rPr>
          <w:color w:val="333333"/>
        </w:rPr>
        <w:t>register</w:t>
      </w:r>
      <w:r>
        <w:rPr>
          <w:color w:val="333333"/>
          <w:spacing w:val="-11"/>
        </w:rPr>
        <w:t xml:space="preserve"> </w:t>
      </w:r>
      <w:r>
        <w:rPr>
          <w:color w:val="333333"/>
        </w:rPr>
        <w:t>for</w:t>
      </w:r>
      <w:r>
        <w:rPr>
          <w:color w:val="333333"/>
          <w:spacing w:val="-8"/>
        </w:rPr>
        <w:t xml:space="preserve"> </w:t>
      </w:r>
      <w:r>
        <w:rPr>
          <w:color w:val="333333"/>
        </w:rPr>
        <w:t>classes,</w:t>
      </w:r>
      <w:r>
        <w:rPr>
          <w:color w:val="333333"/>
          <w:spacing w:val="-10"/>
        </w:rPr>
        <w:t xml:space="preserve"> </w:t>
      </w:r>
      <w:r>
        <w:rPr>
          <w:color w:val="333333"/>
        </w:rPr>
        <w:t>you</w:t>
      </w:r>
      <w:r>
        <w:rPr>
          <w:color w:val="333333"/>
          <w:spacing w:val="-9"/>
        </w:rPr>
        <w:t xml:space="preserve"> </w:t>
      </w:r>
      <w:r>
        <w:rPr>
          <w:color w:val="333333"/>
        </w:rPr>
        <w:t>can</w:t>
      </w:r>
      <w:r>
        <w:rPr>
          <w:color w:val="333333"/>
          <w:spacing w:val="-16"/>
        </w:rPr>
        <w:t xml:space="preserve"> </w:t>
      </w:r>
      <w:r>
        <w:rPr>
          <w:color w:val="333333"/>
        </w:rPr>
        <w:t>meet</w:t>
      </w:r>
      <w:r>
        <w:rPr>
          <w:color w:val="333333"/>
          <w:spacing w:val="-6"/>
        </w:rPr>
        <w:t xml:space="preserve"> </w:t>
      </w:r>
      <w:r>
        <w:rPr>
          <w:color w:val="333333"/>
        </w:rPr>
        <w:t>with</w:t>
      </w:r>
      <w:r>
        <w:rPr>
          <w:color w:val="333333"/>
          <w:spacing w:val="-4"/>
        </w:rPr>
        <w:t xml:space="preserve"> </w:t>
      </w:r>
      <w:r>
        <w:rPr>
          <w:color w:val="333333"/>
        </w:rPr>
        <w:t>your</w:t>
      </w:r>
      <w:r>
        <w:rPr>
          <w:color w:val="333333"/>
          <w:spacing w:val="-2"/>
        </w:rPr>
        <w:t xml:space="preserve"> </w:t>
      </w:r>
      <w:r>
        <w:rPr>
          <w:color w:val="333333"/>
        </w:rPr>
        <w:t>academic</w:t>
      </w:r>
      <w:r>
        <w:rPr>
          <w:color w:val="333333"/>
          <w:spacing w:val="-6"/>
        </w:rPr>
        <w:t xml:space="preserve"> </w:t>
      </w:r>
      <w:r>
        <w:rPr>
          <w:color w:val="333333"/>
        </w:rPr>
        <w:t>advisor</w:t>
      </w:r>
      <w:r>
        <w:rPr>
          <w:color w:val="333333"/>
          <w:spacing w:val="-14"/>
        </w:rPr>
        <w:t xml:space="preserve"> </w:t>
      </w:r>
      <w:r>
        <w:rPr>
          <w:color w:val="333333"/>
        </w:rPr>
        <w:t>to</w:t>
      </w:r>
      <w:r>
        <w:rPr>
          <w:color w:val="333333"/>
          <w:spacing w:val="-11"/>
        </w:rPr>
        <w:t xml:space="preserve"> </w:t>
      </w:r>
      <w:r>
        <w:rPr>
          <w:color w:val="333333"/>
        </w:rPr>
        <w:t>make</w:t>
      </w:r>
      <w:r>
        <w:rPr>
          <w:color w:val="333333"/>
          <w:spacing w:val="-14"/>
        </w:rPr>
        <w:t xml:space="preserve"> </w:t>
      </w:r>
      <w:r>
        <w:rPr>
          <w:color w:val="333333"/>
        </w:rPr>
        <w:t>sure</w:t>
      </w:r>
      <w:r>
        <w:rPr>
          <w:color w:val="333333"/>
          <w:spacing w:val="-14"/>
        </w:rPr>
        <w:t xml:space="preserve"> </w:t>
      </w:r>
      <w:r>
        <w:rPr>
          <w:color w:val="333333"/>
        </w:rPr>
        <w:t>that</w:t>
      </w:r>
      <w:r>
        <w:rPr>
          <w:color w:val="333333"/>
          <w:spacing w:val="-10"/>
        </w:rPr>
        <w:t xml:space="preserve"> </w:t>
      </w:r>
      <w:r>
        <w:rPr>
          <w:color w:val="333333"/>
        </w:rPr>
        <w:t>the</w:t>
      </w:r>
      <w:r>
        <w:rPr>
          <w:color w:val="333333"/>
          <w:spacing w:val="-14"/>
        </w:rPr>
        <w:t xml:space="preserve"> </w:t>
      </w:r>
      <w:r>
        <w:rPr>
          <w:color w:val="333333"/>
        </w:rPr>
        <w:t>courses for which you plan to register will count toward completing your degree and are eligible for federal</w:t>
      </w:r>
      <w:r>
        <w:rPr>
          <w:color w:val="333333"/>
          <w:spacing w:val="-1"/>
        </w:rPr>
        <w:t xml:space="preserve"> </w:t>
      </w:r>
      <w:r>
        <w:rPr>
          <w:color w:val="333333"/>
        </w:rPr>
        <w:t>and state funding.</w:t>
      </w:r>
    </w:p>
    <w:p w14:paraId="28D92F75" w14:textId="77777777" w:rsidR="0051172A" w:rsidRDefault="0051172A">
      <w:pPr>
        <w:pStyle w:val="BodyText"/>
        <w:spacing w:before="5"/>
      </w:pPr>
    </w:p>
    <w:p w14:paraId="28D92F76" w14:textId="77777777" w:rsidR="0051172A" w:rsidRDefault="00D66AA0">
      <w:pPr>
        <w:pStyle w:val="BodyText"/>
        <w:ind w:left="630" w:right="453" w:firstLine="3"/>
        <w:jc w:val="both"/>
      </w:pPr>
      <w:r>
        <w:rPr>
          <w:color w:val="333333"/>
        </w:rPr>
        <w:t>You can</w:t>
      </w:r>
      <w:r>
        <w:rPr>
          <w:color w:val="333333"/>
          <w:spacing w:val="-5"/>
        </w:rPr>
        <w:t xml:space="preserve"> </w:t>
      </w:r>
      <w:r>
        <w:rPr>
          <w:color w:val="333333"/>
        </w:rPr>
        <w:t>review</w:t>
      </w:r>
      <w:r>
        <w:rPr>
          <w:color w:val="333333"/>
          <w:spacing w:val="-1"/>
        </w:rPr>
        <w:t xml:space="preserve"> </w:t>
      </w:r>
      <w:r>
        <w:rPr>
          <w:color w:val="333333"/>
        </w:rPr>
        <w:t>your</w:t>
      </w:r>
      <w:r>
        <w:rPr>
          <w:color w:val="333333"/>
          <w:spacing w:val="-1"/>
        </w:rPr>
        <w:t xml:space="preserve"> </w:t>
      </w:r>
      <w:r>
        <w:rPr>
          <w:color w:val="333333"/>
        </w:rPr>
        <w:t>eligibility status by</w:t>
      </w:r>
      <w:r>
        <w:rPr>
          <w:color w:val="333333"/>
          <w:spacing w:val="-4"/>
        </w:rPr>
        <w:t xml:space="preserve"> </w:t>
      </w:r>
      <w:r>
        <w:rPr>
          <w:color w:val="333333"/>
        </w:rPr>
        <w:t>visiting</w:t>
      </w:r>
      <w:r>
        <w:rPr>
          <w:color w:val="333333"/>
          <w:spacing w:val="-2"/>
        </w:rPr>
        <w:t xml:space="preserve"> </w:t>
      </w:r>
      <w:r>
        <w:rPr>
          <w:color w:val="333333"/>
        </w:rPr>
        <w:t>the “CPOS</w:t>
      </w:r>
      <w:r>
        <w:rPr>
          <w:color w:val="333333"/>
          <w:spacing w:val="-3"/>
        </w:rPr>
        <w:t xml:space="preserve"> </w:t>
      </w:r>
      <w:r>
        <w:rPr>
          <w:color w:val="333333"/>
        </w:rPr>
        <w:t>Evaluation”</w:t>
      </w:r>
      <w:r>
        <w:rPr>
          <w:color w:val="333333"/>
          <w:spacing w:val="-1"/>
        </w:rPr>
        <w:t xml:space="preserve"> </w:t>
      </w:r>
      <w:r>
        <w:rPr>
          <w:color w:val="333333"/>
        </w:rPr>
        <w:t>under</w:t>
      </w:r>
      <w:r>
        <w:rPr>
          <w:color w:val="333333"/>
          <w:spacing w:val="-1"/>
        </w:rPr>
        <w:t xml:space="preserve"> </w:t>
      </w:r>
      <w:r>
        <w:rPr>
          <w:color w:val="333333"/>
        </w:rPr>
        <w:t>the</w:t>
      </w:r>
      <w:r>
        <w:rPr>
          <w:color w:val="333333"/>
          <w:spacing w:val="-5"/>
        </w:rPr>
        <w:t xml:space="preserve"> </w:t>
      </w:r>
      <w:r>
        <w:rPr>
          <w:color w:val="333333"/>
        </w:rPr>
        <w:t>“My</w:t>
      </w:r>
      <w:r>
        <w:rPr>
          <w:color w:val="333333"/>
          <w:spacing w:val="-2"/>
        </w:rPr>
        <w:t xml:space="preserve"> </w:t>
      </w:r>
      <w:r>
        <w:rPr>
          <w:color w:val="333333"/>
        </w:rPr>
        <w:t>Resources”</w:t>
      </w:r>
      <w:r>
        <w:rPr>
          <w:color w:val="333333"/>
          <w:spacing w:val="-3"/>
        </w:rPr>
        <w:t xml:space="preserve"> </w:t>
      </w:r>
      <w:r>
        <w:rPr>
          <w:color w:val="333333"/>
        </w:rPr>
        <w:t>tab in your</w:t>
      </w:r>
      <w:r>
        <w:rPr>
          <w:color w:val="333333"/>
          <w:spacing w:val="-7"/>
        </w:rPr>
        <w:t xml:space="preserve"> </w:t>
      </w:r>
      <w:hyperlink r:id="rId26">
        <w:proofErr w:type="spellStart"/>
        <w:r w:rsidR="0051172A">
          <w:rPr>
            <w:color w:val="006C92"/>
            <w:u w:val="single" w:color="006C92"/>
          </w:rPr>
          <w:t>MyUTK</w:t>
        </w:r>
        <w:proofErr w:type="spellEnd"/>
      </w:hyperlink>
      <w:r>
        <w:rPr>
          <w:color w:val="006C92"/>
          <w:spacing w:val="-7"/>
        </w:rPr>
        <w:t xml:space="preserve"> </w:t>
      </w:r>
      <w:r>
        <w:rPr>
          <w:color w:val="333333"/>
        </w:rPr>
        <w:t>account.</w:t>
      </w:r>
      <w:r>
        <w:rPr>
          <w:color w:val="333333"/>
          <w:spacing w:val="-5"/>
        </w:rPr>
        <w:t xml:space="preserve"> </w:t>
      </w:r>
      <w:r>
        <w:rPr>
          <w:color w:val="333333"/>
        </w:rPr>
        <w:t>You</w:t>
      </w:r>
      <w:r>
        <w:rPr>
          <w:color w:val="333333"/>
          <w:spacing w:val="-6"/>
        </w:rPr>
        <w:t xml:space="preserve"> </w:t>
      </w:r>
      <w:r>
        <w:rPr>
          <w:color w:val="333333"/>
        </w:rPr>
        <w:t>can</w:t>
      </w:r>
      <w:r>
        <w:rPr>
          <w:color w:val="333333"/>
          <w:spacing w:val="-6"/>
        </w:rPr>
        <w:t xml:space="preserve"> </w:t>
      </w:r>
      <w:r>
        <w:rPr>
          <w:color w:val="333333"/>
        </w:rPr>
        <w:t>also</w:t>
      </w:r>
      <w:r>
        <w:rPr>
          <w:color w:val="333333"/>
          <w:spacing w:val="-9"/>
        </w:rPr>
        <w:t xml:space="preserve"> </w:t>
      </w:r>
      <w:r>
        <w:rPr>
          <w:color w:val="333333"/>
        </w:rPr>
        <w:t>check</w:t>
      </w:r>
      <w:r>
        <w:rPr>
          <w:color w:val="333333"/>
          <w:spacing w:val="-8"/>
        </w:rPr>
        <w:t xml:space="preserve"> </w:t>
      </w:r>
      <w:r>
        <w:rPr>
          <w:color w:val="333333"/>
        </w:rPr>
        <w:t>your</w:t>
      </w:r>
      <w:r>
        <w:rPr>
          <w:color w:val="333333"/>
          <w:spacing w:val="-5"/>
        </w:rPr>
        <w:t xml:space="preserve"> </w:t>
      </w:r>
      <w:hyperlink r:id="rId27">
        <w:r w:rsidR="0051172A">
          <w:rPr>
            <w:color w:val="006C92"/>
            <w:u w:val="single" w:color="006C92"/>
          </w:rPr>
          <w:t>DARS</w:t>
        </w:r>
      </w:hyperlink>
      <w:r>
        <w:rPr>
          <w:color w:val="006C92"/>
          <w:spacing w:val="-6"/>
        </w:rPr>
        <w:t xml:space="preserve"> </w:t>
      </w:r>
      <w:r>
        <w:rPr>
          <w:color w:val="333333"/>
        </w:rPr>
        <w:t>report</w:t>
      </w:r>
      <w:r>
        <w:rPr>
          <w:color w:val="333333"/>
          <w:spacing w:val="-9"/>
        </w:rPr>
        <w:t xml:space="preserve"> </w:t>
      </w:r>
      <w:r>
        <w:rPr>
          <w:color w:val="333333"/>
        </w:rPr>
        <w:t>found</w:t>
      </w:r>
      <w:r>
        <w:rPr>
          <w:color w:val="333333"/>
          <w:spacing w:val="-6"/>
        </w:rPr>
        <w:t xml:space="preserve"> </w:t>
      </w:r>
      <w:r>
        <w:rPr>
          <w:color w:val="333333"/>
        </w:rPr>
        <w:t>in</w:t>
      </w:r>
      <w:r>
        <w:rPr>
          <w:color w:val="333333"/>
          <w:spacing w:val="-9"/>
        </w:rPr>
        <w:t xml:space="preserve"> </w:t>
      </w:r>
      <w:r>
        <w:rPr>
          <w:color w:val="333333"/>
        </w:rPr>
        <w:t>your</w:t>
      </w:r>
      <w:r>
        <w:rPr>
          <w:color w:val="333333"/>
          <w:spacing w:val="-7"/>
        </w:rPr>
        <w:t xml:space="preserve"> </w:t>
      </w:r>
      <w:hyperlink r:id="rId28">
        <w:proofErr w:type="spellStart"/>
        <w:r w:rsidR="0051172A">
          <w:rPr>
            <w:color w:val="006C92"/>
            <w:u w:val="single" w:color="006C92"/>
          </w:rPr>
          <w:t>MyUTK</w:t>
        </w:r>
        <w:proofErr w:type="spellEnd"/>
      </w:hyperlink>
      <w:r>
        <w:rPr>
          <w:color w:val="006C92"/>
          <w:spacing w:val="-12"/>
        </w:rPr>
        <w:t xml:space="preserve"> </w:t>
      </w:r>
      <w:r>
        <w:rPr>
          <w:color w:val="333333"/>
        </w:rPr>
        <w:t>account</w:t>
      </w:r>
      <w:r>
        <w:rPr>
          <w:color w:val="333333"/>
          <w:spacing w:val="-7"/>
        </w:rPr>
        <w:t xml:space="preserve"> </w:t>
      </w:r>
      <w:r>
        <w:rPr>
          <w:color w:val="333333"/>
        </w:rPr>
        <w:t>to</w:t>
      </w:r>
      <w:r>
        <w:rPr>
          <w:color w:val="333333"/>
          <w:spacing w:val="-9"/>
        </w:rPr>
        <w:t xml:space="preserve"> </w:t>
      </w:r>
      <w:r>
        <w:rPr>
          <w:color w:val="333333"/>
        </w:rPr>
        <w:t>see</w:t>
      </w:r>
      <w:r>
        <w:rPr>
          <w:color w:val="333333"/>
          <w:spacing w:val="-9"/>
        </w:rPr>
        <w:t xml:space="preserve"> </w:t>
      </w:r>
      <w:r>
        <w:rPr>
          <w:color w:val="333333"/>
        </w:rPr>
        <w:t>if</w:t>
      </w:r>
      <w:r>
        <w:rPr>
          <w:color w:val="333333"/>
          <w:spacing w:val="-5"/>
        </w:rPr>
        <w:t xml:space="preserve"> </w:t>
      </w:r>
      <w:r>
        <w:rPr>
          <w:color w:val="333333"/>
        </w:rPr>
        <w:t>your scheduled coursework meets degree requirements.</w:t>
      </w:r>
    </w:p>
    <w:p w14:paraId="28D92F77" w14:textId="77777777" w:rsidR="0051172A" w:rsidRDefault="00D66AA0">
      <w:pPr>
        <w:pStyle w:val="BodyText"/>
        <w:spacing w:before="252"/>
        <w:ind w:left="631"/>
        <w:jc w:val="both"/>
      </w:pPr>
      <w:r>
        <w:rPr>
          <w:color w:val="333333"/>
          <w:spacing w:val="-2"/>
        </w:rPr>
        <w:t>Additional</w:t>
      </w:r>
      <w:r>
        <w:rPr>
          <w:color w:val="333333"/>
          <w:spacing w:val="-16"/>
        </w:rPr>
        <w:t xml:space="preserve"> </w:t>
      </w:r>
      <w:r>
        <w:rPr>
          <w:color w:val="333333"/>
          <w:spacing w:val="-2"/>
        </w:rPr>
        <w:t>CPOS</w:t>
      </w:r>
      <w:r>
        <w:rPr>
          <w:color w:val="333333"/>
          <w:spacing w:val="-8"/>
        </w:rPr>
        <w:t xml:space="preserve"> </w:t>
      </w:r>
      <w:r>
        <w:rPr>
          <w:color w:val="333333"/>
          <w:spacing w:val="-2"/>
        </w:rPr>
        <w:t>information</w:t>
      </w:r>
      <w:r>
        <w:rPr>
          <w:color w:val="333333"/>
          <w:spacing w:val="-7"/>
        </w:rPr>
        <w:t xml:space="preserve"> </w:t>
      </w:r>
      <w:r>
        <w:rPr>
          <w:color w:val="333333"/>
          <w:spacing w:val="-2"/>
        </w:rPr>
        <w:t>can</w:t>
      </w:r>
      <w:r>
        <w:rPr>
          <w:color w:val="333333"/>
          <w:spacing w:val="-6"/>
        </w:rPr>
        <w:t xml:space="preserve"> </w:t>
      </w:r>
      <w:r>
        <w:rPr>
          <w:color w:val="333333"/>
          <w:spacing w:val="-2"/>
        </w:rPr>
        <w:t>be</w:t>
      </w:r>
      <w:r>
        <w:rPr>
          <w:color w:val="333333"/>
          <w:spacing w:val="-9"/>
        </w:rPr>
        <w:t xml:space="preserve"> </w:t>
      </w:r>
      <w:r>
        <w:rPr>
          <w:color w:val="333333"/>
          <w:spacing w:val="-2"/>
        </w:rPr>
        <w:t>found</w:t>
      </w:r>
      <w:r>
        <w:rPr>
          <w:color w:val="333333"/>
          <w:spacing w:val="-10"/>
        </w:rPr>
        <w:t xml:space="preserve"> </w:t>
      </w:r>
      <w:r>
        <w:rPr>
          <w:color w:val="333333"/>
          <w:spacing w:val="-2"/>
        </w:rPr>
        <w:t>at</w:t>
      </w:r>
      <w:r>
        <w:rPr>
          <w:color w:val="333333"/>
        </w:rPr>
        <w:t xml:space="preserve"> </w:t>
      </w:r>
      <w:hyperlink r:id="rId29">
        <w:r w:rsidR="0051172A">
          <w:rPr>
            <w:color w:val="0000FF"/>
            <w:spacing w:val="-2"/>
            <w:u w:val="single" w:color="0000FF"/>
          </w:rPr>
          <w:t>https://onestop.utk.edu/cpos/</w:t>
        </w:r>
      </w:hyperlink>
    </w:p>
    <w:p w14:paraId="28D92F78" w14:textId="77777777" w:rsidR="0051172A" w:rsidRDefault="0051172A">
      <w:pPr>
        <w:pStyle w:val="BodyText"/>
        <w:jc w:val="both"/>
        <w:sectPr w:rsidR="0051172A">
          <w:pgSz w:w="12240" w:h="15840"/>
          <w:pgMar w:top="1460" w:right="360" w:bottom="960" w:left="720" w:header="0" w:footer="780" w:gutter="0"/>
          <w:cols w:space="720"/>
        </w:sectPr>
      </w:pPr>
    </w:p>
    <w:p w14:paraId="28D92F79" w14:textId="77777777" w:rsidR="0051172A" w:rsidRDefault="00D66AA0">
      <w:pPr>
        <w:pStyle w:val="Heading2"/>
        <w:spacing w:before="9"/>
        <w:ind w:left="631"/>
        <w:rPr>
          <w:u w:val="none"/>
        </w:rPr>
      </w:pPr>
      <w:bookmarkStart w:id="28" w:name="ADVISING"/>
      <w:bookmarkEnd w:id="28"/>
      <w:r>
        <w:rPr>
          <w:spacing w:val="-2"/>
          <w:w w:val="105"/>
        </w:rPr>
        <w:lastRenderedPageBreak/>
        <w:t>ADVISING</w:t>
      </w:r>
    </w:p>
    <w:p w14:paraId="28D92F7A" w14:textId="77777777" w:rsidR="0051172A" w:rsidRDefault="00D66AA0">
      <w:pPr>
        <w:pStyle w:val="Heading4"/>
        <w:spacing w:before="161"/>
        <w:ind w:left="631"/>
        <w:rPr>
          <w:u w:val="none"/>
        </w:rPr>
      </w:pPr>
      <w:bookmarkStart w:id="29" w:name="ACADEMIC_ADVISING_SYLLABUS"/>
      <w:bookmarkEnd w:id="29"/>
      <w:r>
        <w:t>ACADEMIC</w:t>
      </w:r>
      <w:r>
        <w:rPr>
          <w:spacing w:val="28"/>
        </w:rPr>
        <w:t xml:space="preserve"> </w:t>
      </w:r>
      <w:r>
        <w:t>ADVISING</w:t>
      </w:r>
      <w:r>
        <w:rPr>
          <w:spacing w:val="37"/>
        </w:rPr>
        <w:t xml:space="preserve"> </w:t>
      </w:r>
      <w:r>
        <w:rPr>
          <w:spacing w:val="-2"/>
        </w:rPr>
        <w:t>SYLLABUS</w:t>
      </w:r>
    </w:p>
    <w:p w14:paraId="28D92F7B" w14:textId="77777777" w:rsidR="0051172A" w:rsidRDefault="0051172A">
      <w:pPr>
        <w:spacing w:before="256"/>
        <w:ind w:left="631" w:right="972"/>
        <w:rPr>
          <w:b/>
        </w:rPr>
      </w:pPr>
      <w:hyperlink r:id="rId30">
        <w:r>
          <w:rPr>
            <w:b/>
            <w:color w:val="0000FF"/>
            <w:spacing w:val="-6"/>
            <w:u w:val="single" w:color="0000FF"/>
          </w:rPr>
          <w:t>https://acrobat.adobe.com/link/track?uri=urn:aaid:scds:US:922a731b-e758-4c6c-a7c3-</w:t>
        </w:r>
        <w:bookmarkStart w:id="30" w:name="Advising_Mission_and_Purpose"/>
        <w:bookmarkEnd w:id="30"/>
      </w:hyperlink>
      <w:hyperlink r:id="rId31">
        <w:r>
          <w:rPr>
            <w:b/>
            <w:color w:val="0000FF"/>
            <w:spacing w:val="-2"/>
            <w:u w:val="single" w:color="0000FF"/>
          </w:rPr>
          <w:t>66399877fa3d</w:t>
        </w:r>
      </w:hyperlink>
    </w:p>
    <w:p w14:paraId="28D92F7C" w14:textId="77777777" w:rsidR="0051172A" w:rsidRDefault="00D66AA0">
      <w:pPr>
        <w:pStyle w:val="Heading5"/>
        <w:spacing w:before="190"/>
        <w:ind w:left="631"/>
        <w:rPr>
          <w:rFonts w:ascii="Calibri"/>
          <w:u w:val="none"/>
        </w:rPr>
      </w:pPr>
      <w:r>
        <w:rPr>
          <w:rFonts w:ascii="Calibri"/>
          <w:spacing w:val="-4"/>
        </w:rPr>
        <w:t>Advising</w:t>
      </w:r>
      <w:r>
        <w:rPr>
          <w:rFonts w:ascii="Calibri"/>
          <w:spacing w:val="-13"/>
        </w:rPr>
        <w:t xml:space="preserve"> </w:t>
      </w:r>
      <w:r>
        <w:rPr>
          <w:rFonts w:ascii="Calibri"/>
          <w:spacing w:val="-4"/>
        </w:rPr>
        <w:t>Mission</w:t>
      </w:r>
      <w:r>
        <w:rPr>
          <w:rFonts w:ascii="Calibri"/>
          <w:spacing w:val="-10"/>
        </w:rPr>
        <w:t xml:space="preserve"> </w:t>
      </w:r>
      <w:r>
        <w:rPr>
          <w:rFonts w:ascii="Calibri"/>
          <w:spacing w:val="-4"/>
        </w:rPr>
        <w:t>and</w:t>
      </w:r>
      <w:r>
        <w:rPr>
          <w:rFonts w:ascii="Calibri"/>
          <w:spacing w:val="-10"/>
        </w:rPr>
        <w:t xml:space="preserve"> </w:t>
      </w:r>
      <w:r>
        <w:rPr>
          <w:rFonts w:ascii="Calibri"/>
          <w:spacing w:val="-4"/>
        </w:rPr>
        <w:t>Purpose</w:t>
      </w:r>
    </w:p>
    <w:p w14:paraId="28D92F7D" w14:textId="77777777" w:rsidR="0051172A" w:rsidRDefault="00D66AA0">
      <w:pPr>
        <w:pStyle w:val="BodyText"/>
        <w:spacing w:before="54"/>
        <w:ind w:left="631" w:right="331"/>
      </w:pPr>
      <w:r>
        <w:t>The University of Tennessee College of Social Work recognizes academic advising to be a critical component</w:t>
      </w:r>
      <w:r>
        <w:rPr>
          <w:spacing w:val="-2"/>
        </w:rPr>
        <w:t xml:space="preserve"> </w:t>
      </w:r>
      <w:r>
        <w:t>of</w:t>
      </w:r>
      <w:r>
        <w:rPr>
          <w:spacing w:val="-2"/>
        </w:rPr>
        <w:t xml:space="preserve"> </w:t>
      </w:r>
      <w:r>
        <w:t>students’</w:t>
      </w:r>
      <w:r>
        <w:rPr>
          <w:spacing w:val="-6"/>
        </w:rPr>
        <w:t xml:space="preserve"> </w:t>
      </w:r>
      <w:r>
        <w:t>educational</w:t>
      </w:r>
      <w:r>
        <w:rPr>
          <w:spacing w:val="-2"/>
        </w:rPr>
        <w:t xml:space="preserve"> </w:t>
      </w:r>
      <w:r>
        <w:t>experience</w:t>
      </w:r>
      <w:r>
        <w:rPr>
          <w:spacing w:val="-4"/>
        </w:rPr>
        <w:t xml:space="preserve"> </w:t>
      </w:r>
      <w:r>
        <w:t>and</w:t>
      </w:r>
      <w:r>
        <w:rPr>
          <w:spacing w:val="-2"/>
        </w:rPr>
        <w:t xml:space="preserve"> </w:t>
      </w:r>
      <w:r>
        <w:t>success. Academic</w:t>
      </w:r>
      <w:r>
        <w:rPr>
          <w:spacing w:val="-1"/>
        </w:rPr>
        <w:t xml:space="preserve"> </w:t>
      </w:r>
      <w:r>
        <w:t>advising</w:t>
      </w:r>
      <w:r>
        <w:rPr>
          <w:spacing w:val="-2"/>
        </w:rPr>
        <w:t xml:space="preserve"> </w:t>
      </w:r>
      <w:r>
        <w:t>for</w:t>
      </w:r>
      <w:r>
        <w:rPr>
          <w:spacing w:val="-3"/>
        </w:rPr>
        <w:t xml:space="preserve"> </w:t>
      </w:r>
      <w:r>
        <w:t>the</w:t>
      </w:r>
      <w:r>
        <w:rPr>
          <w:spacing w:val="-4"/>
        </w:rPr>
        <w:t xml:space="preserve"> </w:t>
      </w:r>
      <w:r>
        <w:t>MSSW</w:t>
      </w:r>
      <w:r>
        <w:rPr>
          <w:spacing w:val="-1"/>
        </w:rPr>
        <w:t xml:space="preserve"> </w:t>
      </w:r>
      <w:r>
        <w:t>program in the College of Social Work is an integral component of our student’s educational experience and success as graduate students. Academic advising serves to develop and enrich students’ educational plans</w:t>
      </w:r>
      <w:r>
        <w:rPr>
          <w:spacing w:val="-2"/>
        </w:rPr>
        <w:t xml:space="preserve"> </w:t>
      </w:r>
      <w:r>
        <w:t>in</w:t>
      </w:r>
      <w:r>
        <w:rPr>
          <w:spacing w:val="-6"/>
        </w:rPr>
        <w:t xml:space="preserve"> </w:t>
      </w:r>
      <w:r>
        <w:t>ways</w:t>
      </w:r>
      <w:r>
        <w:rPr>
          <w:spacing w:val="-11"/>
        </w:rPr>
        <w:t xml:space="preserve"> </w:t>
      </w:r>
      <w:r>
        <w:t>that</w:t>
      </w:r>
      <w:r>
        <w:rPr>
          <w:spacing w:val="-5"/>
        </w:rPr>
        <w:t xml:space="preserve"> </w:t>
      </w:r>
      <w:r>
        <w:t>are</w:t>
      </w:r>
      <w:r>
        <w:rPr>
          <w:spacing w:val="-9"/>
        </w:rPr>
        <w:t xml:space="preserve"> </w:t>
      </w:r>
      <w:r>
        <w:t>consistent</w:t>
      </w:r>
      <w:r>
        <w:rPr>
          <w:spacing w:val="-4"/>
        </w:rPr>
        <w:t xml:space="preserve"> </w:t>
      </w:r>
      <w:r>
        <w:t>with</w:t>
      </w:r>
      <w:r>
        <w:rPr>
          <w:spacing w:val="-14"/>
        </w:rPr>
        <w:t xml:space="preserve"> </w:t>
      </w:r>
      <w:r>
        <w:t>their</w:t>
      </w:r>
      <w:r>
        <w:rPr>
          <w:spacing w:val="-5"/>
        </w:rPr>
        <w:t xml:space="preserve"> </w:t>
      </w:r>
      <w:r>
        <w:t>personal</w:t>
      </w:r>
      <w:r>
        <w:rPr>
          <w:spacing w:val="-7"/>
        </w:rPr>
        <w:t xml:space="preserve"> </w:t>
      </w:r>
      <w:r>
        <w:t>values,</w:t>
      </w:r>
      <w:r>
        <w:rPr>
          <w:spacing w:val="-1"/>
        </w:rPr>
        <w:t xml:space="preserve"> </w:t>
      </w:r>
      <w:r>
        <w:t>goals,</w:t>
      </w:r>
      <w:r>
        <w:rPr>
          <w:spacing w:val="-5"/>
        </w:rPr>
        <w:t xml:space="preserve"> </w:t>
      </w:r>
      <w:r>
        <w:t>and</w:t>
      </w:r>
      <w:r>
        <w:rPr>
          <w:spacing w:val="-9"/>
        </w:rPr>
        <w:t xml:space="preserve"> </w:t>
      </w:r>
      <w:r>
        <w:t>career</w:t>
      </w:r>
      <w:r>
        <w:rPr>
          <w:spacing w:val="-1"/>
        </w:rPr>
        <w:t xml:space="preserve"> </w:t>
      </w:r>
      <w:r>
        <w:t>plans,</w:t>
      </w:r>
      <w:r>
        <w:rPr>
          <w:spacing w:val="-7"/>
        </w:rPr>
        <w:t xml:space="preserve"> </w:t>
      </w:r>
      <w:r>
        <w:t>preparing</w:t>
      </w:r>
      <w:r>
        <w:rPr>
          <w:spacing w:val="-8"/>
        </w:rPr>
        <w:t xml:space="preserve"> </w:t>
      </w:r>
      <w:r>
        <w:t>them</w:t>
      </w:r>
      <w:r>
        <w:rPr>
          <w:spacing w:val="-8"/>
        </w:rPr>
        <w:t xml:space="preserve"> </w:t>
      </w:r>
      <w:r>
        <w:t>for</w:t>
      </w:r>
      <w:r>
        <w:rPr>
          <w:spacing w:val="-7"/>
        </w:rPr>
        <w:t xml:space="preserve"> </w:t>
      </w:r>
      <w:r>
        <w:t>a life of learning in a global society.</w:t>
      </w:r>
    </w:p>
    <w:p w14:paraId="28D92F7E" w14:textId="77777777" w:rsidR="0051172A" w:rsidRDefault="00D66AA0">
      <w:pPr>
        <w:pStyle w:val="BodyText"/>
        <w:spacing w:before="105"/>
        <w:rPr>
          <w:sz w:val="20"/>
        </w:rPr>
      </w:pPr>
      <w:r>
        <w:rPr>
          <w:noProof/>
          <w:sz w:val="20"/>
        </w:rPr>
        <w:drawing>
          <wp:anchor distT="0" distB="0" distL="0" distR="0" simplePos="0" relativeHeight="487589888" behindDoc="1" locked="0" layoutInCell="1" allowOverlap="1" wp14:anchorId="28D930D3" wp14:editId="4C913A90">
            <wp:simplePos x="0" y="0"/>
            <wp:positionH relativeFrom="page">
              <wp:posOffset>609600</wp:posOffset>
            </wp:positionH>
            <wp:positionV relativeFrom="paragraph">
              <wp:posOffset>228570</wp:posOffset>
            </wp:positionV>
            <wp:extent cx="6910420" cy="3834669"/>
            <wp:effectExtent l="0" t="0" r="0" b="0"/>
            <wp:wrapTopAndBottom/>
            <wp:docPr id="14" name="Image 14" descr="UTK social work advising flow char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descr="UTK social work advising flow chart"/>
                    <pic:cNvPicPr/>
                  </pic:nvPicPr>
                  <pic:blipFill>
                    <a:blip r:embed="rId32" cstate="print"/>
                    <a:stretch>
                      <a:fillRect/>
                    </a:stretch>
                  </pic:blipFill>
                  <pic:spPr>
                    <a:xfrm>
                      <a:off x="0" y="0"/>
                      <a:ext cx="6910420" cy="3834669"/>
                    </a:xfrm>
                    <a:prstGeom prst="rect">
                      <a:avLst/>
                    </a:prstGeom>
                  </pic:spPr>
                </pic:pic>
              </a:graphicData>
            </a:graphic>
          </wp:anchor>
        </w:drawing>
      </w:r>
    </w:p>
    <w:p w14:paraId="28D92F7F" w14:textId="77777777" w:rsidR="0051172A" w:rsidRDefault="00D66AA0">
      <w:pPr>
        <w:pStyle w:val="BodyText"/>
        <w:spacing w:before="239"/>
        <w:ind w:left="631" w:right="331"/>
      </w:pPr>
      <w:r>
        <w:t>The purpose of academic advising within the College of Social Work is to support, guide, and assist graduate</w:t>
      </w:r>
      <w:r>
        <w:rPr>
          <w:spacing w:val="-14"/>
        </w:rPr>
        <w:t xml:space="preserve"> </w:t>
      </w:r>
      <w:r>
        <w:t>social</w:t>
      </w:r>
      <w:r>
        <w:rPr>
          <w:spacing w:val="-9"/>
        </w:rPr>
        <w:t xml:space="preserve"> </w:t>
      </w:r>
      <w:r>
        <w:t>work</w:t>
      </w:r>
      <w:r>
        <w:rPr>
          <w:spacing w:val="-13"/>
        </w:rPr>
        <w:t xml:space="preserve"> </w:t>
      </w:r>
      <w:r>
        <w:t>majors</w:t>
      </w:r>
      <w:r>
        <w:rPr>
          <w:spacing w:val="-7"/>
        </w:rPr>
        <w:t xml:space="preserve"> </w:t>
      </w:r>
      <w:r>
        <w:t>with</w:t>
      </w:r>
      <w:r>
        <w:rPr>
          <w:spacing w:val="-14"/>
        </w:rPr>
        <w:t xml:space="preserve"> </w:t>
      </w:r>
      <w:r>
        <w:t>academic</w:t>
      </w:r>
      <w:r>
        <w:rPr>
          <w:spacing w:val="-10"/>
        </w:rPr>
        <w:t xml:space="preserve"> </w:t>
      </w:r>
      <w:r>
        <w:t>planning,</w:t>
      </w:r>
      <w:r>
        <w:rPr>
          <w:spacing w:val="-6"/>
        </w:rPr>
        <w:t xml:space="preserve"> </w:t>
      </w:r>
      <w:r>
        <w:t>career</w:t>
      </w:r>
      <w:r>
        <w:rPr>
          <w:spacing w:val="-10"/>
        </w:rPr>
        <w:t xml:space="preserve"> </w:t>
      </w:r>
      <w:r>
        <w:t>exploration,</w:t>
      </w:r>
      <w:r>
        <w:rPr>
          <w:spacing w:val="-3"/>
        </w:rPr>
        <w:t xml:space="preserve"> </w:t>
      </w:r>
      <w:r>
        <w:t>licensure,</w:t>
      </w:r>
      <w:r>
        <w:rPr>
          <w:spacing w:val="-8"/>
        </w:rPr>
        <w:t xml:space="preserve"> </w:t>
      </w:r>
      <w:r>
        <w:t>and</w:t>
      </w:r>
      <w:r>
        <w:rPr>
          <w:spacing w:val="-14"/>
        </w:rPr>
        <w:t xml:space="preserve"> </w:t>
      </w:r>
      <w:r>
        <w:t>resource</w:t>
      </w:r>
      <w:r>
        <w:rPr>
          <w:spacing w:val="-16"/>
        </w:rPr>
        <w:t xml:space="preserve"> </w:t>
      </w:r>
      <w:r>
        <w:t>referrals both within and outside of the University community.</w:t>
      </w:r>
    </w:p>
    <w:p w14:paraId="28D92F80" w14:textId="77777777" w:rsidR="0051172A" w:rsidRDefault="0051172A">
      <w:pPr>
        <w:pStyle w:val="BodyText"/>
        <w:sectPr w:rsidR="0051172A">
          <w:pgSz w:w="12240" w:h="15840"/>
          <w:pgMar w:top="1460" w:right="360" w:bottom="960" w:left="720" w:header="0" w:footer="780" w:gutter="0"/>
          <w:cols w:space="720"/>
        </w:sectPr>
      </w:pPr>
    </w:p>
    <w:p w14:paraId="28D92F81" w14:textId="77777777" w:rsidR="0051172A" w:rsidRDefault="00D66AA0">
      <w:pPr>
        <w:pStyle w:val="Heading4"/>
        <w:spacing w:before="14"/>
        <w:ind w:left="631"/>
        <w:rPr>
          <w:u w:val="none"/>
        </w:rPr>
      </w:pPr>
      <w:bookmarkStart w:id="31" w:name="WHAT_IS_STUDENT_SUCCESS_IN_THE_COLLEGE_O"/>
      <w:bookmarkEnd w:id="31"/>
      <w:r>
        <w:rPr>
          <w:w w:val="105"/>
        </w:rPr>
        <w:lastRenderedPageBreak/>
        <w:t>WHAT IS</w:t>
      </w:r>
      <w:r>
        <w:rPr>
          <w:spacing w:val="7"/>
          <w:w w:val="105"/>
        </w:rPr>
        <w:t xml:space="preserve"> </w:t>
      </w:r>
      <w:r>
        <w:rPr>
          <w:w w:val="105"/>
        </w:rPr>
        <w:t>STUDENT</w:t>
      </w:r>
      <w:r>
        <w:rPr>
          <w:spacing w:val="1"/>
          <w:w w:val="105"/>
        </w:rPr>
        <w:t xml:space="preserve"> </w:t>
      </w:r>
      <w:r>
        <w:rPr>
          <w:w w:val="105"/>
        </w:rPr>
        <w:t>SUCCESS</w:t>
      </w:r>
      <w:r>
        <w:rPr>
          <w:spacing w:val="2"/>
          <w:w w:val="105"/>
        </w:rPr>
        <w:t xml:space="preserve"> </w:t>
      </w:r>
      <w:r>
        <w:rPr>
          <w:w w:val="105"/>
        </w:rPr>
        <w:t>IN</w:t>
      </w:r>
      <w:r>
        <w:rPr>
          <w:spacing w:val="4"/>
          <w:w w:val="105"/>
        </w:rPr>
        <w:t xml:space="preserve"> </w:t>
      </w:r>
      <w:r>
        <w:rPr>
          <w:w w:val="105"/>
        </w:rPr>
        <w:t>THE</w:t>
      </w:r>
      <w:r>
        <w:rPr>
          <w:spacing w:val="-1"/>
          <w:w w:val="105"/>
        </w:rPr>
        <w:t xml:space="preserve"> </w:t>
      </w:r>
      <w:r>
        <w:rPr>
          <w:w w:val="105"/>
        </w:rPr>
        <w:t>COLLEGE</w:t>
      </w:r>
      <w:r>
        <w:rPr>
          <w:spacing w:val="1"/>
          <w:w w:val="105"/>
        </w:rPr>
        <w:t xml:space="preserve"> </w:t>
      </w:r>
      <w:r>
        <w:rPr>
          <w:w w:val="105"/>
        </w:rPr>
        <w:t>OF</w:t>
      </w:r>
      <w:r>
        <w:rPr>
          <w:spacing w:val="2"/>
          <w:w w:val="105"/>
        </w:rPr>
        <w:t xml:space="preserve"> </w:t>
      </w:r>
      <w:r>
        <w:rPr>
          <w:w w:val="105"/>
        </w:rPr>
        <w:t>SOCIAL</w:t>
      </w:r>
      <w:r>
        <w:rPr>
          <w:spacing w:val="-1"/>
          <w:w w:val="105"/>
        </w:rPr>
        <w:t xml:space="preserve"> </w:t>
      </w:r>
      <w:r>
        <w:rPr>
          <w:spacing w:val="-2"/>
          <w:w w:val="105"/>
        </w:rPr>
        <w:t>WORK?</w:t>
      </w:r>
    </w:p>
    <w:p w14:paraId="28D92F82" w14:textId="77777777" w:rsidR="0051172A" w:rsidRDefault="00D66AA0">
      <w:pPr>
        <w:pStyle w:val="BodyText"/>
        <w:spacing w:before="83"/>
        <w:ind w:left="631" w:right="560"/>
      </w:pPr>
      <w:r>
        <w:t>The College of Social Work upholds a robust advising and student success framework to support students</w:t>
      </w:r>
      <w:r>
        <w:rPr>
          <w:spacing w:val="-14"/>
        </w:rPr>
        <w:t xml:space="preserve"> </w:t>
      </w:r>
      <w:r>
        <w:t>at</w:t>
      </w:r>
      <w:r>
        <w:rPr>
          <w:spacing w:val="-6"/>
        </w:rPr>
        <w:t xml:space="preserve"> </w:t>
      </w:r>
      <w:r>
        <w:t>every</w:t>
      </w:r>
      <w:r>
        <w:rPr>
          <w:spacing w:val="-12"/>
        </w:rPr>
        <w:t xml:space="preserve"> </w:t>
      </w:r>
      <w:r>
        <w:t>stage</w:t>
      </w:r>
      <w:r>
        <w:rPr>
          <w:spacing w:val="-15"/>
        </w:rPr>
        <w:t xml:space="preserve"> </w:t>
      </w:r>
      <w:r>
        <w:t>of</w:t>
      </w:r>
      <w:r>
        <w:rPr>
          <w:spacing w:val="-8"/>
        </w:rPr>
        <w:t xml:space="preserve"> </w:t>
      </w:r>
      <w:r>
        <w:t>their</w:t>
      </w:r>
      <w:r>
        <w:rPr>
          <w:spacing w:val="-6"/>
        </w:rPr>
        <w:t xml:space="preserve"> </w:t>
      </w:r>
      <w:r>
        <w:t>academic</w:t>
      </w:r>
      <w:r>
        <w:rPr>
          <w:spacing w:val="-14"/>
        </w:rPr>
        <w:t xml:space="preserve"> </w:t>
      </w:r>
      <w:r>
        <w:t>journey.</w:t>
      </w:r>
      <w:r>
        <w:rPr>
          <w:spacing w:val="-10"/>
        </w:rPr>
        <w:t xml:space="preserve"> </w:t>
      </w:r>
      <w:r>
        <w:t>Utilizing</w:t>
      </w:r>
      <w:r>
        <w:rPr>
          <w:spacing w:val="-7"/>
        </w:rPr>
        <w:t xml:space="preserve"> </w:t>
      </w:r>
      <w:r>
        <w:t>a</w:t>
      </w:r>
      <w:r>
        <w:rPr>
          <w:spacing w:val="-7"/>
        </w:rPr>
        <w:t xml:space="preserve"> </w:t>
      </w:r>
      <w:r>
        <w:t>professional</w:t>
      </w:r>
      <w:r>
        <w:rPr>
          <w:spacing w:val="-7"/>
        </w:rPr>
        <w:t xml:space="preserve"> </w:t>
      </w:r>
      <w:r>
        <w:t>advising</w:t>
      </w:r>
      <w:r>
        <w:rPr>
          <w:spacing w:val="-7"/>
        </w:rPr>
        <w:t xml:space="preserve"> </w:t>
      </w:r>
      <w:r>
        <w:t>model,</w:t>
      </w:r>
      <w:r>
        <w:rPr>
          <w:spacing w:val="-6"/>
        </w:rPr>
        <w:t xml:space="preserve"> </w:t>
      </w:r>
      <w:r>
        <w:t>all</w:t>
      </w:r>
      <w:r>
        <w:rPr>
          <w:spacing w:val="-10"/>
        </w:rPr>
        <w:t xml:space="preserve"> </w:t>
      </w:r>
      <w:r>
        <w:t>student success advisors hold a terminal degree in Social Work, ensuring expertise and guidance in the</w:t>
      </w:r>
    </w:p>
    <w:p w14:paraId="28D92F83" w14:textId="77777777" w:rsidR="0051172A" w:rsidRDefault="00D66AA0">
      <w:pPr>
        <w:pStyle w:val="BodyText"/>
        <w:ind w:left="631" w:hanging="1"/>
      </w:pPr>
      <w:r>
        <w:t>field.</w:t>
      </w:r>
      <w:r>
        <w:rPr>
          <w:spacing w:val="40"/>
        </w:rPr>
        <w:t xml:space="preserve"> </w:t>
      </w:r>
      <w:r>
        <w:t>Committed</w:t>
      </w:r>
      <w:r>
        <w:rPr>
          <w:spacing w:val="-14"/>
        </w:rPr>
        <w:t xml:space="preserve"> </w:t>
      </w:r>
      <w:r>
        <w:t>to</w:t>
      </w:r>
      <w:r>
        <w:rPr>
          <w:spacing w:val="-9"/>
        </w:rPr>
        <w:t xml:space="preserve"> </w:t>
      </w:r>
      <w:r>
        <w:t>social</w:t>
      </w:r>
      <w:r>
        <w:rPr>
          <w:spacing w:val="-7"/>
        </w:rPr>
        <w:t xml:space="preserve"> </w:t>
      </w:r>
      <w:r>
        <w:t>work</w:t>
      </w:r>
      <w:r>
        <w:rPr>
          <w:spacing w:val="-1"/>
        </w:rPr>
        <w:t xml:space="preserve"> </w:t>
      </w:r>
      <w:r>
        <w:t>ethics</w:t>
      </w:r>
      <w:r>
        <w:rPr>
          <w:spacing w:val="-6"/>
        </w:rPr>
        <w:t xml:space="preserve"> </w:t>
      </w:r>
      <w:r>
        <w:t>and</w:t>
      </w:r>
      <w:r>
        <w:rPr>
          <w:spacing w:val="-9"/>
        </w:rPr>
        <w:t xml:space="preserve"> </w:t>
      </w:r>
      <w:r>
        <w:t>education</w:t>
      </w:r>
      <w:r>
        <w:rPr>
          <w:spacing w:val="-6"/>
        </w:rPr>
        <w:t xml:space="preserve"> </w:t>
      </w:r>
      <w:r>
        <w:t>advisor</w:t>
      </w:r>
      <w:r>
        <w:rPr>
          <w:spacing w:val="-5"/>
        </w:rPr>
        <w:t xml:space="preserve"> </w:t>
      </w:r>
      <w:r>
        <w:t>aim</w:t>
      </w:r>
      <w:r>
        <w:rPr>
          <w:spacing w:val="-7"/>
        </w:rPr>
        <w:t xml:space="preserve"> </w:t>
      </w:r>
      <w:r>
        <w:t>to</w:t>
      </w:r>
      <w:r>
        <w:rPr>
          <w:spacing w:val="-9"/>
        </w:rPr>
        <w:t xml:space="preserve"> </w:t>
      </w:r>
      <w:r>
        <w:t>ensure</w:t>
      </w:r>
      <w:r>
        <w:rPr>
          <w:spacing w:val="-16"/>
        </w:rPr>
        <w:t xml:space="preserve"> </w:t>
      </w:r>
      <w:r>
        <w:t>all</w:t>
      </w:r>
      <w:r>
        <w:rPr>
          <w:spacing w:val="-6"/>
        </w:rPr>
        <w:t xml:space="preserve"> </w:t>
      </w:r>
      <w:r>
        <w:t>students</w:t>
      </w:r>
      <w:r>
        <w:rPr>
          <w:spacing w:val="-6"/>
        </w:rPr>
        <w:t xml:space="preserve"> </w:t>
      </w:r>
      <w:r>
        <w:t>are</w:t>
      </w:r>
      <w:r>
        <w:rPr>
          <w:spacing w:val="-6"/>
        </w:rPr>
        <w:t xml:space="preserve"> </w:t>
      </w:r>
      <w:r>
        <w:t>prepared</w:t>
      </w:r>
      <w:r>
        <w:rPr>
          <w:spacing w:val="-11"/>
        </w:rPr>
        <w:t xml:space="preserve"> </w:t>
      </w:r>
      <w:r>
        <w:t>for professional social work practice.</w:t>
      </w:r>
    </w:p>
    <w:p w14:paraId="28D92F84" w14:textId="77777777" w:rsidR="0051172A" w:rsidRDefault="00D66AA0">
      <w:pPr>
        <w:pStyle w:val="BodyText"/>
        <w:ind w:left="631" w:right="331"/>
      </w:pPr>
      <w:r>
        <w:t>Advisors work closely with BSSW students, offering proactive assistance to overcome challenges that may impact academic and career goals. They empower students to utilize their strengths and promote critical thinking. The Office of Student Success offers specialized workshops and training on social-specific</w:t>
      </w:r>
      <w:r>
        <w:rPr>
          <w:spacing w:val="-7"/>
        </w:rPr>
        <w:t xml:space="preserve"> </w:t>
      </w:r>
      <w:r>
        <w:t>career</w:t>
      </w:r>
      <w:r>
        <w:rPr>
          <w:spacing w:val="-6"/>
        </w:rPr>
        <w:t xml:space="preserve"> </w:t>
      </w:r>
      <w:r>
        <w:t>and</w:t>
      </w:r>
      <w:r>
        <w:rPr>
          <w:spacing w:val="-10"/>
        </w:rPr>
        <w:t xml:space="preserve"> </w:t>
      </w:r>
      <w:r>
        <w:t>professional</w:t>
      </w:r>
      <w:r>
        <w:rPr>
          <w:spacing w:val="-8"/>
        </w:rPr>
        <w:t xml:space="preserve"> </w:t>
      </w:r>
      <w:r>
        <w:t>development</w:t>
      </w:r>
      <w:r>
        <w:rPr>
          <w:spacing w:val="-8"/>
        </w:rPr>
        <w:t xml:space="preserve"> </w:t>
      </w:r>
      <w:r>
        <w:t>along</w:t>
      </w:r>
      <w:r>
        <w:rPr>
          <w:spacing w:val="-7"/>
        </w:rPr>
        <w:t xml:space="preserve"> </w:t>
      </w:r>
      <w:r>
        <w:t>with</w:t>
      </w:r>
      <w:r>
        <w:rPr>
          <w:spacing w:val="-10"/>
        </w:rPr>
        <w:t xml:space="preserve"> </w:t>
      </w:r>
      <w:r>
        <w:t>licensure</w:t>
      </w:r>
      <w:r>
        <w:rPr>
          <w:spacing w:val="-10"/>
        </w:rPr>
        <w:t xml:space="preserve"> </w:t>
      </w:r>
      <w:r>
        <w:t>preparation.</w:t>
      </w:r>
      <w:r>
        <w:rPr>
          <w:spacing w:val="33"/>
        </w:rPr>
        <w:t xml:space="preserve"> </w:t>
      </w:r>
      <w:r>
        <w:t>Student</w:t>
      </w:r>
      <w:r>
        <w:rPr>
          <w:spacing w:val="-4"/>
        </w:rPr>
        <w:t xml:space="preserve"> </w:t>
      </w:r>
      <w:r>
        <w:t>success</w:t>
      </w:r>
      <w:r>
        <w:rPr>
          <w:spacing w:val="-14"/>
        </w:rPr>
        <w:t xml:space="preserve"> </w:t>
      </w:r>
      <w:r>
        <w:t>advisors are</w:t>
      </w:r>
      <w:r>
        <w:rPr>
          <w:spacing w:val="-6"/>
        </w:rPr>
        <w:t xml:space="preserve"> </w:t>
      </w:r>
      <w:r>
        <w:t>experts</w:t>
      </w:r>
      <w:r>
        <w:rPr>
          <w:spacing w:val="-8"/>
        </w:rPr>
        <w:t xml:space="preserve"> </w:t>
      </w:r>
      <w:r>
        <w:t>on</w:t>
      </w:r>
      <w:r>
        <w:rPr>
          <w:spacing w:val="-14"/>
        </w:rPr>
        <w:t xml:space="preserve"> </w:t>
      </w:r>
      <w:r>
        <w:t>curriculum and</w:t>
      </w:r>
      <w:r>
        <w:rPr>
          <w:spacing w:val="-9"/>
        </w:rPr>
        <w:t xml:space="preserve"> </w:t>
      </w:r>
      <w:r>
        <w:t>policy</w:t>
      </w:r>
      <w:r>
        <w:rPr>
          <w:spacing w:val="-6"/>
        </w:rPr>
        <w:t xml:space="preserve"> </w:t>
      </w:r>
      <w:r>
        <w:t>who</w:t>
      </w:r>
      <w:r>
        <w:rPr>
          <w:spacing w:val="-6"/>
        </w:rPr>
        <w:t xml:space="preserve"> </w:t>
      </w:r>
      <w:r>
        <w:t>advise</w:t>
      </w:r>
      <w:r>
        <w:rPr>
          <w:spacing w:val="-13"/>
        </w:rPr>
        <w:t xml:space="preserve"> </w:t>
      </w:r>
      <w:r>
        <w:t>students</w:t>
      </w:r>
      <w:r>
        <w:rPr>
          <w:spacing w:val="-13"/>
        </w:rPr>
        <w:t xml:space="preserve"> </w:t>
      </w:r>
      <w:r>
        <w:t>throughout</w:t>
      </w:r>
      <w:r>
        <w:rPr>
          <w:spacing w:val="-7"/>
        </w:rPr>
        <w:t xml:space="preserve"> </w:t>
      </w:r>
      <w:r>
        <w:t>their</w:t>
      </w:r>
      <w:r>
        <w:rPr>
          <w:spacing w:val="-7"/>
        </w:rPr>
        <w:t xml:space="preserve"> </w:t>
      </w:r>
      <w:r>
        <w:t>time</w:t>
      </w:r>
      <w:r>
        <w:rPr>
          <w:spacing w:val="-9"/>
        </w:rPr>
        <w:t xml:space="preserve"> </w:t>
      </w:r>
      <w:r>
        <w:t>in</w:t>
      </w:r>
      <w:r>
        <w:rPr>
          <w:spacing w:val="-9"/>
        </w:rPr>
        <w:t xml:space="preserve"> </w:t>
      </w:r>
      <w:r>
        <w:t>their</w:t>
      </w:r>
      <w:r>
        <w:rPr>
          <w:spacing w:val="-7"/>
        </w:rPr>
        <w:t xml:space="preserve"> </w:t>
      </w:r>
      <w:r>
        <w:t>graduate</w:t>
      </w:r>
      <w:r>
        <w:rPr>
          <w:spacing w:val="-8"/>
        </w:rPr>
        <w:t xml:space="preserve"> </w:t>
      </w:r>
      <w:r>
        <w:t xml:space="preserve">program. </w:t>
      </w:r>
      <w:bookmarkStart w:id="32" w:name="WHAT_IS_ACADEMIC_ADVISING?"/>
      <w:bookmarkEnd w:id="32"/>
      <w:r>
        <w:t>The work of student success is a collaborative, student-centered, educational process.</w:t>
      </w:r>
    </w:p>
    <w:p w14:paraId="28D92F85" w14:textId="77777777" w:rsidR="0051172A" w:rsidRDefault="00D66AA0">
      <w:pPr>
        <w:pStyle w:val="Heading4"/>
        <w:spacing w:before="236"/>
        <w:ind w:left="631"/>
        <w:rPr>
          <w:u w:val="none"/>
        </w:rPr>
      </w:pPr>
      <w:r>
        <w:t>WHAT</w:t>
      </w:r>
      <w:r>
        <w:rPr>
          <w:spacing w:val="9"/>
        </w:rPr>
        <w:t xml:space="preserve"> </w:t>
      </w:r>
      <w:r>
        <w:t>IS</w:t>
      </w:r>
      <w:r>
        <w:rPr>
          <w:spacing w:val="18"/>
        </w:rPr>
        <w:t xml:space="preserve"> </w:t>
      </w:r>
      <w:r>
        <w:t>ACADEMIC</w:t>
      </w:r>
      <w:r>
        <w:rPr>
          <w:spacing w:val="6"/>
        </w:rPr>
        <w:t xml:space="preserve"> </w:t>
      </w:r>
      <w:r>
        <w:rPr>
          <w:spacing w:val="-2"/>
        </w:rPr>
        <w:t>ADVISING?</w:t>
      </w:r>
    </w:p>
    <w:p w14:paraId="28D92F86" w14:textId="77777777" w:rsidR="0051172A" w:rsidRDefault="00D66AA0">
      <w:pPr>
        <w:pStyle w:val="BodyText"/>
        <w:spacing w:before="84"/>
        <w:ind w:left="630" w:right="331"/>
      </w:pPr>
      <w:r>
        <w:t>Academic</w:t>
      </w:r>
      <w:r>
        <w:rPr>
          <w:spacing w:val="-6"/>
        </w:rPr>
        <w:t xml:space="preserve"> </w:t>
      </w:r>
      <w:r>
        <w:t>advising</w:t>
      </w:r>
      <w:r>
        <w:rPr>
          <w:spacing w:val="-7"/>
        </w:rPr>
        <w:t xml:space="preserve"> </w:t>
      </w:r>
      <w:r>
        <w:t>is</w:t>
      </w:r>
      <w:r>
        <w:rPr>
          <w:spacing w:val="-8"/>
        </w:rPr>
        <w:t xml:space="preserve"> </w:t>
      </w:r>
      <w:r>
        <w:t>a</w:t>
      </w:r>
      <w:r>
        <w:rPr>
          <w:spacing w:val="-11"/>
        </w:rPr>
        <w:t xml:space="preserve"> </w:t>
      </w:r>
      <w:r>
        <w:t>collaborative,</w:t>
      </w:r>
      <w:r>
        <w:rPr>
          <w:spacing w:val="-5"/>
        </w:rPr>
        <w:t xml:space="preserve"> </w:t>
      </w:r>
      <w:r>
        <w:t>student-centered,</w:t>
      </w:r>
      <w:r>
        <w:rPr>
          <w:spacing w:val="-5"/>
        </w:rPr>
        <w:t xml:space="preserve"> </w:t>
      </w:r>
      <w:r>
        <w:t>educational</w:t>
      </w:r>
      <w:r>
        <w:rPr>
          <w:spacing w:val="-7"/>
        </w:rPr>
        <w:t xml:space="preserve"> </w:t>
      </w:r>
      <w:r>
        <w:t>process.</w:t>
      </w:r>
      <w:r>
        <w:rPr>
          <w:spacing w:val="-5"/>
        </w:rPr>
        <w:t xml:space="preserve"> </w:t>
      </w:r>
      <w:r>
        <w:t>Faculty,</w:t>
      </w:r>
      <w:r>
        <w:rPr>
          <w:spacing w:val="-8"/>
        </w:rPr>
        <w:t xml:space="preserve"> </w:t>
      </w:r>
      <w:r>
        <w:t>administrators</w:t>
      </w:r>
      <w:r>
        <w:rPr>
          <w:spacing w:val="-6"/>
        </w:rPr>
        <w:t xml:space="preserve"> </w:t>
      </w:r>
      <w:r>
        <w:t>and professional staff promote academic advising as a shared responsibility with students. Advising is personalized</w:t>
      </w:r>
      <w:r>
        <w:rPr>
          <w:spacing w:val="-7"/>
        </w:rPr>
        <w:t xml:space="preserve"> </w:t>
      </w:r>
      <w:r>
        <w:t>to</w:t>
      </w:r>
      <w:r>
        <w:rPr>
          <w:spacing w:val="-15"/>
        </w:rPr>
        <w:t xml:space="preserve"> </w:t>
      </w:r>
      <w:r>
        <w:t>consider</w:t>
      </w:r>
      <w:r>
        <w:rPr>
          <w:spacing w:val="-16"/>
        </w:rPr>
        <w:t xml:space="preserve"> </w:t>
      </w:r>
      <w:r>
        <w:t>the</w:t>
      </w:r>
      <w:r>
        <w:rPr>
          <w:spacing w:val="-6"/>
        </w:rPr>
        <w:t xml:space="preserve"> </w:t>
      </w:r>
      <w:r>
        <w:t>individualized</w:t>
      </w:r>
      <w:r>
        <w:rPr>
          <w:spacing w:val="-7"/>
        </w:rPr>
        <w:t xml:space="preserve"> </w:t>
      </w:r>
      <w:r>
        <w:t>needs</w:t>
      </w:r>
      <w:r>
        <w:rPr>
          <w:spacing w:val="-16"/>
        </w:rPr>
        <w:t xml:space="preserve"> </w:t>
      </w:r>
      <w:r>
        <w:t>of</w:t>
      </w:r>
      <w:r>
        <w:rPr>
          <w:spacing w:val="-3"/>
        </w:rPr>
        <w:t xml:space="preserve"> </w:t>
      </w:r>
      <w:r>
        <w:t>each</w:t>
      </w:r>
      <w:r>
        <w:rPr>
          <w:spacing w:val="-10"/>
        </w:rPr>
        <w:t xml:space="preserve"> </w:t>
      </w:r>
      <w:r>
        <w:t>student,</w:t>
      </w:r>
      <w:r>
        <w:rPr>
          <w:spacing w:val="-6"/>
        </w:rPr>
        <w:t xml:space="preserve"> </w:t>
      </w:r>
      <w:r>
        <w:t>which</w:t>
      </w:r>
      <w:r>
        <w:rPr>
          <w:spacing w:val="-15"/>
        </w:rPr>
        <w:t xml:space="preserve"> </w:t>
      </w:r>
      <w:r>
        <w:t>may</w:t>
      </w:r>
      <w:r>
        <w:rPr>
          <w:spacing w:val="-7"/>
        </w:rPr>
        <w:t xml:space="preserve"> </w:t>
      </w:r>
      <w:r>
        <w:t>include</w:t>
      </w:r>
      <w:r>
        <w:rPr>
          <w:spacing w:val="-7"/>
        </w:rPr>
        <w:t xml:space="preserve"> </w:t>
      </w:r>
      <w:r>
        <w:t>appropriate</w:t>
      </w:r>
      <w:r>
        <w:rPr>
          <w:spacing w:val="-14"/>
        </w:rPr>
        <w:t xml:space="preserve"> </w:t>
      </w:r>
      <w:r>
        <w:t>referral services. Decisions concerning careers, co-curricular activities, or graduate study may be part of the advising process.</w:t>
      </w:r>
    </w:p>
    <w:p w14:paraId="28D92F87" w14:textId="77777777" w:rsidR="0051172A" w:rsidRDefault="0051172A">
      <w:pPr>
        <w:pStyle w:val="BodyText"/>
        <w:spacing w:before="120"/>
      </w:pPr>
    </w:p>
    <w:p w14:paraId="28D92F88" w14:textId="77777777" w:rsidR="0051172A" w:rsidRDefault="00D66AA0">
      <w:pPr>
        <w:pStyle w:val="Heading4"/>
        <w:spacing w:before="1"/>
        <w:ind w:left="631"/>
        <w:rPr>
          <w:u w:val="none"/>
        </w:rPr>
      </w:pPr>
      <w:bookmarkStart w:id="33" w:name="ADVISING_POLICY"/>
      <w:bookmarkEnd w:id="33"/>
      <w:r>
        <w:t>ADVISING</w:t>
      </w:r>
      <w:r>
        <w:rPr>
          <w:spacing w:val="29"/>
        </w:rPr>
        <w:t xml:space="preserve"> </w:t>
      </w:r>
      <w:r>
        <w:rPr>
          <w:spacing w:val="-2"/>
        </w:rPr>
        <w:t>POLICY</w:t>
      </w:r>
    </w:p>
    <w:p w14:paraId="28D92F89" w14:textId="77777777" w:rsidR="0051172A" w:rsidRDefault="00D66AA0">
      <w:pPr>
        <w:pStyle w:val="BodyText"/>
        <w:spacing w:before="54"/>
        <w:ind w:left="631" w:right="758"/>
        <w:jc w:val="both"/>
      </w:pPr>
      <w:r>
        <w:t>Prior</w:t>
      </w:r>
      <w:r>
        <w:rPr>
          <w:spacing w:val="-2"/>
        </w:rPr>
        <w:t xml:space="preserve"> </w:t>
      </w:r>
      <w:r>
        <w:t>to</w:t>
      </w:r>
      <w:r>
        <w:rPr>
          <w:spacing w:val="-1"/>
        </w:rPr>
        <w:t xml:space="preserve"> </w:t>
      </w:r>
      <w:r>
        <w:t>enrolling</w:t>
      </w:r>
      <w:r>
        <w:rPr>
          <w:spacing w:val="-1"/>
        </w:rPr>
        <w:t xml:space="preserve"> </w:t>
      </w:r>
      <w:r>
        <w:t>for</w:t>
      </w:r>
      <w:r>
        <w:rPr>
          <w:spacing w:val="-2"/>
        </w:rPr>
        <w:t xml:space="preserve"> </w:t>
      </w:r>
      <w:r>
        <w:t>the</w:t>
      </w:r>
      <w:r>
        <w:rPr>
          <w:spacing w:val="-3"/>
        </w:rPr>
        <w:t xml:space="preserve"> </w:t>
      </w:r>
      <w:r>
        <w:t>first</w:t>
      </w:r>
      <w:r>
        <w:rPr>
          <w:spacing w:val="-2"/>
        </w:rPr>
        <w:t xml:space="preserve"> </w:t>
      </w:r>
      <w:r>
        <w:t>time</w:t>
      </w:r>
      <w:r>
        <w:rPr>
          <w:spacing w:val="-3"/>
        </w:rPr>
        <w:t xml:space="preserve"> </w:t>
      </w:r>
      <w:r>
        <w:t>at</w:t>
      </w:r>
      <w:r>
        <w:rPr>
          <w:spacing w:val="-1"/>
        </w:rPr>
        <w:t xml:space="preserve"> </w:t>
      </w:r>
      <w:r>
        <w:t>the</w:t>
      </w:r>
      <w:r>
        <w:rPr>
          <w:spacing w:val="-3"/>
        </w:rPr>
        <w:t xml:space="preserve"> </w:t>
      </w:r>
      <w:r>
        <w:t>university,</w:t>
      </w:r>
      <w:r>
        <w:rPr>
          <w:spacing w:val="-1"/>
        </w:rPr>
        <w:t xml:space="preserve"> </w:t>
      </w:r>
      <w:r>
        <w:t>all</w:t>
      </w:r>
      <w:r>
        <w:rPr>
          <w:spacing w:val="-1"/>
        </w:rPr>
        <w:t xml:space="preserve"> </w:t>
      </w:r>
      <w:r>
        <w:t>degree-seeking</w:t>
      </w:r>
      <w:r>
        <w:rPr>
          <w:spacing w:val="-1"/>
        </w:rPr>
        <w:t xml:space="preserve"> </w:t>
      </w:r>
      <w:r>
        <w:t>first-year students and</w:t>
      </w:r>
      <w:r>
        <w:rPr>
          <w:spacing w:val="-3"/>
        </w:rPr>
        <w:t xml:space="preserve"> </w:t>
      </w:r>
      <w:r>
        <w:t>transfer students</w:t>
      </w:r>
      <w:r>
        <w:rPr>
          <w:spacing w:val="-10"/>
        </w:rPr>
        <w:t xml:space="preserve"> </w:t>
      </w:r>
      <w:r>
        <w:t>are</w:t>
      </w:r>
      <w:r>
        <w:rPr>
          <w:spacing w:val="-14"/>
        </w:rPr>
        <w:t xml:space="preserve"> </w:t>
      </w:r>
      <w:r>
        <w:t>required</w:t>
      </w:r>
      <w:r>
        <w:rPr>
          <w:spacing w:val="-13"/>
        </w:rPr>
        <w:t xml:space="preserve"> </w:t>
      </w:r>
      <w:r>
        <w:t>to</w:t>
      </w:r>
      <w:r>
        <w:rPr>
          <w:spacing w:val="-14"/>
        </w:rPr>
        <w:t xml:space="preserve"> </w:t>
      </w:r>
      <w:r>
        <w:t>meet</w:t>
      </w:r>
      <w:r>
        <w:rPr>
          <w:spacing w:val="-7"/>
        </w:rPr>
        <w:t xml:space="preserve"> </w:t>
      </w:r>
      <w:r>
        <w:t>with</w:t>
      </w:r>
      <w:r>
        <w:rPr>
          <w:spacing w:val="-6"/>
        </w:rPr>
        <w:t xml:space="preserve"> </w:t>
      </w:r>
      <w:r>
        <w:t>an</w:t>
      </w:r>
      <w:r>
        <w:rPr>
          <w:spacing w:val="-9"/>
        </w:rPr>
        <w:t xml:space="preserve"> </w:t>
      </w:r>
      <w:r>
        <w:t>academic</w:t>
      </w:r>
      <w:r>
        <w:rPr>
          <w:spacing w:val="-4"/>
        </w:rPr>
        <w:t xml:space="preserve"> </w:t>
      </w:r>
      <w:r>
        <w:t>advisor.</w:t>
      </w:r>
      <w:r>
        <w:rPr>
          <w:spacing w:val="-3"/>
        </w:rPr>
        <w:t xml:space="preserve"> </w:t>
      </w:r>
      <w:r>
        <w:t>Readmitted</w:t>
      </w:r>
      <w:r>
        <w:rPr>
          <w:spacing w:val="-6"/>
        </w:rPr>
        <w:t xml:space="preserve"> </w:t>
      </w:r>
      <w:r>
        <w:t>students</w:t>
      </w:r>
      <w:r>
        <w:rPr>
          <w:spacing w:val="-11"/>
        </w:rPr>
        <w:t xml:space="preserve"> </w:t>
      </w:r>
      <w:r>
        <w:t>must</w:t>
      </w:r>
      <w:r>
        <w:rPr>
          <w:spacing w:val="-3"/>
        </w:rPr>
        <w:t xml:space="preserve"> </w:t>
      </w:r>
      <w:r>
        <w:t>also</w:t>
      </w:r>
      <w:r>
        <w:rPr>
          <w:spacing w:val="-11"/>
        </w:rPr>
        <w:t xml:space="preserve"> </w:t>
      </w:r>
      <w:r>
        <w:t>meet</w:t>
      </w:r>
      <w:r>
        <w:rPr>
          <w:spacing w:val="-5"/>
        </w:rPr>
        <w:t xml:space="preserve"> </w:t>
      </w:r>
      <w:r>
        <w:t>with</w:t>
      </w:r>
      <w:r>
        <w:rPr>
          <w:spacing w:val="-14"/>
        </w:rPr>
        <w:t xml:space="preserve"> </w:t>
      </w:r>
      <w:r>
        <w:t>an academic advisor prior to reenrolling.</w:t>
      </w:r>
    </w:p>
    <w:p w14:paraId="28D92F8A" w14:textId="77777777" w:rsidR="0051172A" w:rsidRDefault="00D66AA0">
      <w:pPr>
        <w:pStyle w:val="BodyText"/>
        <w:spacing w:before="2"/>
        <w:ind w:left="631" w:right="865" w:hanging="1"/>
        <w:jc w:val="both"/>
      </w:pPr>
      <w:r>
        <w:t>The</w:t>
      </w:r>
      <w:r>
        <w:rPr>
          <w:spacing w:val="-7"/>
        </w:rPr>
        <w:t xml:space="preserve"> </w:t>
      </w:r>
      <w:r>
        <w:t>following</w:t>
      </w:r>
      <w:r>
        <w:rPr>
          <w:spacing w:val="-7"/>
        </w:rPr>
        <w:t xml:space="preserve"> </w:t>
      </w:r>
      <w:r>
        <w:t>groups</w:t>
      </w:r>
      <w:r>
        <w:rPr>
          <w:spacing w:val="-8"/>
        </w:rPr>
        <w:t xml:space="preserve"> </w:t>
      </w:r>
      <w:r>
        <w:t>of</w:t>
      </w:r>
      <w:r>
        <w:rPr>
          <w:spacing w:val="-7"/>
        </w:rPr>
        <w:t xml:space="preserve"> </w:t>
      </w:r>
      <w:r>
        <w:t>students</w:t>
      </w:r>
      <w:r>
        <w:rPr>
          <w:spacing w:val="-8"/>
        </w:rPr>
        <w:t xml:space="preserve"> </w:t>
      </w:r>
      <w:r>
        <w:t>are</w:t>
      </w:r>
      <w:r>
        <w:rPr>
          <w:spacing w:val="-14"/>
        </w:rPr>
        <w:t xml:space="preserve"> </w:t>
      </w:r>
      <w:r>
        <w:t>required</w:t>
      </w:r>
      <w:r>
        <w:rPr>
          <w:spacing w:val="-13"/>
        </w:rPr>
        <w:t xml:space="preserve"> </w:t>
      </w:r>
      <w:r>
        <w:t>to</w:t>
      </w:r>
      <w:r>
        <w:rPr>
          <w:spacing w:val="-9"/>
        </w:rPr>
        <w:t xml:space="preserve"> </w:t>
      </w:r>
      <w:r>
        <w:t>meet</w:t>
      </w:r>
      <w:r>
        <w:rPr>
          <w:spacing w:val="-4"/>
        </w:rPr>
        <w:t xml:space="preserve"> </w:t>
      </w:r>
      <w:r>
        <w:t>with</w:t>
      </w:r>
      <w:r>
        <w:rPr>
          <w:spacing w:val="-9"/>
        </w:rPr>
        <w:t xml:space="preserve"> </w:t>
      </w:r>
      <w:r>
        <w:t>an</w:t>
      </w:r>
      <w:r>
        <w:rPr>
          <w:spacing w:val="-11"/>
        </w:rPr>
        <w:t xml:space="preserve"> </w:t>
      </w:r>
      <w:r>
        <w:t>advisor</w:t>
      </w:r>
      <w:r>
        <w:rPr>
          <w:spacing w:val="-7"/>
        </w:rPr>
        <w:t xml:space="preserve"> </w:t>
      </w:r>
      <w:r>
        <w:t>during</w:t>
      </w:r>
      <w:r>
        <w:rPr>
          <w:spacing w:val="-7"/>
        </w:rPr>
        <w:t xml:space="preserve"> </w:t>
      </w:r>
      <w:r>
        <w:t>each</w:t>
      </w:r>
      <w:r>
        <w:rPr>
          <w:spacing w:val="-9"/>
        </w:rPr>
        <w:t xml:space="preserve"> </w:t>
      </w:r>
      <w:r>
        <w:t>tracking</w:t>
      </w:r>
      <w:r>
        <w:rPr>
          <w:spacing w:val="-7"/>
        </w:rPr>
        <w:t xml:space="preserve"> </w:t>
      </w:r>
      <w:r>
        <w:t>semester (both fall and spring):</w:t>
      </w:r>
    </w:p>
    <w:p w14:paraId="28D92F8B" w14:textId="77777777" w:rsidR="0051172A" w:rsidRDefault="00D66AA0">
      <w:pPr>
        <w:pStyle w:val="ListParagraph"/>
        <w:numPr>
          <w:ilvl w:val="0"/>
          <w:numId w:val="7"/>
        </w:numPr>
        <w:tabs>
          <w:tab w:val="left" w:pos="1440"/>
        </w:tabs>
        <w:spacing w:before="228" w:line="252" w:lineRule="exact"/>
        <w:ind w:hanging="360"/>
      </w:pPr>
      <w:r>
        <w:t>All</w:t>
      </w:r>
      <w:r>
        <w:rPr>
          <w:spacing w:val="-10"/>
        </w:rPr>
        <w:t xml:space="preserve"> </w:t>
      </w:r>
      <w:r>
        <w:t>students</w:t>
      </w:r>
      <w:r>
        <w:rPr>
          <w:spacing w:val="-11"/>
        </w:rPr>
        <w:t xml:space="preserve"> </w:t>
      </w:r>
      <w:r>
        <w:t>with</w:t>
      </w:r>
      <w:r>
        <w:rPr>
          <w:spacing w:val="-10"/>
        </w:rPr>
        <w:t xml:space="preserve"> </w:t>
      </w:r>
      <w:r>
        <w:t>less</w:t>
      </w:r>
      <w:r>
        <w:rPr>
          <w:spacing w:val="-11"/>
        </w:rPr>
        <w:t xml:space="preserve"> </w:t>
      </w:r>
      <w:r>
        <w:t>than</w:t>
      </w:r>
      <w:r>
        <w:rPr>
          <w:spacing w:val="-7"/>
        </w:rPr>
        <w:t xml:space="preserve"> </w:t>
      </w:r>
      <w:r>
        <w:t>30</w:t>
      </w:r>
      <w:r>
        <w:rPr>
          <w:spacing w:val="-10"/>
        </w:rPr>
        <w:t xml:space="preserve"> </w:t>
      </w:r>
      <w:r>
        <w:t>hours</w:t>
      </w:r>
      <w:r>
        <w:rPr>
          <w:spacing w:val="-9"/>
        </w:rPr>
        <w:t xml:space="preserve"> </w:t>
      </w:r>
      <w:r>
        <w:t>at</w:t>
      </w:r>
      <w:r>
        <w:rPr>
          <w:spacing w:val="-3"/>
        </w:rPr>
        <w:t xml:space="preserve"> </w:t>
      </w:r>
      <w:r>
        <w:t>UT</w:t>
      </w:r>
      <w:r>
        <w:rPr>
          <w:spacing w:val="-9"/>
        </w:rPr>
        <w:t xml:space="preserve"> </w:t>
      </w:r>
      <w:r>
        <w:rPr>
          <w:spacing w:val="-2"/>
        </w:rPr>
        <w:t>Knoxville.</w:t>
      </w:r>
    </w:p>
    <w:p w14:paraId="28D92F8C" w14:textId="77777777" w:rsidR="0051172A" w:rsidRDefault="00D66AA0">
      <w:pPr>
        <w:pStyle w:val="ListParagraph"/>
        <w:numPr>
          <w:ilvl w:val="0"/>
          <w:numId w:val="7"/>
        </w:numPr>
        <w:tabs>
          <w:tab w:val="left" w:pos="1443"/>
        </w:tabs>
        <w:spacing w:line="252" w:lineRule="exact"/>
        <w:ind w:left="1443" w:hanging="360"/>
      </w:pPr>
      <w:r>
        <w:t>Students</w:t>
      </w:r>
      <w:r>
        <w:rPr>
          <w:spacing w:val="-15"/>
        </w:rPr>
        <w:t xml:space="preserve"> </w:t>
      </w:r>
      <w:r>
        <w:t>identified</w:t>
      </w:r>
      <w:r>
        <w:rPr>
          <w:spacing w:val="-11"/>
        </w:rPr>
        <w:t xml:space="preserve"> </w:t>
      </w:r>
      <w:r>
        <w:t>as</w:t>
      </w:r>
      <w:r>
        <w:rPr>
          <w:spacing w:val="-15"/>
        </w:rPr>
        <w:t xml:space="preserve"> </w:t>
      </w:r>
      <w:r>
        <w:t>“off</w:t>
      </w:r>
      <w:r>
        <w:rPr>
          <w:spacing w:val="-14"/>
        </w:rPr>
        <w:t xml:space="preserve"> </w:t>
      </w:r>
      <w:r>
        <w:t>track”</w:t>
      </w:r>
      <w:r>
        <w:rPr>
          <w:spacing w:val="-10"/>
        </w:rPr>
        <w:t xml:space="preserve"> </w:t>
      </w:r>
      <w:r>
        <w:t>by</w:t>
      </w:r>
      <w:r>
        <w:rPr>
          <w:spacing w:val="-10"/>
        </w:rPr>
        <w:t xml:space="preserve"> </w:t>
      </w:r>
      <w:proofErr w:type="spellStart"/>
      <w:r>
        <w:rPr>
          <w:spacing w:val="-2"/>
        </w:rPr>
        <w:t>uTrack</w:t>
      </w:r>
      <w:proofErr w:type="spellEnd"/>
      <w:r>
        <w:rPr>
          <w:spacing w:val="-2"/>
        </w:rPr>
        <w:t>.</w:t>
      </w:r>
    </w:p>
    <w:p w14:paraId="28D92F8D" w14:textId="77777777" w:rsidR="0051172A" w:rsidRDefault="00D66AA0">
      <w:pPr>
        <w:pStyle w:val="ListParagraph"/>
        <w:numPr>
          <w:ilvl w:val="0"/>
          <w:numId w:val="7"/>
        </w:numPr>
        <w:tabs>
          <w:tab w:val="left" w:pos="1443"/>
        </w:tabs>
        <w:spacing w:before="11"/>
        <w:ind w:left="1443" w:hanging="360"/>
      </w:pPr>
      <w:r>
        <w:t>Students</w:t>
      </w:r>
      <w:r>
        <w:rPr>
          <w:spacing w:val="-15"/>
        </w:rPr>
        <w:t xml:space="preserve"> </w:t>
      </w:r>
      <w:r>
        <w:t>on</w:t>
      </w:r>
      <w:r>
        <w:rPr>
          <w:spacing w:val="-13"/>
        </w:rPr>
        <w:t xml:space="preserve"> </w:t>
      </w:r>
      <w:r>
        <w:t>Academic</w:t>
      </w:r>
      <w:r>
        <w:rPr>
          <w:spacing w:val="-11"/>
        </w:rPr>
        <w:t xml:space="preserve"> </w:t>
      </w:r>
      <w:r>
        <w:rPr>
          <w:spacing w:val="-2"/>
        </w:rPr>
        <w:t>Probation.</w:t>
      </w:r>
    </w:p>
    <w:p w14:paraId="28D92F8E" w14:textId="77777777" w:rsidR="0051172A" w:rsidRDefault="00D66AA0">
      <w:pPr>
        <w:pStyle w:val="BodyText"/>
        <w:spacing w:before="251"/>
        <w:ind w:left="634" w:right="519"/>
        <w:jc w:val="both"/>
      </w:pPr>
      <w:r>
        <w:t>All other students are</w:t>
      </w:r>
      <w:r>
        <w:rPr>
          <w:spacing w:val="-1"/>
        </w:rPr>
        <w:t xml:space="preserve"> </w:t>
      </w:r>
      <w:r>
        <w:t>required to</w:t>
      </w:r>
      <w:r>
        <w:rPr>
          <w:spacing w:val="-1"/>
        </w:rPr>
        <w:t xml:space="preserve"> </w:t>
      </w:r>
      <w:r>
        <w:t>have</w:t>
      </w:r>
      <w:r>
        <w:rPr>
          <w:spacing w:val="-1"/>
        </w:rPr>
        <w:t xml:space="preserve"> </w:t>
      </w:r>
      <w:r>
        <w:t>a</w:t>
      </w:r>
      <w:r>
        <w:rPr>
          <w:spacing w:val="-1"/>
        </w:rPr>
        <w:t xml:space="preserve"> </w:t>
      </w:r>
      <w:r>
        <w:t>face-to-face meeting with</w:t>
      </w:r>
      <w:r>
        <w:rPr>
          <w:spacing w:val="-1"/>
        </w:rPr>
        <w:t xml:space="preserve"> </w:t>
      </w:r>
      <w:r>
        <w:t>their assigned advisor at least once during</w:t>
      </w:r>
      <w:r>
        <w:rPr>
          <w:spacing w:val="-6"/>
        </w:rPr>
        <w:t xml:space="preserve"> </w:t>
      </w:r>
      <w:r>
        <w:t>each</w:t>
      </w:r>
      <w:r>
        <w:rPr>
          <w:spacing w:val="-9"/>
        </w:rPr>
        <w:t xml:space="preserve"> </w:t>
      </w:r>
      <w:r>
        <w:t>academic</w:t>
      </w:r>
      <w:r>
        <w:rPr>
          <w:spacing w:val="-8"/>
        </w:rPr>
        <w:t xml:space="preserve"> </w:t>
      </w:r>
      <w:r>
        <w:t>year and</w:t>
      </w:r>
      <w:r>
        <w:rPr>
          <w:spacing w:val="-11"/>
        </w:rPr>
        <w:t xml:space="preserve"> </w:t>
      </w:r>
      <w:r>
        <w:t>are</w:t>
      </w:r>
      <w:r>
        <w:rPr>
          <w:spacing w:val="-9"/>
        </w:rPr>
        <w:t xml:space="preserve"> </w:t>
      </w:r>
      <w:r>
        <w:t>encouraged</w:t>
      </w:r>
      <w:r>
        <w:rPr>
          <w:spacing w:val="-8"/>
        </w:rPr>
        <w:t xml:space="preserve"> </w:t>
      </w:r>
      <w:r>
        <w:t>to</w:t>
      </w:r>
      <w:r>
        <w:rPr>
          <w:spacing w:val="-9"/>
        </w:rPr>
        <w:t xml:space="preserve"> </w:t>
      </w:r>
      <w:r>
        <w:t>meet</w:t>
      </w:r>
      <w:r>
        <w:rPr>
          <w:spacing w:val="-2"/>
        </w:rPr>
        <w:t xml:space="preserve"> </w:t>
      </w:r>
      <w:r>
        <w:t>with</w:t>
      </w:r>
      <w:r>
        <w:rPr>
          <w:spacing w:val="-14"/>
        </w:rPr>
        <w:t xml:space="preserve"> </w:t>
      </w:r>
      <w:r>
        <w:t>their</w:t>
      </w:r>
      <w:r>
        <w:rPr>
          <w:spacing w:val="-7"/>
        </w:rPr>
        <w:t xml:space="preserve"> </w:t>
      </w:r>
      <w:r>
        <w:t>assigned</w:t>
      </w:r>
      <w:r>
        <w:rPr>
          <w:spacing w:val="-8"/>
        </w:rPr>
        <w:t xml:space="preserve"> </w:t>
      </w:r>
      <w:r>
        <w:t>advisor</w:t>
      </w:r>
      <w:r>
        <w:rPr>
          <w:spacing w:val="-7"/>
        </w:rPr>
        <w:t xml:space="preserve"> </w:t>
      </w:r>
      <w:r>
        <w:t>each</w:t>
      </w:r>
      <w:r>
        <w:rPr>
          <w:spacing w:val="-14"/>
        </w:rPr>
        <w:t xml:space="preserve"> </w:t>
      </w:r>
      <w:r>
        <w:t>fall</w:t>
      </w:r>
      <w:r>
        <w:rPr>
          <w:spacing w:val="-9"/>
        </w:rPr>
        <w:t xml:space="preserve"> </w:t>
      </w:r>
      <w:r>
        <w:t>and</w:t>
      </w:r>
      <w:r>
        <w:rPr>
          <w:spacing w:val="-6"/>
        </w:rPr>
        <w:t xml:space="preserve"> </w:t>
      </w:r>
      <w:r>
        <w:t xml:space="preserve">spring </w:t>
      </w:r>
      <w:r>
        <w:rPr>
          <w:spacing w:val="-2"/>
        </w:rPr>
        <w:t>semester.</w:t>
      </w:r>
    </w:p>
    <w:p w14:paraId="28D92F8F" w14:textId="77777777" w:rsidR="0051172A" w:rsidRDefault="00D66AA0">
      <w:pPr>
        <w:pStyle w:val="BodyText"/>
        <w:spacing w:before="242"/>
        <w:ind w:left="634" w:right="560"/>
      </w:pPr>
      <w:r>
        <w:t>All students are strongly encouraged to consult with their advisors at any time. The student, not the advisor,</w:t>
      </w:r>
      <w:r>
        <w:rPr>
          <w:spacing w:val="-10"/>
        </w:rPr>
        <w:t xml:space="preserve"> </w:t>
      </w:r>
      <w:r>
        <w:t>bears</w:t>
      </w:r>
      <w:r>
        <w:rPr>
          <w:spacing w:val="-14"/>
        </w:rPr>
        <w:t xml:space="preserve"> </w:t>
      </w:r>
      <w:r>
        <w:t>the</w:t>
      </w:r>
      <w:r>
        <w:rPr>
          <w:spacing w:val="-16"/>
        </w:rPr>
        <w:t xml:space="preserve"> </w:t>
      </w:r>
      <w:r>
        <w:t>ultimate</w:t>
      </w:r>
      <w:r>
        <w:rPr>
          <w:spacing w:val="-12"/>
        </w:rPr>
        <w:t xml:space="preserve"> </w:t>
      </w:r>
      <w:r>
        <w:t>responsibility</w:t>
      </w:r>
      <w:r>
        <w:rPr>
          <w:spacing w:val="-8"/>
        </w:rPr>
        <w:t xml:space="preserve"> </w:t>
      </w:r>
      <w:r>
        <w:t>for</w:t>
      </w:r>
      <w:r>
        <w:rPr>
          <w:spacing w:val="-9"/>
        </w:rPr>
        <w:t xml:space="preserve"> </w:t>
      </w:r>
      <w:r>
        <w:t>educational</w:t>
      </w:r>
      <w:r>
        <w:rPr>
          <w:spacing w:val="-11"/>
        </w:rPr>
        <w:t xml:space="preserve"> </w:t>
      </w:r>
      <w:r>
        <w:t>planning,</w:t>
      </w:r>
      <w:r>
        <w:rPr>
          <w:spacing w:val="-7"/>
        </w:rPr>
        <w:t xml:space="preserve"> </w:t>
      </w:r>
      <w:r>
        <w:t>selecting</w:t>
      </w:r>
      <w:r>
        <w:rPr>
          <w:spacing w:val="-13"/>
        </w:rPr>
        <w:t xml:space="preserve"> </w:t>
      </w:r>
      <w:r>
        <w:t>courses,</w:t>
      </w:r>
      <w:r>
        <w:rPr>
          <w:spacing w:val="-11"/>
        </w:rPr>
        <w:t xml:space="preserve"> </w:t>
      </w:r>
      <w:r>
        <w:t>meeting</w:t>
      </w:r>
      <w:r>
        <w:rPr>
          <w:spacing w:val="-11"/>
        </w:rPr>
        <w:t xml:space="preserve"> </w:t>
      </w:r>
      <w:r>
        <w:t>course prerequisites and adhering to policies and procedures.</w:t>
      </w:r>
    </w:p>
    <w:p w14:paraId="28D92F90" w14:textId="77777777" w:rsidR="0051172A" w:rsidRDefault="00D66AA0">
      <w:pPr>
        <w:pStyle w:val="Heading4"/>
        <w:spacing w:before="175"/>
        <w:ind w:left="600"/>
        <w:rPr>
          <w:u w:val="none"/>
        </w:rPr>
      </w:pPr>
      <w:bookmarkStart w:id="34" w:name="WHO_IS_MY_ADVISOR?"/>
      <w:bookmarkEnd w:id="34"/>
      <w:r>
        <w:t>WHO</w:t>
      </w:r>
      <w:r>
        <w:rPr>
          <w:spacing w:val="-6"/>
        </w:rPr>
        <w:t xml:space="preserve"> </w:t>
      </w:r>
      <w:r>
        <w:t>IS</w:t>
      </w:r>
      <w:r>
        <w:rPr>
          <w:spacing w:val="-8"/>
        </w:rPr>
        <w:t xml:space="preserve"> </w:t>
      </w:r>
      <w:r>
        <w:t>MY</w:t>
      </w:r>
      <w:r>
        <w:rPr>
          <w:spacing w:val="-1"/>
        </w:rPr>
        <w:t xml:space="preserve"> </w:t>
      </w:r>
      <w:r>
        <w:rPr>
          <w:spacing w:val="-2"/>
        </w:rPr>
        <w:t>ADVISOR?</w:t>
      </w:r>
    </w:p>
    <w:p w14:paraId="28D92F91" w14:textId="77777777" w:rsidR="0051172A" w:rsidRDefault="00D66AA0">
      <w:pPr>
        <w:pStyle w:val="BodyText"/>
        <w:spacing w:before="54"/>
        <w:ind w:left="599" w:right="243"/>
        <w:jc w:val="both"/>
      </w:pPr>
      <w:r>
        <w:t>Students are assigned to</w:t>
      </w:r>
      <w:r>
        <w:rPr>
          <w:spacing w:val="-2"/>
        </w:rPr>
        <w:t xml:space="preserve"> </w:t>
      </w:r>
      <w:r>
        <w:t>an advisor in</w:t>
      </w:r>
      <w:r>
        <w:rPr>
          <w:spacing w:val="-1"/>
        </w:rPr>
        <w:t xml:space="preserve"> </w:t>
      </w:r>
      <w:r>
        <w:t>the College of Social Work. You can find the name of your primary advisor by</w:t>
      </w:r>
      <w:r>
        <w:rPr>
          <w:spacing w:val="-3"/>
        </w:rPr>
        <w:t xml:space="preserve"> </w:t>
      </w:r>
      <w:r>
        <w:t>logging</w:t>
      </w:r>
      <w:r>
        <w:rPr>
          <w:spacing w:val="-1"/>
        </w:rPr>
        <w:t xml:space="preserve"> </w:t>
      </w:r>
      <w:r>
        <w:t>into</w:t>
      </w:r>
      <w:r>
        <w:rPr>
          <w:spacing w:val="-1"/>
        </w:rPr>
        <w:t xml:space="preserve"> </w:t>
      </w:r>
      <w:r>
        <w:t>your</w:t>
      </w:r>
      <w:r>
        <w:rPr>
          <w:spacing w:val="-3"/>
        </w:rPr>
        <w:t xml:space="preserve"> </w:t>
      </w:r>
      <w:proofErr w:type="spellStart"/>
      <w:r>
        <w:t>MyUTK</w:t>
      </w:r>
      <w:proofErr w:type="spellEnd"/>
      <w:r>
        <w:rPr>
          <w:spacing w:val="-2"/>
        </w:rPr>
        <w:t xml:space="preserve"> </w:t>
      </w:r>
      <w:r>
        <w:t>account.</w:t>
      </w:r>
      <w:r>
        <w:rPr>
          <w:spacing w:val="-1"/>
        </w:rPr>
        <w:t xml:space="preserve"> </w:t>
      </w:r>
      <w:r>
        <w:t>You</w:t>
      </w:r>
      <w:r>
        <w:rPr>
          <w:spacing w:val="-1"/>
        </w:rPr>
        <w:t xml:space="preserve"> </w:t>
      </w:r>
      <w:r>
        <w:t>can</w:t>
      </w:r>
      <w:r>
        <w:rPr>
          <w:spacing w:val="-4"/>
        </w:rPr>
        <w:t xml:space="preserve"> </w:t>
      </w:r>
      <w:r>
        <w:t>make</w:t>
      </w:r>
      <w:r>
        <w:rPr>
          <w:spacing w:val="-4"/>
        </w:rPr>
        <w:t xml:space="preserve"> </w:t>
      </w:r>
      <w:r>
        <w:t>an</w:t>
      </w:r>
      <w:r>
        <w:rPr>
          <w:spacing w:val="-2"/>
        </w:rPr>
        <w:t xml:space="preserve"> </w:t>
      </w:r>
      <w:r>
        <w:t>appointment with</w:t>
      </w:r>
      <w:r>
        <w:rPr>
          <w:spacing w:val="-3"/>
        </w:rPr>
        <w:t xml:space="preserve"> </w:t>
      </w:r>
      <w:r>
        <w:t>your</w:t>
      </w:r>
      <w:r>
        <w:rPr>
          <w:spacing w:val="-1"/>
        </w:rPr>
        <w:t xml:space="preserve"> </w:t>
      </w:r>
      <w:r>
        <w:t>assigned</w:t>
      </w:r>
      <w:r>
        <w:rPr>
          <w:spacing w:val="-1"/>
        </w:rPr>
        <w:t xml:space="preserve"> </w:t>
      </w:r>
      <w:r>
        <w:t xml:space="preserve">advisor in </w:t>
      </w:r>
      <w:proofErr w:type="spellStart"/>
      <w:r>
        <w:t>MyUTK</w:t>
      </w:r>
      <w:proofErr w:type="spellEnd"/>
      <w:r>
        <w:t xml:space="preserve"> via Vol Connect.</w:t>
      </w:r>
    </w:p>
    <w:p w14:paraId="28D92F92" w14:textId="77777777" w:rsidR="0051172A" w:rsidRDefault="0051172A">
      <w:pPr>
        <w:pStyle w:val="BodyText"/>
        <w:jc w:val="both"/>
        <w:sectPr w:rsidR="0051172A">
          <w:pgSz w:w="12240" w:h="15840"/>
          <w:pgMar w:top="1200" w:right="360" w:bottom="960" w:left="720" w:header="0" w:footer="780" w:gutter="0"/>
          <w:cols w:space="720"/>
        </w:sectPr>
      </w:pPr>
    </w:p>
    <w:p w14:paraId="28D92F93" w14:textId="77777777" w:rsidR="0051172A" w:rsidRDefault="00D66AA0">
      <w:pPr>
        <w:pStyle w:val="Heading2"/>
        <w:spacing w:before="12"/>
        <w:rPr>
          <w:u w:val="none"/>
        </w:rPr>
      </w:pPr>
      <w:bookmarkStart w:id="35" w:name="MENTORING"/>
      <w:bookmarkEnd w:id="35"/>
      <w:r>
        <w:rPr>
          <w:spacing w:val="-2"/>
        </w:rPr>
        <w:lastRenderedPageBreak/>
        <w:t>MENTORING</w:t>
      </w:r>
    </w:p>
    <w:p w14:paraId="28D92F94" w14:textId="77777777" w:rsidR="0051172A" w:rsidRDefault="00D66AA0">
      <w:pPr>
        <w:pStyle w:val="Heading4"/>
        <w:spacing w:before="163"/>
        <w:rPr>
          <w:u w:val="none"/>
        </w:rPr>
      </w:pPr>
      <w:bookmarkStart w:id="36" w:name="TRANSFER_STUDENT_PEER_MENTORING"/>
      <w:bookmarkEnd w:id="36"/>
      <w:r>
        <w:rPr>
          <w:w w:val="105"/>
        </w:rPr>
        <w:t>TRANSFER</w:t>
      </w:r>
      <w:r>
        <w:rPr>
          <w:spacing w:val="-5"/>
          <w:w w:val="105"/>
        </w:rPr>
        <w:t xml:space="preserve"> </w:t>
      </w:r>
      <w:r>
        <w:rPr>
          <w:w w:val="105"/>
        </w:rPr>
        <w:t>STUDENT</w:t>
      </w:r>
      <w:r>
        <w:rPr>
          <w:spacing w:val="-5"/>
          <w:w w:val="105"/>
        </w:rPr>
        <w:t xml:space="preserve"> </w:t>
      </w:r>
      <w:r>
        <w:rPr>
          <w:w w:val="105"/>
        </w:rPr>
        <w:t>PEER</w:t>
      </w:r>
      <w:r>
        <w:rPr>
          <w:spacing w:val="-5"/>
          <w:w w:val="105"/>
        </w:rPr>
        <w:t xml:space="preserve"> </w:t>
      </w:r>
      <w:r>
        <w:rPr>
          <w:spacing w:val="-2"/>
          <w:w w:val="105"/>
        </w:rPr>
        <w:t>MENTORING</w:t>
      </w:r>
    </w:p>
    <w:p w14:paraId="28D92F95" w14:textId="77777777" w:rsidR="0051172A" w:rsidRDefault="00D66AA0">
      <w:pPr>
        <w:pStyle w:val="BodyText"/>
        <w:spacing w:before="84"/>
        <w:ind w:left="360" w:right="1292"/>
        <w:jc w:val="both"/>
      </w:pPr>
      <w:r>
        <w:t>All incoming transfer students are provided an opportunity to participate in the Transfer Student Peer Mentoring Program during their first UTK semester. Transfer students are matched with a senior BSSW student who previously transferred to UTK from another academic institution.</w:t>
      </w:r>
    </w:p>
    <w:p w14:paraId="28D92F96" w14:textId="77777777" w:rsidR="0051172A" w:rsidRDefault="00D66AA0">
      <w:pPr>
        <w:pStyle w:val="BodyText"/>
        <w:ind w:left="360" w:right="1401"/>
        <w:jc w:val="both"/>
      </w:pPr>
      <w:r>
        <w:t>The Transfer Student Peer Mentoring Program was developed to decrease transfer student attrition and to provide peer mentoring support and encouragement to transfer students during their first semester.</w:t>
      </w:r>
    </w:p>
    <w:p w14:paraId="28D92F97" w14:textId="77777777" w:rsidR="0051172A" w:rsidRDefault="0051172A">
      <w:pPr>
        <w:pStyle w:val="BodyText"/>
        <w:spacing w:before="5"/>
      </w:pPr>
    </w:p>
    <w:p w14:paraId="28D92F98" w14:textId="77777777" w:rsidR="0051172A" w:rsidRDefault="00D66AA0">
      <w:pPr>
        <w:pStyle w:val="Heading2"/>
        <w:rPr>
          <w:u w:val="none"/>
        </w:rPr>
      </w:pPr>
      <w:bookmarkStart w:id="37" w:name="PLAGIARISM"/>
      <w:bookmarkEnd w:id="37"/>
      <w:r>
        <w:rPr>
          <w:spacing w:val="-2"/>
          <w:w w:val="105"/>
        </w:rPr>
        <w:t>PLAGIARISM</w:t>
      </w:r>
    </w:p>
    <w:p w14:paraId="28D92F99" w14:textId="77777777" w:rsidR="0051172A" w:rsidRDefault="00D66AA0">
      <w:pPr>
        <w:pStyle w:val="BodyText"/>
        <w:spacing w:before="84"/>
        <w:ind w:left="359" w:right="1732"/>
      </w:pPr>
      <w:r>
        <w:t>Plagiarism is using the intellectual property or product of someone else without giving proper credit. The undocumented use of someone else’s words or ideas in any medium of communication (unless such information is recognized as common knowledge) is a serious offense,</w:t>
      </w:r>
      <w:r>
        <w:rPr>
          <w:spacing w:val="-14"/>
        </w:rPr>
        <w:t xml:space="preserve"> </w:t>
      </w:r>
      <w:r>
        <w:t>subject</w:t>
      </w:r>
      <w:r>
        <w:rPr>
          <w:spacing w:val="-12"/>
        </w:rPr>
        <w:t xml:space="preserve"> </w:t>
      </w:r>
      <w:r>
        <w:t>to</w:t>
      </w:r>
      <w:r>
        <w:rPr>
          <w:spacing w:val="-17"/>
        </w:rPr>
        <w:t xml:space="preserve"> </w:t>
      </w:r>
      <w:r>
        <w:t>disciplinary</w:t>
      </w:r>
      <w:r>
        <w:rPr>
          <w:spacing w:val="-7"/>
        </w:rPr>
        <w:t xml:space="preserve"> </w:t>
      </w:r>
      <w:r>
        <w:t>action</w:t>
      </w:r>
      <w:r>
        <w:rPr>
          <w:spacing w:val="-16"/>
        </w:rPr>
        <w:t xml:space="preserve"> </w:t>
      </w:r>
      <w:r>
        <w:t>that</w:t>
      </w:r>
      <w:r>
        <w:rPr>
          <w:spacing w:val="-12"/>
        </w:rPr>
        <w:t xml:space="preserve"> </w:t>
      </w:r>
      <w:r>
        <w:t>may</w:t>
      </w:r>
      <w:r>
        <w:rPr>
          <w:spacing w:val="-8"/>
        </w:rPr>
        <w:t xml:space="preserve"> </w:t>
      </w:r>
      <w:r>
        <w:t>include</w:t>
      </w:r>
      <w:r>
        <w:rPr>
          <w:spacing w:val="-9"/>
        </w:rPr>
        <w:t xml:space="preserve"> </w:t>
      </w:r>
      <w:r>
        <w:t>failure</w:t>
      </w:r>
      <w:r>
        <w:rPr>
          <w:spacing w:val="-11"/>
        </w:rPr>
        <w:t xml:space="preserve"> </w:t>
      </w:r>
      <w:r>
        <w:t>in</w:t>
      </w:r>
      <w:r>
        <w:rPr>
          <w:spacing w:val="-9"/>
        </w:rPr>
        <w:t xml:space="preserve"> </w:t>
      </w:r>
      <w:r>
        <w:t>a</w:t>
      </w:r>
      <w:r>
        <w:rPr>
          <w:spacing w:val="-14"/>
        </w:rPr>
        <w:t xml:space="preserve"> </w:t>
      </w:r>
      <w:r>
        <w:t>course</w:t>
      </w:r>
      <w:r>
        <w:rPr>
          <w:spacing w:val="-14"/>
        </w:rPr>
        <w:t xml:space="preserve"> </w:t>
      </w:r>
      <w:r>
        <w:t>and/or</w:t>
      </w:r>
      <w:r>
        <w:rPr>
          <w:spacing w:val="-10"/>
        </w:rPr>
        <w:t xml:space="preserve"> </w:t>
      </w:r>
      <w:r>
        <w:t>dismissal</w:t>
      </w:r>
      <w:r>
        <w:rPr>
          <w:spacing w:val="-16"/>
        </w:rPr>
        <w:t xml:space="preserve"> </w:t>
      </w:r>
      <w:r>
        <w:t>from the university. Specific examples of plagiarism include, but are not limited to:</w:t>
      </w:r>
    </w:p>
    <w:p w14:paraId="28D92F9A" w14:textId="77777777" w:rsidR="0051172A" w:rsidRDefault="00D66AA0">
      <w:pPr>
        <w:pStyle w:val="BodyText"/>
        <w:ind w:left="359" w:right="1732" w:hanging="1"/>
      </w:pPr>
      <w:r>
        <w:t>their</w:t>
      </w:r>
      <w:r>
        <w:rPr>
          <w:spacing w:val="-8"/>
        </w:rPr>
        <w:t xml:space="preserve"> </w:t>
      </w:r>
      <w:r>
        <w:t>first</w:t>
      </w:r>
      <w:r>
        <w:rPr>
          <w:spacing w:val="-6"/>
        </w:rPr>
        <w:t xml:space="preserve"> </w:t>
      </w:r>
      <w:r>
        <w:t>semester</w:t>
      </w:r>
      <w:r>
        <w:rPr>
          <w:spacing w:val="-8"/>
        </w:rPr>
        <w:t xml:space="preserve"> </w:t>
      </w:r>
      <w:r>
        <w:t>at</w:t>
      </w:r>
      <w:r>
        <w:rPr>
          <w:spacing w:val="-8"/>
        </w:rPr>
        <w:t xml:space="preserve"> </w:t>
      </w:r>
      <w:r>
        <w:t>UT.</w:t>
      </w:r>
      <w:r>
        <w:rPr>
          <w:spacing w:val="-10"/>
        </w:rPr>
        <w:t xml:space="preserve"> </w:t>
      </w:r>
      <w:r>
        <w:t>More</w:t>
      </w:r>
      <w:r>
        <w:rPr>
          <w:spacing w:val="-11"/>
        </w:rPr>
        <w:t xml:space="preserve"> </w:t>
      </w:r>
      <w:r>
        <w:t>information</w:t>
      </w:r>
      <w:r>
        <w:rPr>
          <w:spacing w:val="-9"/>
        </w:rPr>
        <w:t xml:space="preserve"> </w:t>
      </w:r>
      <w:r>
        <w:t>about</w:t>
      </w:r>
      <w:r>
        <w:rPr>
          <w:spacing w:val="-15"/>
        </w:rPr>
        <w:t xml:space="preserve"> </w:t>
      </w:r>
      <w:r>
        <w:t>this</w:t>
      </w:r>
      <w:r>
        <w:rPr>
          <w:spacing w:val="-7"/>
        </w:rPr>
        <w:t xml:space="preserve"> </w:t>
      </w:r>
      <w:r>
        <w:t>program</w:t>
      </w:r>
      <w:r>
        <w:rPr>
          <w:spacing w:val="-6"/>
        </w:rPr>
        <w:t xml:space="preserve"> </w:t>
      </w:r>
      <w:r>
        <w:t>can</w:t>
      </w:r>
      <w:r>
        <w:rPr>
          <w:spacing w:val="-14"/>
        </w:rPr>
        <w:t xml:space="preserve"> </w:t>
      </w:r>
      <w:r>
        <w:t>be</w:t>
      </w:r>
      <w:r>
        <w:rPr>
          <w:spacing w:val="-9"/>
        </w:rPr>
        <w:t xml:space="preserve"> </w:t>
      </w:r>
      <w:r>
        <w:t>obtained</w:t>
      </w:r>
      <w:r>
        <w:rPr>
          <w:spacing w:val="-7"/>
        </w:rPr>
        <w:t xml:space="preserve"> </w:t>
      </w:r>
      <w:r>
        <w:t>from</w:t>
      </w:r>
      <w:r>
        <w:rPr>
          <w:spacing w:val="-12"/>
        </w:rPr>
        <w:t xml:space="preserve"> </w:t>
      </w:r>
      <w:r>
        <w:t>the BSSW Program Director and/or Academic Advisor.</w:t>
      </w:r>
    </w:p>
    <w:p w14:paraId="28D92F9B" w14:textId="77777777" w:rsidR="0051172A" w:rsidRDefault="0051172A">
      <w:pPr>
        <w:pStyle w:val="BodyText"/>
        <w:spacing w:before="170"/>
      </w:pPr>
    </w:p>
    <w:p w14:paraId="28D92F9C" w14:textId="77777777" w:rsidR="0051172A" w:rsidRDefault="00D66AA0">
      <w:pPr>
        <w:pStyle w:val="Heading2"/>
        <w:rPr>
          <w:u w:val="none"/>
        </w:rPr>
      </w:pPr>
      <w:bookmarkStart w:id="38" w:name="UNIVERSAL_TRACKING_(uTrack)"/>
      <w:bookmarkEnd w:id="38"/>
      <w:r>
        <w:t>UNIVERSAL</w:t>
      </w:r>
      <w:r>
        <w:rPr>
          <w:spacing w:val="35"/>
        </w:rPr>
        <w:t xml:space="preserve"> </w:t>
      </w:r>
      <w:r>
        <w:t>TRACKING</w:t>
      </w:r>
      <w:r>
        <w:rPr>
          <w:spacing w:val="46"/>
        </w:rPr>
        <w:t xml:space="preserve"> </w:t>
      </w:r>
      <w:r>
        <w:rPr>
          <w:spacing w:val="-2"/>
        </w:rPr>
        <w:t>(</w:t>
      </w:r>
      <w:proofErr w:type="spellStart"/>
      <w:r>
        <w:rPr>
          <w:spacing w:val="-2"/>
        </w:rPr>
        <w:t>uTrack</w:t>
      </w:r>
      <w:proofErr w:type="spellEnd"/>
      <w:r>
        <w:rPr>
          <w:spacing w:val="-2"/>
        </w:rPr>
        <w:t>)</w:t>
      </w:r>
    </w:p>
    <w:p w14:paraId="28D92F9D" w14:textId="77777777" w:rsidR="0051172A" w:rsidRDefault="00D66AA0">
      <w:pPr>
        <w:pStyle w:val="BodyText"/>
        <w:spacing w:before="87"/>
        <w:ind w:left="359" w:right="1464"/>
      </w:pPr>
      <w:r>
        <w:t>Universal</w:t>
      </w:r>
      <w:r>
        <w:rPr>
          <w:spacing w:val="-12"/>
        </w:rPr>
        <w:t xml:space="preserve"> </w:t>
      </w:r>
      <w:r>
        <w:t>Tracking</w:t>
      </w:r>
      <w:r>
        <w:rPr>
          <w:spacing w:val="-12"/>
        </w:rPr>
        <w:t xml:space="preserve"> </w:t>
      </w:r>
      <w:r>
        <w:t>(</w:t>
      </w:r>
      <w:proofErr w:type="spellStart"/>
      <w:r>
        <w:t>uTrack</w:t>
      </w:r>
      <w:proofErr w:type="spellEnd"/>
      <w:r>
        <w:t>)</w:t>
      </w:r>
      <w:r>
        <w:rPr>
          <w:spacing w:val="-6"/>
        </w:rPr>
        <w:t xml:space="preserve"> </w:t>
      </w:r>
      <w:r>
        <w:t>is</w:t>
      </w:r>
      <w:r>
        <w:rPr>
          <w:spacing w:val="-14"/>
        </w:rPr>
        <w:t xml:space="preserve"> </w:t>
      </w:r>
      <w:r>
        <w:t>an</w:t>
      </w:r>
      <w:r>
        <w:rPr>
          <w:spacing w:val="-12"/>
        </w:rPr>
        <w:t xml:space="preserve"> </w:t>
      </w:r>
      <w:r>
        <w:t>academic</w:t>
      </w:r>
      <w:r>
        <w:rPr>
          <w:spacing w:val="-14"/>
        </w:rPr>
        <w:t xml:space="preserve"> </w:t>
      </w:r>
      <w:r>
        <w:t>monitoring</w:t>
      </w:r>
      <w:r>
        <w:rPr>
          <w:spacing w:val="-10"/>
        </w:rPr>
        <w:t xml:space="preserve"> </w:t>
      </w:r>
      <w:r>
        <w:t>system</w:t>
      </w:r>
      <w:r>
        <w:rPr>
          <w:spacing w:val="-9"/>
        </w:rPr>
        <w:t xml:space="preserve"> </w:t>
      </w:r>
      <w:r>
        <w:t>designed</w:t>
      </w:r>
      <w:r>
        <w:rPr>
          <w:spacing w:val="-16"/>
        </w:rPr>
        <w:t xml:space="preserve"> </w:t>
      </w:r>
      <w:r>
        <w:t>to</w:t>
      </w:r>
      <w:r>
        <w:rPr>
          <w:spacing w:val="-15"/>
        </w:rPr>
        <w:t xml:space="preserve"> </w:t>
      </w:r>
      <w:r>
        <w:t>help</w:t>
      </w:r>
      <w:r>
        <w:rPr>
          <w:spacing w:val="-12"/>
        </w:rPr>
        <w:t xml:space="preserve"> </w:t>
      </w:r>
      <w:r>
        <w:t>students</w:t>
      </w:r>
      <w:r>
        <w:rPr>
          <w:spacing w:val="-14"/>
        </w:rPr>
        <w:t xml:space="preserve"> </w:t>
      </w:r>
      <w:r>
        <w:t>stay</w:t>
      </w:r>
      <w:r>
        <w:rPr>
          <w:spacing w:val="-2"/>
        </w:rPr>
        <w:t xml:space="preserve"> </w:t>
      </w:r>
      <w:r>
        <w:t xml:space="preserve">on track for timely graduation. </w:t>
      </w:r>
      <w:proofErr w:type="spellStart"/>
      <w:r>
        <w:t>uTrack</w:t>
      </w:r>
      <w:proofErr w:type="spellEnd"/>
      <w:r>
        <w:t xml:space="preserve"> requirements only affect full-time, degree-seeking students who</w:t>
      </w:r>
      <w:r>
        <w:rPr>
          <w:spacing w:val="-4"/>
        </w:rPr>
        <w:t xml:space="preserve"> </w:t>
      </w:r>
      <w:r>
        <w:t>first entered</w:t>
      </w:r>
      <w:r>
        <w:rPr>
          <w:spacing w:val="-6"/>
        </w:rPr>
        <w:t xml:space="preserve"> </w:t>
      </w:r>
      <w:r>
        <w:t>Fall</w:t>
      </w:r>
      <w:r>
        <w:rPr>
          <w:spacing w:val="-5"/>
        </w:rPr>
        <w:t xml:space="preserve"> </w:t>
      </w:r>
      <w:r>
        <w:t>2013</w:t>
      </w:r>
      <w:r>
        <w:rPr>
          <w:spacing w:val="-4"/>
        </w:rPr>
        <w:t xml:space="preserve"> </w:t>
      </w:r>
      <w:r>
        <w:t>or</w:t>
      </w:r>
      <w:r>
        <w:rPr>
          <w:spacing w:val="-5"/>
        </w:rPr>
        <w:t xml:space="preserve"> </w:t>
      </w:r>
      <w:r>
        <w:t>later.</w:t>
      </w:r>
      <w:r>
        <w:rPr>
          <w:spacing w:val="-2"/>
        </w:rPr>
        <w:t xml:space="preserve"> </w:t>
      </w:r>
      <w:proofErr w:type="spellStart"/>
      <w:r>
        <w:t>uTrack</w:t>
      </w:r>
      <w:proofErr w:type="spellEnd"/>
      <w:r>
        <w:rPr>
          <w:spacing w:val="-6"/>
        </w:rPr>
        <w:t xml:space="preserve"> </w:t>
      </w:r>
      <w:r>
        <w:t>does</w:t>
      </w:r>
      <w:r>
        <w:rPr>
          <w:spacing w:val="-8"/>
        </w:rPr>
        <w:t xml:space="preserve"> </w:t>
      </w:r>
      <w:r>
        <w:t>not</w:t>
      </w:r>
      <w:r>
        <w:rPr>
          <w:spacing w:val="-3"/>
        </w:rPr>
        <w:t xml:space="preserve"> </w:t>
      </w:r>
      <w:r>
        <w:t>apply</w:t>
      </w:r>
      <w:r>
        <w:rPr>
          <w:spacing w:val="-6"/>
        </w:rPr>
        <w:t xml:space="preserve"> </w:t>
      </w:r>
      <w:r>
        <w:t>to</w:t>
      </w:r>
      <w:r>
        <w:rPr>
          <w:spacing w:val="-9"/>
        </w:rPr>
        <w:t xml:space="preserve"> </w:t>
      </w:r>
      <w:r>
        <w:t>transfer</w:t>
      </w:r>
      <w:r>
        <w:rPr>
          <w:spacing w:val="-3"/>
        </w:rPr>
        <w:t xml:space="preserve"> </w:t>
      </w:r>
      <w:r>
        <w:t>students</w:t>
      </w:r>
      <w:r>
        <w:rPr>
          <w:spacing w:val="-3"/>
        </w:rPr>
        <w:t xml:space="preserve"> </w:t>
      </w:r>
      <w:r>
        <w:t>who</w:t>
      </w:r>
      <w:r>
        <w:rPr>
          <w:spacing w:val="-6"/>
        </w:rPr>
        <w:t xml:space="preserve"> </w:t>
      </w:r>
      <w:r>
        <w:t>entered</w:t>
      </w:r>
      <w:r>
        <w:rPr>
          <w:spacing w:val="-6"/>
        </w:rPr>
        <w:t xml:space="preserve"> </w:t>
      </w:r>
      <w:r>
        <w:t>prior to Fall 2015.</w:t>
      </w:r>
    </w:p>
    <w:p w14:paraId="28D92F9E" w14:textId="77777777" w:rsidR="0051172A" w:rsidRDefault="0051172A">
      <w:pPr>
        <w:pStyle w:val="BodyText"/>
      </w:pPr>
    </w:p>
    <w:p w14:paraId="28D92F9F" w14:textId="77777777" w:rsidR="0051172A" w:rsidRDefault="00D66AA0">
      <w:pPr>
        <w:pStyle w:val="ListParagraph"/>
        <w:numPr>
          <w:ilvl w:val="0"/>
          <w:numId w:val="6"/>
        </w:numPr>
        <w:tabs>
          <w:tab w:val="left" w:pos="1465"/>
        </w:tabs>
        <w:ind w:right="1423" w:hanging="434"/>
      </w:pPr>
      <w:r>
        <w:t>Students</w:t>
      </w:r>
      <w:r>
        <w:rPr>
          <w:spacing w:val="-16"/>
        </w:rPr>
        <w:t xml:space="preserve"> </w:t>
      </w:r>
      <w:r>
        <w:t>must</w:t>
      </w:r>
      <w:r>
        <w:rPr>
          <w:spacing w:val="-11"/>
        </w:rPr>
        <w:t xml:space="preserve"> </w:t>
      </w:r>
      <w:r>
        <w:t>declare</w:t>
      </w:r>
      <w:r>
        <w:rPr>
          <w:spacing w:val="-16"/>
        </w:rPr>
        <w:t xml:space="preserve"> </w:t>
      </w:r>
      <w:r>
        <w:t>a</w:t>
      </w:r>
      <w:r>
        <w:rPr>
          <w:spacing w:val="-19"/>
        </w:rPr>
        <w:t xml:space="preserve"> </w:t>
      </w:r>
      <w:r>
        <w:t>major or exploratory</w:t>
      </w:r>
      <w:r>
        <w:rPr>
          <w:spacing w:val="-13"/>
        </w:rPr>
        <w:t xml:space="preserve"> </w:t>
      </w:r>
      <w:r>
        <w:t>track</w:t>
      </w:r>
      <w:r>
        <w:rPr>
          <w:spacing w:val="-1"/>
        </w:rPr>
        <w:t xml:space="preserve"> </w:t>
      </w:r>
      <w:r>
        <w:t>at</w:t>
      </w:r>
      <w:r>
        <w:rPr>
          <w:spacing w:val="-10"/>
        </w:rPr>
        <w:t xml:space="preserve"> </w:t>
      </w:r>
      <w:r>
        <w:t>the</w:t>
      </w:r>
      <w:r>
        <w:rPr>
          <w:spacing w:val="-11"/>
        </w:rPr>
        <w:t xml:space="preserve"> </w:t>
      </w:r>
      <w:r>
        <w:t>time</w:t>
      </w:r>
      <w:r>
        <w:rPr>
          <w:spacing w:val="-14"/>
        </w:rPr>
        <w:t xml:space="preserve"> </w:t>
      </w:r>
      <w:r>
        <w:t>they</w:t>
      </w:r>
      <w:r>
        <w:rPr>
          <w:spacing w:val="-6"/>
        </w:rPr>
        <w:t xml:space="preserve"> </w:t>
      </w:r>
      <w:r>
        <w:t>are</w:t>
      </w:r>
      <w:r>
        <w:rPr>
          <w:spacing w:val="-14"/>
        </w:rPr>
        <w:t xml:space="preserve"> </w:t>
      </w:r>
      <w:r>
        <w:t>admitted</w:t>
      </w:r>
      <w:r>
        <w:rPr>
          <w:spacing w:val="-16"/>
        </w:rPr>
        <w:t xml:space="preserve"> </w:t>
      </w:r>
      <w:r>
        <w:t>to</w:t>
      </w:r>
      <w:r>
        <w:rPr>
          <w:spacing w:val="-17"/>
        </w:rPr>
        <w:t xml:space="preserve"> </w:t>
      </w:r>
      <w:r>
        <w:t>the university. Some majors have a competitive admission process.</w:t>
      </w:r>
    </w:p>
    <w:p w14:paraId="28D92FA0" w14:textId="77777777" w:rsidR="0051172A" w:rsidRDefault="0051172A">
      <w:pPr>
        <w:pStyle w:val="BodyText"/>
        <w:spacing w:before="2"/>
      </w:pPr>
    </w:p>
    <w:p w14:paraId="28D92FA1" w14:textId="77777777" w:rsidR="0051172A" w:rsidRDefault="00D66AA0">
      <w:pPr>
        <w:pStyle w:val="ListParagraph"/>
        <w:numPr>
          <w:ilvl w:val="0"/>
          <w:numId w:val="6"/>
        </w:numPr>
        <w:tabs>
          <w:tab w:val="left" w:pos="1466"/>
        </w:tabs>
        <w:ind w:left="1466" w:right="1594"/>
      </w:pPr>
      <w:r>
        <w:t>All</w:t>
      </w:r>
      <w:r>
        <w:rPr>
          <w:spacing w:val="-16"/>
        </w:rPr>
        <w:t xml:space="preserve"> </w:t>
      </w:r>
      <w:r>
        <w:t>first-time,</w:t>
      </w:r>
      <w:r>
        <w:rPr>
          <w:spacing w:val="-15"/>
        </w:rPr>
        <w:t xml:space="preserve"> </w:t>
      </w:r>
      <w:r>
        <w:t>first-year</w:t>
      </w:r>
      <w:r>
        <w:rPr>
          <w:spacing w:val="-12"/>
        </w:rPr>
        <w:t xml:space="preserve"> </w:t>
      </w:r>
      <w:r>
        <w:t>UT</w:t>
      </w:r>
      <w:r>
        <w:rPr>
          <w:spacing w:val="-15"/>
        </w:rPr>
        <w:t xml:space="preserve"> </w:t>
      </w:r>
      <w:r>
        <w:t>Knoxville</w:t>
      </w:r>
      <w:r>
        <w:rPr>
          <w:spacing w:val="-13"/>
        </w:rPr>
        <w:t xml:space="preserve"> </w:t>
      </w:r>
      <w:r>
        <w:t>students</w:t>
      </w:r>
      <w:r>
        <w:rPr>
          <w:spacing w:val="-16"/>
        </w:rPr>
        <w:t xml:space="preserve"> </w:t>
      </w:r>
      <w:r>
        <w:t>must</w:t>
      </w:r>
      <w:r>
        <w:rPr>
          <w:spacing w:val="-14"/>
        </w:rPr>
        <w:t xml:space="preserve"> </w:t>
      </w:r>
      <w:r>
        <w:t>transition</w:t>
      </w:r>
      <w:r>
        <w:rPr>
          <w:spacing w:val="-15"/>
        </w:rPr>
        <w:t xml:space="preserve"> </w:t>
      </w:r>
      <w:r>
        <w:t>out</w:t>
      </w:r>
      <w:r>
        <w:rPr>
          <w:spacing w:val="-14"/>
        </w:rPr>
        <w:t xml:space="preserve"> </w:t>
      </w:r>
      <w:r>
        <w:t>of</w:t>
      </w:r>
      <w:r>
        <w:rPr>
          <w:spacing w:val="-14"/>
        </w:rPr>
        <w:t xml:space="preserve"> </w:t>
      </w:r>
      <w:r>
        <w:t>exploratory</w:t>
      </w:r>
      <w:r>
        <w:rPr>
          <w:spacing w:val="-16"/>
        </w:rPr>
        <w:t xml:space="preserve"> </w:t>
      </w:r>
      <w:r>
        <w:t>tracks into a major no later than the end of the fourth tracking semester at UT Knoxville.</w:t>
      </w:r>
    </w:p>
    <w:p w14:paraId="28D92FA2" w14:textId="77777777" w:rsidR="0051172A" w:rsidRDefault="0051172A">
      <w:pPr>
        <w:pStyle w:val="BodyText"/>
        <w:spacing w:before="4"/>
      </w:pPr>
    </w:p>
    <w:p w14:paraId="28D92FA3" w14:textId="77777777" w:rsidR="0051172A" w:rsidRDefault="00D66AA0">
      <w:pPr>
        <w:pStyle w:val="ListParagraph"/>
        <w:numPr>
          <w:ilvl w:val="0"/>
          <w:numId w:val="6"/>
        </w:numPr>
        <w:tabs>
          <w:tab w:val="left" w:pos="1466"/>
        </w:tabs>
        <w:ind w:left="1466" w:right="1471"/>
      </w:pPr>
      <w:r>
        <w:t>Students</w:t>
      </w:r>
      <w:r>
        <w:rPr>
          <w:spacing w:val="-16"/>
        </w:rPr>
        <w:t xml:space="preserve"> </w:t>
      </w:r>
      <w:r>
        <w:t>who</w:t>
      </w:r>
      <w:r>
        <w:rPr>
          <w:spacing w:val="-14"/>
        </w:rPr>
        <w:t xml:space="preserve"> </w:t>
      </w:r>
      <w:r>
        <w:t>are</w:t>
      </w:r>
      <w:r>
        <w:rPr>
          <w:spacing w:val="-15"/>
        </w:rPr>
        <w:t xml:space="preserve"> </w:t>
      </w:r>
      <w:r>
        <w:t>off</w:t>
      </w:r>
      <w:r>
        <w:rPr>
          <w:spacing w:val="-13"/>
        </w:rPr>
        <w:t xml:space="preserve"> </w:t>
      </w:r>
      <w:r>
        <w:t>track</w:t>
      </w:r>
      <w:r>
        <w:rPr>
          <w:spacing w:val="-9"/>
        </w:rPr>
        <w:t xml:space="preserve"> </w:t>
      </w:r>
      <w:r>
        <w:t>must</w:t>
      </w:r>
      <w:r>
        <w:rPr>
          <w:spacing w:val="-11"/>
        </w:rPr>
        <w:t xml:space="preserve"> </w:t>
      </w:r>
      <w:r>
        <w:t>develop</w:t>
      </w:r>
      <w:r>
        <w:rPr>
          <w:spacing w:val="-12"/>
        </w:rPr>
        <w:t xml:space="preserve"> </w:t>
      </w:r>
      <w:r>
        <w:t>an</w:t>
      </w:r>
      <w:r>
        <w:rPr>
          <w:spacing w:val="-16"/>
        </w:rPr>
        <w:t xml:space="preserve"> </w:t>
      </w:r>
      <w:r>
        <w:t>advisor-approved</w:t>
      </w:r>
      <w:r>
        <w:rPr>
          <w:spacing w:val="-9"/>
        </w:rPr>
        <w:t xml:space="preserve"> </w:t>
      </w:r>
      <w:r>
        <w:t>plan</w:t>
      </w:r>
      <w:r>
        <w:rPr>
          <w:spacing w:val="-16"/>
        </w:rPr>
        <w:t xml:space="preserve"> </w:t>
      </w:r>
      <w:r>
        <w:t>for</w:t>
      </w:r>
      <w:r>
        <w:rPr>
          <w:spacing w:val="-11"/>
        </w:rPr>
        <w:t xml:space="preserve"> </w:t>
      </w:r>
      <w:r>
        <w:t>getting</w:t>
      </w:r>
      <w:r>
        <w:rPr>
          <w:spacing w:val="-10"/>
        </w:rPr>
        <w:t xml:space="preserve"> </w:t>
      </w:r>
      <w:r>
        <w:t>back</w:t>
      </w:r>
      <w:r>
        <w:rPr>
          <w:spacing w:val="-12"/>
        </w:rPr>
        <w:t xml:space="preserve"> </w:t>
      </w:r>
      <w:r>
        <w:t>on track before they will be allowed to register for future tracking semesters.</w:t>
      </w:r>
    </w:p>
    <w:p w14:paraId="28D92FA4" w14:textId="77777777" w:rsidR="0051172A" w:rsidRDefault="0051172A">
      <w:pPr>
        <w:pStyle w:val="BodyText"/>
        <w:spacing w:before="174"/>
      </w:pPr>
    </w:p>
    <w:p w14:paraId="28D92FA5" w14:textId="77777777" w:rsidR="0051172A" w:rsidRDefault="00D66AA0">
      <w:pPr>
        <w:pStyle w:val="Heading4"/>
        <w:rPr>
          <w:u w:val="none"/>
        </w:rPr>
      </w:pPr>
      <w:bookmarkStart w:id="39" w:name="TRACKING_SEMESTERS"/>
      <w:bookmarkEnd w:id="39"/>
      <w:r>
        <w:rPr>
          <w:spacing w:val="-2"/>
          <w:w w:val="105"/>
        </w:rPr>
        <w:t>TRACKING SEMESTERS</w:t>
      </w:r>
    </w:p>
    <w:p w14:paraId="28D92FA6" w14:textId="77777777" w:rsidR="0051172A" w:rsidRDefault="00D66AA0">
      <w:pPr>
        <w:pStyle w:val="ListParagraph"/>
        <w:numPr>
          <w:ilvl w:val="1"/>
          <w:numId w:val="6"/>
        </w:numPr>
        <w:tabs>
          <w:tab w:val="left" w:pos="1466"/>
        </w:tabs>
        <w:spacing w:before="81"/>
        <w:ind w:right="1493"/>
      </w:pPr>
      <w:r>
        <w:t>Only fall and spring semesters are tracking semesters. Mini and summer semesters are not; they provide an opportunity for students to catch up on unmet milestones. Study</w:t>
      </w:r>
      <w:r>
        <w:rPr>
          <w:spacing w:val="-16"/>
        </w:rPr>
        <w:t xml:space="preserve"> </w:t>
      </w:r>
      <w:r>
        <w:t>abroad</w:t>
      </w:r>
      <w:r>
        <w:rPr>
          <w:spacing w:val="-15"/>
        </w:rPr>
        <w:t xml:space="preserve"> </w:t>
      </w:r>
      <w:r>
        <w:t>and</w:t>
      </w:r>
      <w:r>
        <w:rPr>
          <w:spacing w:val="-16"/>
        </w:rPr>
        <w:t xml:space="preserve"> </w:t>
      </w:r>
      <w:r>
        <w:t>co-op</w:t>
      </w:r>
      <w:r>
        <w:rPr>
          <w:spacing w:val="-19"/>
        </w:rPr>
        <w:t xml:space="preserve"> </w:t>
      </w:r>
      <w:r>
        <w:t>semesters</w:t>
      </w:r>
      <w:r>
        <w:rPr>
          <w:spacing w:val="-15"/>
        </w:rPr>
        <w:t xml:space="preserve"> </w:t>
      </w:r>
      <w:r>
        <w:t>are</w:t>
      </w:r>
      <w:r>
        <w:rPr>
          <w:spacing w:val="-16"/>
        </w:rPr>
        <w:t xml:space="preserve"> </w:t>
      </w:r>
      <w:r>
        <w:t>not</w:t>
      </w:r>
      <w:r>
        <w:rPr>
          <w:spacing w:val="-16"/>
        </w:rPr>
        <w:t xml:space="preserve"> </w:t>
      </w:r>
      <w:r>
        <w:t>tracking</w:t>
      </w:r>
      <w:r>
        <w:rPr>
          <w:spacing w:val="-15"/>
        </w:rPr>
        <w:t xml:space="preserve"> </w:t>
      </w:r>
      <w:r>
        <w:t>semesters.</w:t>
      </w:r>
      <w:r>
        <w:rPr>
          <w:spacing w:val="-11"/>
        </w:rPr>
        <w:t xml:space="preserve"> </w:t>
      </w:r>
      <w:r>
        <w:t>Students</w:t>
      </w:r>
      <w:r>
        <w:rPr>
          <w:spacing w:val="-16"/>
        </w:rPr>
        <w:t xml:space="preserve"> </w:t>
      </w:r>
      <w:r>
        <w:t>participating in study abroad and co-op are not required to complete milestones while they are away from campus.</w:t>
      </w:r>
    </w:p>
    <w:p w14:paraId="28D92FA7" w14:textId="77777777" w:rsidR="0051172A" w:rsidRDefault="0051172A">
      <w:pPr>
        <w:pStyle w:val="BodyText"/>
        <w:spacing w:before="174"/>
      </w:pPr>
    </w:p>
    <w:p w14:paraId="28D92FA8" w14:textId="77777777" w:rsidR="0051172A" w:rsidRDefault="00D66AA0">
      <w:pPr>
        <w:pStyle w:val="Heading4"/>
        <w:rPr>
          <w:u w:val="none"/>
        </w:rPr>
      </w:pPr>
      <w:bookmarkStart w:id="40" w:name="TRACKING_AUDIT"/>
      <w:bookmarkEnd w:id="40"/>
      <w:r>
        <w:rPr>
          <w:w w:val="105"/>
        </w:rPr>
        <w:t>TRACKING</w:t>
      </w:r>
      <w:r>
        <w:rPr>
          <w:spacing w:val="-16"/>
          <w:w w:val="105"/>
        </w:rPr>
        <w:t xml:space="preserve"> </w:t>
      </w:r>
      <w:r>
        <w:rPr>
          <w:spacing w:val="-2"/>
          <w:w w:val="105"/>
        </w:rPr>
        <w:t>AUDIT</w:t>
      </w:r>
    </w:p>
    <w:p w14:paraId="28D92FA9" w14:textId="77777777" w:rsidR="0051172A" w:rsidRDefault="00D66AA0">
      <w:pPr>
        <w:pStyle w:val="ListParagraph"/>
        <w:numPr>
          <w:ilvl w:val="1"/>
          <w:numId w:val="6"/>
        </w:numPr>
        <w:tabs>
          <w:tab w:val="left" w:pos="1466"/>
        </w:tabs>
        <w:spacing w:before="83"/>
        <w:ind w:right="1857"/>
      </w:pPr>
      <w:r>
        <w:t>Tracking</w:t>
      </w:r>
      <w:r>
        <w:rPr>
          <w:spacing w:val="-16"/>
        </w:rPr>
        <w:t xml:space="preserve"> </w:t>
      </w:r>
      <w:r>
        <w:t>audits</w:t>
      </w:r>
      <w:r>
        <w:rPr>
          <w:spacing w:val="-15"/>
        </w:rPr>
        <w:t xml:space="preserve"> </w:t>
      </w:r>
      <w:r>
        <w:t>help</w:t>
      </w:r>
      <w:r>
        <w:rPr>
          <w:spacing w:val="-15"/>
        </w:rPr>
        <w:t xml:space="preserve"> </w:t>
      </w:r>
      <w:r>
        <w:t>students</w:t>
      </w:r>
      <w:r>
        <w:rPr>
          <w:spacing w:val="-9"/>
        </w:rPr>
        <w:t xml:space="preserve"> </w:t>
      </w:r>
      <w:r>
        <w:t>identify</w:t>
      </w:r>
      <w:r>
        <w:rPr>
          <w:spacing w:val="-16"/>
        </w:rPr>
        <w:t xml:space="preserve"> </w:t>
      </w:r>
      <w:r>
        <w:t>their</w:t>
      </w:r>
      <w:r>
        <w:rPr>
          <w:spacing w:val="-16"/>
        </w:rPr>
        <w:t xml:space="preserve"> </w:t>
      </w:r>
      <w:r>
        <w:t>milestone</w:t>
      </w:r>
      <w:r>
        <w:rPr>
          <w:spacing w:val="-12"/>
        </w:rPr>
        <w:t xml:space="preserve"> </w:t>
      </w:r>
      <w:r>
        <w:t>progress;</w:t>
      </w:r>
      <w:r>
        <w:rPr>
          <w:spacing w:val="-8"/>
        </w:rPr>
        <w:t xml:space="preserve"> </w:t>
      </w:r>
      <w:r>
        <w:t>audits</w:t>
      </w:r>
      <w:r>
        <w:rPr>
          <w:spacing w:val="-16"/>
        </w:rPr>
        <w:t xml:space="preserve"> </w:t>
      </w:r>
      <w:r>
        <w:t>are</w:t>
      </w:r>
      <w:r>
        <w:rPr>
          <w:spacing w:val="-16"/>
        </w:rPr>
        <w:t xml:space="preserve"> </w:t>
      </w:r>
      <w:r>
        <w:t>tied</w:t>
      </w:r>
      <w:r>
        <w:rPr>
          <w:spacing w:val="-12"/>
        </w:rPr>
        <w:t xml:space="preserve"> </w:t>
      </w:r>
      <w:r>
        <w:t>to</w:t>
      </w:r>
      <w:r>
        <w:rPr>
          <w:spacing w:val="-16"/>
        </w:rPr>
        <w:t xml:space="preserve"> </w:t>
      </w:r>
      <w:r>
        <w:t>a catalog year. Tracking</w:t>
      </w:r>
      <w:r>
        <w:rPr>
          <w:spacing w:val="-2"/>
        </w:rPr>
        <w:t xml:space="preserve"> </w:t>
      </w:r>
      <w:r>
        <w:t>audits are</w:t>
      </w:r>
      <w:r>
        <w:rPr>
          <w:spacing w:val="-2"/>
        </w:rPr>
        <w:t xml:space="preserve"> </w:t>
      </w:r>
      <w:r>
        <w:t>used</w:t>
      </w:r>
      <w:r>
        <w:rPr>
          <w:spacing w:val="-2"/>
        </w:rPr>
        <w:t xml:space="preserve"> </w:t>
      </w:r>
      <w:r>
        <w:t>to</w:t>
      </w:r>
      <w:r>
        <w:rPr>
          <w:spacing w:val="-2"/>
        </w:rPr>
        <w:t xml:space="preserve"> </w:t>
      </w:r>
      <w:r>
        <w:t>notify students when</w:t>
      </w:r>
      <w:r>
        <w:rPr>
          <w:spacing w:val="-2"/>
        </w:rPr>
        <w:t xml:space="preserve"> </w:t>
      </w:r>
      <w:r>
        <w:t>they</w:t>
      </w:r>
      <w:r>
        <w:rPr>
          <w:spacing w:val="-2"/>
        </w:rPr>
        <w:t xml:space="preserve"> </w:t>
      </w:r>
      <w:r>
        <w:t>are</w:t>
      </w:r>
      <w:r>
        <w:rPr>
          <w:spacing w:val="-2"/>
        </w:rPr>
        <w:t xml:space="preserve"> </w:t>
      </w:r>
      <w:r>
        <w:t>off track.</w:t>
      </w:r>
    </w:p>
    <w:p w14:paraId="28D92FAA" w14:textId="77777777" w:rsidR="0051172A" w:rsidRDefault="0051172A">
      <w:pPr>
        <w:pStyle w:val="ListParagraph"/>
        <w:sectPr w:rsidR="0051172A">
          <w:pgSz w:w="12240" w:h="15840"/>
          <w:pgMar w:top="1200" w:right="360" w:bottom="960" w:left="720" w:header="0" w:footer="780" w:gutter="0"/>
          <w:cols w:space="720"/>
        </w:sectPr>
      </w:pPr>
    </w:p>
    <w:p w14:paraId="28D92FAB" w14:textId="77777777" w:rsidR="0051172A" w:rsidRDefault="00D66AA0">
      <w:pPr>
        <w:pStyle w:val="Heading4"/>
        <w:spacing w:before="22"/>
        <w:ind w:left="451"/>
        <w:rPr>
          <w:u w:val="none"/>
        </w:rPr>
      </w:pPr>
      <w:bookmarkStart w:id="41" w:name="OFF_TRACK_STATUS"/>
      <w:bookmarkEnd w:id="41"/>
      <w:r>
        <w:rPr>
          <w:w w:val="105"/>
        </w:rPr>
        <w:lastRenderedPageBreak/>
        <w:t>OFF</w:t>
      </w:r>
      <w:r>
        <w:rPr>
          <w:spacing w:val="-4"/>
          <w:w w:val="105"/>
        </w:rPr>
        <w:t xml:space="preserve"> </w:t>
      </w:r>
      <w:r>
        <w:rPr>
          <w:w w:val="105"/>
        </w:rPr>
        <w:t>TRACK</w:t>
      </w:r>
      <w:r>
        <w:rPr>
          <w:spacing w:val="-4"/>
          <w:w w:val="105"/>
        </w:rPr>
        <w:t xml:space="preserve"> </w:t>
      </w:r>
      <w:r>
        <w:rPr>
          <w:spacing w:val="-2"/>
          <w:w w:val="105"/>
        </w:rPr>
        <w:t>STATUS</w:t>
      </w:r>
    </w:p>
    <w:p w14:paraId="28D92FAC" w14:textId="77777777" w:rsidR="0051172A" w:rsidRDefault="00D66AA0">
      <w:pPr>
        <w:pStyle w:val="ListParagraph"/>
        <w:numPr>
          <w:ilvl w:val="1"/>
          <w:numId w:val="6"/>
        </w:numPr>
        <w:tabs>
          <w:tab w:val="left" w:pos="1465"/>
        </w:tabs>
        <w:spacing w:before="81"/>
        <w:ind w:left="1465" w:right="1476" w:hanging="434"/>
      </w:pPr>
      <w:r>
        <w:t>Students who are off track at the end of a tracking semester must meet with an advisor</w:t>
      </w:r>
      <w:r>
        <w:rPr>
          <w:spacing w:val="-4"/>
        </w:rPr>
        <w:t xml:space="preserve"> </w:t>
      </w:r>
      <w:r>
        <w:t>as</w:t>
      </w:r>
      <w:r>
        <w:rPr>
          <w:spacing w:val="-13"/>
        </w:rPr>
        <w:t xml:space="preserve"> </w:t>
      </w:r>
      <w:r>
        <w:t>soon</w:t>
      </w:r>
      <w:r>
        <w:rPr>
          <w:spacing w:val="-9"/>
        </w:rPr>
        <w:t xml:space="preserve"> </w:t>
      </w:r>
      <w:r>
        <w:t>as</w:t>
      </w:r>
      <w:r>
        <w:rPr>
          <w:spacing w:val="-8"/>
        </w:rPr>
        <w:t xml:space="preserve"> </w:t>
      </w:r>
      <w:r>
        <w:t>possible,</w:t>
      </w:r>
      <w:r>
        <w:rPr>
          <w:spacing w:val="-1"/>
        </w:rPr>
        <w:t xml:space="preserve"> </w:t>
      </w:r>
      <w:r>
        <w:t>but</w:t>
      </w:r>
      <w:r>
        <w:rPr>
          <w:spacing w:val="-8"/>
        </w:rPr>
        <w:t xml:space="preserve"> </w:t>
      </w:r>
      <w:r>
        <w:t>no</w:t>
      </w:r>
      <w:r>
        <w:rPr>
          <w:spacing w:val="-11"/>
        </w:rPr>
        <w:t xml:space="preserve"> </w:t>
      </w:r>
      <w:r>
        <w:t>later</w:t>
      </w:r>
      <w:r>
        <w:rPr>
          <w:spacing w:val="-10"/>
        </w:rPr>
        <w:t xml:space="preserve"> </w:t>
      </w:r>
      <w:r>
        <w:t>than</w:t>
      </w:r>
      <w:r>
        <w:rPr>
          <w:spacing w:val="-16"/>
        </w:rPr>
        <w:t xml:space="preserve"> </w:t>
      </w:r>
      <w:r>
        <w:t>the</w:t>
      </w:r>
      <w:r>
        <w:rPr>
          <w:spacing w:val="-19"/>
        </w:rPr>
        <w:t xml:space="preserve"> </w:t>
      </w:r>
      <w:r>
        <w:t>end</w:t>
      </w:r>
      <w:r>
        <w:rPr>
          <w:spacing w:val="-9"/>
        </w:rPr>
        <w:t xml:space="preserve"> </w:t>
      </w:r>
      <w:r>
        <w:t>of</w:t>
      </w:r>
      <w:r>
        <w:rPr>
          <w:spacing w:val="-10"/>
        </w:rPr>
        <w:t xml:space="preserve"> </w:t>
      </w:r>
      <w:r>
        <w:t>the</w:t>
      </w:r>
      <w:r>
        <w:rPr>
          <w:spacing w:val="-11"/>
        </w:rPr>
        <w:t xml:space="preserve"> </w:t>
      </w:r>
      <w:r>
        <w:t>next</w:t>
      </w:r>
      <w:r>
        <w:rPr>
          <w:spacing w:val="-12"/>
        </w:rPr>
        <w:t xml:space="preserve"> </w:t>
      </w:r>
      <w:r>
        <w:t>tracking</w:t>
      </w:r>
      <w:r>
        <w:rPr>
          <w:spacing w:val="-14"/>
        </w:rPr>
        <w:t xml:space="preserve"> </w:t>
      </w:r>
      <w:r>
        <w:t>semester</w:t>
      </w:r>
      <w:r>
        <w:rPr>
          <w:spacing w:val="-10"/>
        </w:rPr>
        <w:t xml:space="preserve"> </w:t>
      </w:r>
      <w:r>
        <w:t>to develop a plan for getting back on track. Students who do not have an</w:t>
      </w:r>
    </w:p>
    <w:p w14:paraId="28D92FAD" w14:textId="77777777" w:rsidR="0051172A" w:rsidRDefault="00D66AA0">
      <w:pPr>
        <w:pStyle w:val="BodyText"/>
        <w:spacing w:before="6"/>
        <w:ind w:left="1465" w:right="1732" w:hanging="3"/>
      </w:pPr>
      <w:r>
        <w:t>advisor-approved</w:t>
      </w:r>
      <w:r>
        <w:rPr>
          <w:spacing w:val="-16"/>
        </w:rPr>
        <w:t xml:space="preserve"> </w:t>
      </w:r>
      <w:r>
        <w:t>plan</w:t>
      </w:r>
      <w:r>
        <w:rPr>
          <w:spacing w:val="-15"/>
        </w:rPr>
        <w:t xml:space="preserve"> </w:t>
      </w:r>
      <w:r>
        <w:t>for</w:t>
      </w:r>
      <w:r>
        <w:rPr>
          <w:spacing w:val="-9"/>
        </w:rPr>
        <w:t xml:space="preserve"> </w:t>
      </w:r>
      <w:r>
        <w:t>getting</w:t>
      </w:r>
      <w:r>
        <w:rPr>
          <w:spacing w:val="-12"/>
        </w:rPr>
        <w:t xml:space="preserve"> </w:t>
      </w:r>
      <w:r>
        <w:t>back</w:t>
      </w:r>
      <w:r>
        <w:rPr>
          <w:spacing w:val="-14"/>
        </w:rPr>
        <w:t xml:space="preserve"> </w:t>
      </w:r>
      <w:r>
        <w:t>on</w:t>
      </w:r>
      <w:r>
        <w:rPr>
          <w:spacing w:val="-16"/>
        </w:rPr>
        <w:t xml:space="preserve"> </w:t>
      </w:r>
      <w:r>
        <w:t>track</w:t>
      </w:r>
      <w:r>
        <w:rPr>
          <w:spacing w:val="-14"/>
        </w:rPr>
        <w:t xml:space="preserve"> </w:t>
      </w:r>
      <w:r>
        <w:t>will</w:t>
      </w:r>
      <w:r>
        <w:rPr>
          <w:spacing w:val="-13"/>
        </w:rPr>
        <w:t xml:space="preserve"> </w:t>
      </w:r>
      <w:r>
        <w:t>not</w:t>
      </w:r>
      <w:r>
        <w:rPr>
          <w:spacing w:val="-9"/>
        </w:rPr>
        <w:t xml:space="preserve"> </w:t>
      </w:r>
      <w:r>
        <w:t>be</w:t>
      </w:r>
      <w:r>
        <w:rPr>
          <w:spacing w:val="-12"/>
        </w:rPr>
        <w:t xml:space="preserve"> </w:t>
      </w:r>
      <w:r>
        <w:t>allowed</w:t>
      </w:r>
      <w:r>
        <w:rPr>
          <w:spacing w:val="-14"/>
        </w:rPr>
        <w:t xml:space="preserve"> </w:t>
      </w:r>
      <w:r>
        <w:t>to</w:t>
      </w:r>
      <w:r>
        <w:rPr>
          <w:spacing w:val="-19"/>
        </w:rPr>
        <w:t xml:space="preserve"> </w:t>
      </w:r>
      <w:r>
        <w:t>register</w:t>
      </w:r>
      <w:r>
        <w:rPr>
          <w:spacing w:val="-11"/>
        </w:rPr>
        <w:t xml:space="preserve"> </w:t>
      </w:r>
      <w:r>
        <w:t>for future tracking semesters.</w:t>
      </w:r>
    </w:p>
    <w:p w14:paraId="28D92FAE" w14:textId="77777777" w:rsidR="0051172A" w:rsidRDefault="0051172A">
      <w:pPr>
        <w:pStyle w:val="BodyText"/>
        <w:spacing w:before="79"/>
      </w:pPr>
    </w:p>
    <w:p w14:paraId="28D92FAF" w14:textId="77777777" w:rsidR="0051172A" w:rsidRDefault="00D66AA0">
      <w:pPr>
        <w:pStyle w:val="ListParagraph"/>
        <w:numPr>
          <w:ilvl w:val="0"/>
          <w:numId w:val="5"/>
        </w:numPr>
        <w:tabs>
          <w:tab w:val="left" w:pos="1463"/>
        </w:tabs>
        <w:ind w:right="1407"/>
      </w:pPr>
      <w:r>
        <w:t>Using</w:t>
      </w:r>
      <w:r>
        <w:rPr>
          <w:spacing w:val="-16"/>
        </w:rPr>
        <w:t xml:space="preserve"> </w:t>
      </w:r>
      <w:r>
        <w:t>without</w:t>
      </w:r>
      <w:r>
        <w:rPr>
          <w:spacing w:val="-11"/>
        </w:rPr>
        <w:t xml:space="preserve"> </w:t>
      </w:r>
      <w:r>
        <w:t>proper</w:t>
      </w:r>
      <w:r>
        <w:rPr>
          <w:spacing w:val="-13"/>
        </w:rPr>
        <w:t xml:space="preserve"> </w:t>
      </w:r>
      <w:r>
        <w:t>documentation</w:t>
      </w:r>
      <w:r>
        <w:rPr>
          <w:spacing w:val="-15"/>
        </w:rPr>
        <w:t xml:space="preserve"> </w:t>
      </w:r>
      <w:r>
        <w:t>(quotation</w:t>
      </w:r>
      <w:r>
        <w:rPr>
          <w:spacing w:val="-16"/>
        </w:rPr>
        <w:t xml:space="preserve"> </w:t>
      </w:r>
      <w:r>
        <w:t>marks</w:t>
      </w:r>
      <w:r>
        <w:rPr>
          <w:spacing w:val="-12"/>
        </w:rPr>
        <w:t xml:space="preserve"> </w:t>
      </w:r>
      <w:r>
        <w:t>and</w:t>
      </w:r>
      <w:r>
        <w:rPr>
          <w:spacing w:val="-16"/>
        </w:rPr>
        <w:t xml:space="preserve"> </w:t>
      </w:r>
      <w:r>
        <w:t>a</w:t>
      </w:r>
      <w:r>
        <w:rPr>
          <w:spacing w:val="-16"/>
        </w:rPr>
        <w:t xml:space="preserve"> </w:t>
      </w:r>
      <w:r>
        <w:t>citation)</w:t>
      </w:r>
      <w:r>
        <w:rPr>
          <w:spacing w:val="-13"/>
        </w:rPr>
        <w:t xml:space="preserve"> </w:t>
      </w:r>
      <w:r>
        <w:t>written</w:t>
      </w:r>
      <w:r>
        <w:rPr>
          <w:spacing w:val="-11"/>
        </w:rPr>
        <w:t xml:space="preserve"> </w:t>
      </w:r>
      <w:r>
        <w:t>or</w:t>
      </w:r>
      <w:r>
        <w:rPr>
          <w:spacing w:val="-16"/>
        </w:rPr>
        <w:t xml:space="preserve"> </w:t>
      </w:r>
      <w:r>
        <w:t>spoken words, phrases, or sentences from any source.</w:t>
      </w:r>
    </w:p>
    <w:p w14:paraId="28D92FB0" w14:textId="77777777" w:rsidR="0051172A" w:rsidRDefault="00D66AA0">
      <w:pPr>
        <w:pStyle w:val="ListParagraph"/>
        <w:numPr>
          <w:ilvl w:val="0"/>
          <w:numId w:val="5"/>
        </w:numPr>
        <w:tabs>
          <w:tab w:val="left" w:pos="1463"/>
        </w:tabs>
        <w:spacing w:before="243"/>
        <w:ind w:right="1838"/>
      </w:pPr>
      <w:r>
        <w:t>Summarizing</w:t>
      </w:r>
      <w:r>
        <w:rPr>
          <w:spacing w:val="-16"/>
        </w:rPr>
        <w:t xml:space="preserve"> </w:t>
      </w:r>
      <w:r>
        <w:t>without</w:t>
      </w:r>
      <w:r>
        <w:rPr>
          <w:spacing w:val="-16"/>
        </w:rPr>
        <w:t xml:space="preserve"> </w:t>
      </w:r>
      <w:r>
        <w:t>proper</w:t>
      </w:r>
      <w:r>
        <w:rPr>
          <w:spacing w:val="-15"/>
        </w:rPr>
        <w:t xml:space="preserve"> </w:t>
      </w:r>
      <w:r>
        <w:t>documentation</w:t>
      </w:r>
      <w:r>
        <w:rPr>
          <w:spacing w:val="-16"/>
        </w:rPr>
        <w:t xml:space="preserve"> </w:t>
      </w:r>
      <w:r>
        <w:t>(usually</w:t>
      </w:r>
      <w:r>
        <w:rPr>
          <w:spacing w:val="-15"/>
        </w:rPr>
        <w:t xml:space="preserve"> </w:t>
      </w:r>
      <w:r>
        <w:t>a</w:t>
      </w:r>
      <w:r>
        <w:rPr>
          <w:spacing w:val="-16"/>
        </w:rPr>
        <w:t xml:space="preserve"> </w:t>
      </w:r>
      <w:r>
        <w:t>citation)</w:t>
      </w:r>
      <w:r>
        <w:rPr>
          <w:spacing w:val="-15"/>
        </w:rPr>
        <w:t xml:space="preserve"> </w:t>
      </w:r>
      <w:r>
        <w:t>ideas</w:t>
      </w:r>
      <w:r>
        <w:rPr>
          <w:spacing w:val="-18"/>
        </w:rPr>
        <w:t xml:space="preserve"> </w:t>
      </w:r>
      <w:r>
        <w:t>from</w:t>
      </w:r>
      <w:r>
        <w:rPr>
          <w:spacing w:val="-15"/>
        </w:rPr>
        <w:t xml:space="preserve"> </w:t>
      </w:r>
      <w:r>
        <w:t>another source (unless such information is recognized as common knowledge).</w:t>
      </w:r>
    </w:p>
    <w:p w14:paraId="28D92FB1" w14:textId="77777777" w:rsidR="0051172A" w:rsidRDefault="00D66AA0">
      <w:pPr>
        <w:pStyle w:val="ListParagraph"/>
        <w:numPr>
          <w:ilvl w:val="0"/>
          <w:numId w:val="5"/>
        </w:numPr>
        <w:tabs>
          <w:tab w:val="left" w:pos="1464"/>
        </w:tabs>
        <w:spacing w:before="243"/>
        <w:ind w:left="1464" w:right="2114" w:hanging="433"/>
        <w:jc w:val="both"/>
      </w:pPr>
      <w:r>
        <w:t>Borrowing</w:t>
      </w:r>
      <w:r>
        <w:rPr>
          <w:spacing w:val="-16"/>
        </w:rPr>
        <w:t xml:space="preserve"> </w:t>
      </w:r>
      <w:r>
        <w:t>facts,</w:t>
      </w:r>
      <w:r>
        <w:rPr>
          <w:spacing w:val="-14"/>
        </w:rPr>
        <w:t xml:space="preserve"> </w:t>
      </w:r>
      <w:r>
        <w:t>statistics,</w:t>
      </w:r>
      <w:r>
        <w:rPr>
          <w:spacing w:val="-12"/>
        </w:rPr>
        <w:t xml:space="preserve"> </w:t>
      </w:r>
      <w:r>
        <w:t>graphs,</w:t>
      </w:r>
      <w:r>
        <w:rPr>
          <w:spacing w:val="-14"/>
        </w:rPr>
        <w:t xml:space="preserve"> </w:t>
      </w:r>
      <w:r>
        <w:t>pictorial</w:t>
      </w:r>
      <w:r>
        <w:rPr>
          <w:spacing w:val="-16"/>
        </w:rPr>
        <w:t xml:space="preserve"> </w:t>
      </w:r>
      <w:r>
        <w:t>representations,</w:t>
      </w:r>
      <w:r>
        <w:rPr>
          <w:spacing w:val="-13"/>
        </w:rPr>
        <w:t xml:space="preserve"> </w:t>
      </w:r>
      <w:r>
        <w:t>or</w:t>
      </w:r>
      <w:r>
        <w:rPr>
          <w:spacing w:val="-15"/>
        </w:rPr>
        <w:t xml:space="preserve"> </w:t>
      </w:r>
      <w:r>
        <w:t>phrases</w:t>
      </w:r>
      <w:r>
        <w:rPr>
          <w:spacing w:val="-15"/>
        </w:rPr>
        <w:t xml:space="preserve"> </w:t>
      </w:r>
      <w:r>
        <w:t>without acknowledging the</w:t>
      </w:r>
      <w:r>
        <w:rPr>
          <w:spacing w:val="-1"/>
        </w:rPr>
        <w:t xml:space="preserve"> </w:t>
      </w:r>
      <w:r>
        <w:t>source</w:t>
      </w:r>
      <w:r>
        <w:rPr>
          <w:spacing w:val="-1"/>
        </w:rPr>
        <w:t xml:space="preserve"> </w:t>
      </w:r>
      <w:r>
        <w:t>(unless</w:t>
      </w:r>
      <w:r>
        <w:rPr>
          <w:spacing w:val="-1"/>
        </w:rPr>
        <w:t xml:space="preserve"> </w:t>
      </w:r>
      <w:r>
        <w:t>such</w:t>
      </w:r>
      <w:r>
        <w:rPr>
          <w:spacing w:val="-1"/>
        </w:rPr>
        <w:t xml:space="preserve"> </w:t>
      </w:r>
      <w:r>
        <w:t>information is</w:t>
      </w:r>
      <w:r>
        <w:rPr>
          <w:spacing w:val="-1"/>
        </w:rPr>
        <w:t xml:space="preserve"> </w:t>
      </w:r>
      <w:r>
        <w:t>recognized</w:t>
      </w:r>
      <w:r>
        <w:rPr>
          <w:spacing w:val="-1"/>
        </w:rPr>
        <w:t xml:space="preserve"> </w:t>
      </w:r>
      <w:r>
        <w:t>as</w:t>
      </w:r>
      <w:r>
        <w:rPr>
          <w:spacing w:val="-3"/>
        </w:rPr>
        <w:t xml:space="preserve"> </w:t>
      </w:r>
      <w:r>
        <w:t xml:space="preserve">common </w:t>
      </w:r>
      <w:r>
        <w:rPr>
          <w:spacing w:val="-2"/>
        </w:rPr>
        <w:t>knowledge);</w:t>
      </w:r>
    </w:p>
    <w:p w14:paraId="28D92FB2" w14:textId="77777777" w:rsidR="0051172A" w:rsidRDefault="00D66AA0">
      <w:pPr>
        <w:pStyle w:val="ListParagraph"/>
        <w:numPr>
          <w:ilvl w:val="0"/>
          <w:numId w:val="5"/>
        </w:numPr>
        <w:tabs>
          <w:tab w:val="left" w:pos="1466"/>
        </w:tabs>
        <w:spacing w:before="246"/>
        <w:ind w:left="1466" w:hanging="437"/>
      </w:pPr>
      <w:r>
        <w:rPr>
          <w:spacing w:val="-2"/>
        </w:rPr>
        <w:t>Collaborating</w:t>
      </w:r>
      <w:r>
        <w:rPr>
          <w:spacing w:val="-13"/>
        </w:rPr>
        <w:t xml:space="preserve"> </w:t>
      </w:r>
      <w:r>
        <w:rPr>
          <w:spacing w:val="-2"/>
        </w:rPr>
        <w:t>on</w:t>
      </w:r>
      <w:r>
        <w:rPr>
          <w:spacing w:val="-10"/>
        </w:rPr>
        <w:t xml:space="preserve"> </w:t>
      </w:r>
      <w:r>
        <w:rPr>
          <w:spacing w:val="-2"/>
        </w:rPr>
        <w:t>a</w:t>
      </w:r>
      <w:r>
        <w:rPr>
          <w:spacing w:val="-12"/>
        </w:rPr>
        <w:t xml:space="preserve"> </w:t>
      </w:r>
      <w:r>
        <w:rPr>
          <w:spacing w:val="-2"/>
        </w:rPr>
        <w:t>graded</w:t>
      </w:r>
      <w:r>
        <w:rPr>
          <w:spacing w:val="-8"/>
        </w:rPr>
        <w:t xml:space="preserve"> </w:t>
      </w:r>
      <w:r>
        <w:rPr>
          <w:spacing w:val="-2"/>
        </w:rPr>
        <w:t>assignment</w:t>
      </w:r>
      <w:r>
        <w:rPr>
          <w:spacing w:val="-4"/>
        </w:rPr>
        <w:t xml:space="preserve"> </w:t>
      </w:r>
      <w:r>
        <w:rPr>
          <w:spacing w:val="-2"/>
        </w:rPr>
        <w:t>without</w:t>
      </w:r>
      <w:r>
        <w:rPr>
          <w:spacing w:val="-11"/>
        </w:rPr>
        <w:t xml:space="preserve"> </w:t>
      </w:r>
      <w:r>
        <w:rPr>
          <w:spacing w:val="-2"/>
        </w:rPr>
        <w:t>the</w:t>
      </w:r>
      <w:r>
        <w:rPr>
          <w:spacing w:val="-19"/>
        </w:rPr>
        <w:t xml:space="preserve"> </w:t>
      </w:r>
      <w:r>
        <w:rPr>
          <w:spacing w:val="-2"/>
        </w:rPr>
        <w:t>instructor’s</w:t>
      </w:r>
      <w:r>
        <w:rPr>
          <w:spacing w:val="-7"/>
        </w:rPr>
        <w:t xml:space="preserve"> </w:t>
      </w:r>
      <w:r>
        <w:rPr>
          <w:spacing w:val="-2"/>
        </w:rPr>
        <w:t>approval;</w:t>
      </w:r>
      <w:r>
        <w:rPr>
          <w:spacing w:val="1"/>
        </w:rPr>
        <w:t xml:space="preserve"> </w:t>
      </w:r>
      <w:r>
        <w:rPr>
          <w:spacing w:val="-5"/>
        </w:rPr>
        <w:t>and</w:t>
      </w:r>
    </w:p>
    <w:p w14:paraId="28D92FB3" w14:textId="77777777" w:rsidR="0051172A" w:rsidRDefault="00D66AA0">
      <w:pPr>
        <w:pStyle w:val="ListParagraph"/>
        <w:numPr>
          <w:ilvl w:val="0"/>
          <w:numId w:val="5"/>
        </w:numPr>
        <w:tabs>
          <w:tab w:val="left" w:pos="1465"/>
        </w:tabs>
        <w:spacing w:before="239"/>
        <w:ind w:left="1465" w:right="1479" w:hanging="434"/>
      </w:pPr>
      <w:r>
        <w:t>Submitting</w:t>
      </w:r>
      <w:r>
        <w:rPr>
          <w:spacing w:val="-16"/>
        </w:rPr>
        <w:t xml:space="preserve"> </w:t>
      </w:r>
      <w:r>
        <w:t>work,</w:t>
      </w:r>
      <w:r>
        <w:rPr>
          <w:spacing w:val="-8"/>
        </w:rPr>
        <w:t xml:space="preserve"> </w:t>
      </w:r>
      <w:r>
        <w:t>either</w:t>
      </w:r>
      <w:r>
        <w:rPr>
          <w:spacing w:val="-8"/>
        </w:rPr>
        <w:t xml:space="preserve"> </w:t>
      </w:r>
      <w:r>
        <w:t>in</w:t>
      </w:r>
      <w:r>
        <w:rPr>
          <w:spacing w:val="-14"/>
        </w:rPr>
        <w:t xml:space="preserve"> </w:t>
      </w:r>
      <w:r>
        <w:t>whole</w:t>
      </w:r>
      <w:r>
        <w:rPr>
          <w:spacing w:val="-10"/>
        </w:rPr>
        <w:t xml:space="preserve"> </w:t>
      </w:r>
      <w:r>
        <w:t>or</w:t>
      </w:r>
      <w:r>
        <w:rPr>
          <w:spacing w:val="-11"/>
        </w:rPr>
        <w:t xml:space="preserve"> </w:t>
      </w:r>
      <w:r>
        <w:t>in</w:t>
      </w:r>
      <w:r>
        <w:rPr>
          <w:spacing w:val="-10"/>
        </w:rPr>
        <w:t xml:space="preserve"> </w:t>
      </w:r>
      <w:r>
        <w:t>part,</w:t>
      </w:r>
      <w:r>
        <w:rPr>
          <w:spacing w:val="-11"/>
        </w:rPr>
        <w:t xml:space="preserve"> </w:t>
      </w:r>
      <w:r>
        <w:t>created</w:t>
      </w:r>
      <w:r>
        <w:rPr>
          <w:spacing w:val="-16"/>
        </w:rPr>
        <w:t xml:space="preserve"> </w:t>
      </w:r>
      <w:r>
        <w:t>by</w:t>
      </w:r>
      <w:r>
        <w:rPr>
          <w:spacing w:val="-10"/>
        </w:rPr>
        <w:t xml:space="preserve"> </w:t>
      </w:r>
      <w:r>
        <w:t>a</w:t>
      </w:r>
      <w:r>
        <w:rPr>
          <w:spacing w:val="-16"/>
        </w:rPr>
        <w:t xml:space="preserve"> </w:t>
      </w:r>
      <w:r>
        <w:t>professional</w:t>
      </w:r>
      <w:r>
        <w:rPr>
          <w:spacing w:val="-14"/>
        </w:rPr>
        <w:t xml:space="preserve"> </w:t>
      </w:r>
      <w:r>
        <w:t>service</w:t>
      </w:r>
      <w:r>
        <w:rPr>
          <w:spacing w:val="-16"/>
        </w:rPr>
        <w:t xml:space="preserve"> </w:t>
      </w:r>
      <w:r>
        <w:t>and</w:t>
      </w:r>
      <w:r>
        <w:rPr>
          <w:spacing w:val="-11"/>
        </w:rPr>
        <w:t xml:space="preserve"> </w:t>
      </w:r>
      <w:r>
        <w:t>used without attribution (e.g., paper, speech, bibliography, or photograph).</w:t>
      </w:r>
    </w:p>
    <w:p w14:paraId="28D92FB4" w14:textId="77777777" w:rsidR="0051172A" w:rsidRDefault="0051172A">
      <w:pPr>
        <w:pStyle w:val="BodyText"/>
        <w:spacing w:before="16"/>
      </w:pPr>
    </w:p>
    <w:p w14:paraId="28D92FB5" w14:textId="77777777" w:rsidR="0051172A" w:rsidRDefault="00D66AA0">
      <w:pPr>
        <w:pStyle w:val="BodyText"/>
        <w:spacing w:before="1"/>
        <w:ind w:left="599" w:right="972"/>
      </w:pPr>
      <w:r>
        <w:t>More</w:t>
      </w:r>
      <w:r>
        <w:rPr>
          <w:spacing w:val="-16"/>
        </w:rPr>
        <w:t xml:space="preserve"> </w:t>
      </w:r>
      <w:r>
        <w:t>information</w:t>
      </w:r>
      <w:r>
        <w:rPr>
          <w:spacing w:val="-15"/>
        </w:rPr>
        <w:t xml:space="preserve"> </w:t>
      </w:r>
      <w:r>
        <w:t>about</w:t>
      </w:r>
      <w:r>
        <w:rPr>
          <w:spacing w:val="-15"/>
        </w:rPr>
        <w:t xml:space="preserve"> </w:t>
      </w:r>
      <w:r>
        <w:t>what</w:t>
      </w:r>
      <w:r>
        <w:rPr>
          <w:spacing w:val="-4"/>
        </w:rPr>
        <w:t xml:space="preserve"> </w:t>
      </w:r>
      <w:r>
        <w:t>plagiarism</w:t>
      </w:r>
      <w:r>
        <w:rPr>
          <w:spacing w:val="-11"/>
        </w:rPr>
        <w:t xml:space="preserve"> </w:t>
      </w:r>
      <w:r>
        <w:t>is</w:t>
      </w:r>
      <w:r>
        <w:rPr>
          <w:spacing w:val="-9"/>
        </w:rPr>
        <w:t xml:space="preserve"> </w:t>
      </w:r>
      <w:r>
        <w:t>and</w:t>
      </w:r>
      <w:r>
        <w:rPr>
          <w:spacing w:val="-14"/>
        </w:rPr>
        <w:t xml:space="preserve"> </w:t>
      </w:r>
      <w:r>
        <w:t>how</w:t>
      </w:r>
      <w:r>
        <w:rPr>
          <w:spacing w:val="-13"/>
        </w:rPr>
        <w:t xml:space="preserve"> </w:t>
      </w:r>
      <w:r>
        <w:t>to</w:t>
      </w:r>
      <w:r>
        <w:rPr>
          <w:spacing w:val="-14"/>
        </w:rPr>
        <w:t xml:space="preserve"> </w:t>
      </w:r>
      <w:r>
        <w:t>avoid</w:t>
      </w:r>
      <w:r>
        <w:rPr>
          <w:spacing w:val="-12"/>
        </w:rPr>
        <w:t xml:space="preserve"> </w:t>
      </w:r>
      <w:r>
        <w:t>it</w:t>
      </w:r>
      <w:r>
        <w:rPr>
          <w:spacing w:val="-11"/>
        </w:rPr>
        <w:t xml:space="preserve"> </w:t>
      </w:r>
      <w:r>
        <w:t>can</w:t>
      </w:r>
      <w:r>
        <w:rPr>
          <w:spacing w:val="-14"/>
        </w:rPr>
        <w:t xml:space="preserve"> </w:t>
      </w:r>
      <w:r>
        <w:t>be</w:t>
      </w:r>
      <w:r>
        <w:rPr>
          <w:spacing w:val="-16"/>
        </w:rPr>
        <w:t xml:space="preserve"> </w:t>
      </w:r>
      <w:r>
        <w:t>found</w:t>
      </w:r>
      <w:r>
        <w:rPr>
          <w:spacing w:val="-12"/>
        </w:rPr>
        <w:t xml:space="preserve"> </w:t>
      </w:r>
      <w:r>
        <w:t xml:space="preserve">at </w:t>
      </w:r>
      <w:hyperlink r:id="rId33">
        <w:r w:rsidR="0051172A">
          <w:rPr>
            <w:color w:val="0000FF"/>
            <w:spacing w:val="-2"/>
            <w:u w:val="single" w:color="0000FF"/>
          </w:rPr>
          <w:t>http://libguides.utk.edu/style</w:t>
        </w:r>
      </w:hyperlink>
    </w:p>
    <w:p w14:paraId="28D92FB6" w14:textId="77777777" w:rsidR="0051172A" w:rsidRDefault="0051172A">
      <w:pPr>
        <w:pStyle w:val="BodyText"/>
        <w:spacing w:before="134"/>
        <w:rPr>
          <w:sz w:val="32"/>
        </w:rPr>
      </w:pPr>
    </w:p>
    <w:p w14:paraId="28D92FB7" w14:textId="77777777" w:rsidR="0051172A" w:rsidRDefault="00D66AA0">
      <w:pPr>
        <w:pStyle w:val="Heading2"/>
        <w:ind w:left="451"/>
        <w:rPr>
          <w:u w:val="none"/>
        </w:rPr>
      </w:pPr>
      <w:bookmarkStart w:id="42" w:name="UT_COLLEGE_OF_SOCIAL_WORK_STANDARDS_OF_P"/>
      <w:bookmarkStart w:id="43" w:name="_bookmark0"/>
      <w:bookmarkEnd w:id="42"/>
      <w:bookmarkEnd w:id="43"/>
      <w:r>
        <w:rPr>
          <w:w w:val="105"/>
        </w:rPr>
        <w:t>UT</w:t>
      </w:r>
      <w:r>
        <w:rPr>
          <w:spacing w:val="-5"/>
          <w:w w:val="105"/>
        </w:rPr>
        <w:t xml:space="preserve"> </w:t>
      </w:r>
      <w:r>
        <w:rPr>
          <w:w w:val="105"/>
        </w:rPr>
        <w:t>COLLEGE</w:t>
      </w:r>
      <w:r>
        <w:rPr>
          <w:spacing w:val="-11"/>
          <w:w w:val="105"/>
        </w:rPr>
        <w:t xml:space="preserve"> </w:t>
      </w:r>
      <w:r>
        <w:rPr>
          <w:w w:val="105"/>
        </w:rPr>
        <w:t>OF</w:t>
      </w:r>
      <w:r>
        <w:rPr>
          <w:spacing w:val="-12"/>
          <w:w w:val="105"/>
        </w:rPr>
        <w:t xml:space="preserve"> </w:t>
      </w:r>
      <w:r>
        <w:rPr>
          <w:w w:val="105"/>
        </w:rPr>
        <w:t>SOCIAL</w:t>
      </w:r>
      <w:r>
        <w:rPr>
          <w:spacing w:val="-11"/>
          <w:w w:val="105"/>
        </w:rPr>
        <w:t xml:space="preserve"> </w:t>
      </w:r>
      <w:r>
        <w:rPr>
          <w:w w:val="105"/>
        </w:rPr>
        <w:t>WORK</w:t>
      </w:r>
      <w:r>
        <w:rPr>
          <w:spacing w:val="-12"/>
          <w:w w:val="105"/>
        </w:rPr>
        <w:t xml:space="preserve"> </w:t>
      </w:r>
      <w:r>
        <w:rPr>
          <w:w w:val="105"/>
        </w:rPr>
        <w:t>STANDARDS</w:t>
      </w:r>
      <w:r>
        <w:rPr>
          <w:spacing w:val="-7"/>
          <w:w w:val="105"/>
        </w:rPr>
        <w:t xml:space="preserve"> </w:t>
      </w:r>
      <w:r>
        <w:rPr>
          <w:w w:val="105"/>
        </w:rPr>
        <w:t>OF</w:t>
      </w:r>
      <w:r>
        <w:rPr>
          <w:spacing w:val="-12"/>
          <w:w w:val="105"/>
        </w:rPr>
        <w:t xml:space="preserve"> </w:t>
      </w:r>
      <w:r>
        <w:rPr>
          <w:w w:val="105"/>
        </w:rPr>
        <w:t>PROFESSIONAL</w:t>
      </w:r>
      <w:r>
        <w:rPr>
          <w:spacing w:val="-15"/>
          <w:w w:val="105"/>
        </w:rPr>
        <w:t xml:space="preserve"> </w:t>
      </w:r>
      <w:r>
        <w:rPr>
          <w:spacing w:val="-2"/>
          <w:w w:val="105"/>
        </w:rPr>
        <w:t>CONDUCT</w:t>
      </w:r>
    </w:p>
    <w:p w14:paraId="28D92FB8" w14:textId="77777777" w:rsidR="0051172A" w:rsidRDefault="00D66AA0">
      <w:pPr>
        <w:pStyle w:val="BodyText"/>
        <w:spacing w:before="84"/>
        <w:ind w:left="450" w:right="1732"/>
      </w:pPr>
      <w:r>
        <w:t>CSW students are responsible for adhering to the University of Tennessee’s Standards of Conduct,</w:t>
      </w:r>
      <w:r>
        <w:rPr>
          <w:spacing w:val="-16"/>
        </w:rPr>
        <w:t xml:space="preserve"> </w:t>
      </w:r>
      <w:r>
        <w:t>which</w:t>
      </w:r>
      <w:r>
        <w:rPr>
          <w:spacing w:val="-15"/>
        </w:rPr>
        <w:t xml:space="preserve"> </w:t>
      </w:r>
      <w:r>
        <w:t>are</w:t>
      </w:r>
      <w:r>
        <w:rPr>
          <w:spacing w:val="-15"/>
        </w:rPr>
        <w:t xml:space="preserve"> </w:t>
      </w:r>
      <w:r>
        <w:t>published</w:t>
      </w:r>
      <w:r>
        <w:rPr>
          <w:spacing w:val="-16"/>
        </w:rPr>
        <w:t xml:space="preserve"> </w:t>
      </w:r>
      <w:r>
        <w:t>in</w:t>
      </w:r>
      <w:r>
        <w:rPr>
          <w:spacing w:val="-15"/>
        </w:rPr>
        <w:t xml:space="preserve"> </w:t>
      </w:r>
      <w:proofErr w:type="spellStart"/>
      <w:r>
        <w:rPr>
          <w:i/>
        </w:rPr>
        <w:t>Hilltopics</w:t>
      </w:r>
      <w:proofErr w:type="spellEnd"/>
      <w:r>
        <w:t>,</w:t>
      </w:r>
      <w:r>
        <w:rPr>
          <w:spacing w:val="-13"/>
        </w:rPr>
        <w:t xml:space="preserve"> </w:t>
      </w:r>
      <w:r>
        <w:t>the</w:t>
      </w:r>
      <w:r>
        <w:rPr>
          <w:spacing w:val="-15"/>
        </w:rPr>
        <w:t xml:space="preserve"> </w:t>
      </w:r>
      <w:r>
        <w:t>University’s</w:t>
      </w:r>
      <w:r>
        <w:rPr>
          <w:spacing w:val="-16"/>
        </w:rPr>
        <w:t xml:space="preserve"> </w:t>
      </w:r>
      <w:r>
        <w:t>student</w:t>
      </w:r>
      <w:r>
        <w:rPr>
          <w:spacing w:val="-15"/>
        </w:rPr>
        <w:t xml:space="preserve"> </w:t>
      </w:r>
      <w:r>
        <w:t>handbook.</w:t>
      </w:r>
      <w:r>
        <w:rPr>
          <w:spacing w:val="-8"/>
        </w:rPr>
        <w:t xml:space="preserve"> </w:t>
      </w:r>
      <w:r>
        <w:t>The</w:t>
      </w:r>
      <w:r>
        <w:rPr>
          <w:spacing w:val="-16"/>
        </w:rPr>
        <w:t xml:space="preserve"> </w:t>
      </w:r>
      <w:r>
        <w:t>Standards of Conduct include a prohibition on cheating, plagiarism, or any other act of academic dishonesty,</w:t>
      </w:r>
      <w:r>
        <w:rPr>
          <w:spacing w:val="-6"/>
        </w:rPr>
        <w:t xml:space="preserve"> </w:t>
      </w:r>
      <w:r>
        <w:t>including,</w:t>
      </w:r>
      <w:r>
        <w:rPr>
          <w:spacing w:val="-1"/>
        </w:rPr>
        <w:t xml:space="preserve"> </w:t>
      </w:r>
      <w:r>
        <w:t>but</w:t>
      </w:r>
      <w:r>
        <w:rPr>
          <w:spacing w:val="-1"/>
        </w:rPr>
        <w:t xml:space="preserve"> </w:t>
      </w:r>
      <w:r>
        <w:t>not</w:t>
      </w:r>
      <w:r>
        <w:rPr>
          <w:spacing w:val="-1"/>
        </w:rPr>
        <w:t xml:space="preserve"> </w:t>
      </w:r>
      <w:r>
        <w:t>limited</w:t>
      </w:r>
      <w:r>
        <w:rPr>
          <w:spacing w:val="-13"/>
        </w:rPr>
        <w:t xml:space="preserve"> </w:t>
      </w:r>
      <w:r>
        <w:t>to,</w:t>
      </w:r>
      <w:r>
        <w:rPr>
          <w:spacing w:val="-3"/>
        </w:rPr>
        <w:t xml:space="preserve"> </w:t>
      </w:r>
      <w:r>
        <w:t>an</w:t>
      </w:r>
      <w:r>
        <w:rPr>
          <w:spacing w:val="-9"/>
        </w:rPr>
        <w:t xml:space="preserve"> </w:t>
      </w:r>
      <w:r>
        <w:t>act</w:t>
      </w:r>
      <w:r>
        <w:rPr>
          <w:spacing w:val="-3"/>
        </w:rPr>
        <w:t xml:space="preserve"> </w:t>
      </w:r>
      <w:r>
        <w:t>in</w:t>
      </w:r>
      <w:r>
        <w:rPr>
          <w:spacing w:val="-16"/>
        </w:rPr>
        <w:t xml:space="preserve"> </w:t>
      </w:r>
      <w:r>
        <w:t>violation</w:t>
      </w:r>
      <w:r>
        <w:rPr>
          <w:spacing w:val="-1"/>
        </w:rPr>
        <w:t xml:space="preserve"> </w:t>
      </w:r>
      <w:r>
        <w:t>of</w:t>
      </w:r>
      <w:r>
        <w:rPr>
          <w:spacing w:val="-7"/>
        </w:rPr>
        <w:t xml:space="preserve"> </w:t>
      </w:r>
      <w:r>
        <w:t>the</w:t>
      </w:r>
      <w:r>
        <w:rPr>
          <w:spacing w:val="-9"/>
        </w:rPr>
        <w:t xml:space="preserve"> </w:t>
      </w:r>
      <w:r>
        <w:t>Honor</w:t>
      </w:r>
      <w:r>
        <w:rPr>
          <w:spacing w:val="-5"/>
        </w:rPr>
        <w:t xml:space="preserve"> </w:t>
      </w:r>
      <w:r>
        <w:t>Statement.</w:t>
      </w:r>
      <w:r>
        <w:rPr>
          <w:spacing w:val="-5"/>
        </w:rPr>
        <w:t xml:space="preserve"> </w:t>
      </w:r>
      <w:r>
        <w:t>A</w:t>
      </w:r>
      <w:r>
        <w:rPr>
          <w:spacing w:val="-7"/>
        </w:rPr>
        <w:t xml:space="preserve"> </w:t>
      </w:r>
      <w:r>
        <w:t>copy</w:t>
      </w:r>
      <w:r>
        <w:rPr>
          <w:spacing w:val="-6"/>
        </w:rPr>
        <w:t xml:space="preserve"> </w:t>
      </w:r>
      <w:r>
        <w:t xml:space="preserve">of the Honor Statement and a more detailed description of the procedures that are followed in cases of alleged academic dishonesty also can be found in </w:t>
      </w:r>
      <w:hyperlink r:id="rId34">
        <w:proofErr w:type="spellStart"/>
        <w:r w:rsidR="0051172A">
          <w:rPr>
            <w:i/>
            <w:color w:val="0000FF"/>
            <w:u w:val="single" w:color="0000FF"/>
          </w:rPr>
          <w:t>Hilltopics</w:t>
        </w:r>
        <w:proofErr w:type="spellEnd"/>
      </w:hyperlink>
      <w:r>
        <w:t>.</w:t>
      </w:r>
    </w:p>
    <w:p w14:paraId="28D92FB9" w14:textId="77777777" w:rsidR="0051172A" w:rsidRDefault="0051172A">
      <w:pPr>
        <w:pStyle w:val="BodyText"/>
        <w:spacing w:before="10"/>
      </w:pPr>
    </w:p>
    <w:p w14:paraId="28D92FBA" w14:textId="77777777" w:rsidR="0051172A" w:rsidRDefault="00D66AA0">
      <w:pPr>
        <w:pStyle w:val="BodyText"/>
        <w:ind w:left="451" w:right="1464"/>
      </w:pPr>
      <w:r>
        <w:t>The Office of Student Judicial Affairs is responsible for determining whether to initiate a disciplinary</w:t>
      </w:r>
      <w:r>
        <w:rPr>
          <w:spacing w:val="-5"/>
        </w:rPr>
        <w:t xml:space="preserve"> </w:t>
      </w:r>
      <w:r>
        <w:t>charge</w:t>
      </w:r>
      <w:r>
        <w:rPr>
          <w:spacing w:val="-8"/>
        </w:rPr>
        <w:t xml:space="preserve"> </w:t>
      </w:r>
      <w:r>
        <w:t>against</w:t>
      </w:r>
      <w:r>
        <w:rPr>
          <w:spacing w:val="-4"/>
        </w:rPr>
        <w:t xml:space="preserve"> </w:t>
      </w:r>
      <w:r>
        <w:t>a</w:t>
      </w:r>
      <w:r>
        <w:rPr>
          <w:spacing w:val="-11"/>
        </w:rPr>
        <w:t xml:space="preserve"> </w:t>
      </w:r>
      <w:r>
        <w:t>student</w:t>
      </w:r>
      <w:r>
        <w:rPr>
          <w:spacing w:val="-9"/>
        </w:rPr>
        <w:t xml:space="preserve"> </w:t>
      </w:r>
      <w:r>
        <w:t>for</w:t>
      </w:r>
      <w:r>
        <w:rPr>
          <w:spacing w:val="-5"/>
        </w:rPr>
        <w:t xml:space="preserve"> </w:t>
      </w:r>
      <w:r>
        <w:t>violating</w:t>
      </w:r>
      <w:r>
        <w:rPr>
          <w:spacing w:val="-11"/>
        </w:rPr>
        <w:t xml:space="preserve"> </w:t>
      </w:r>
      <w:r>
        <w:t>the</w:t>
      </w:r>
      <w:r>
        <w:rPr>
          <w:spacing w:val="-8"/>
        </w:rPr>
        <w:t xml:space="preserve"> </w:t>
      </w:r>
      <w:r>
        <w:t>Standards</w:t>
      </w:r>
      <w:r>
        <w:rPr>
          <w:spacing w:val="-8"/>
        </w:rPr>
        <w:t xml:space="preserve"> </w:t>
      </w:r>
      <w:r>
        <w:t>of</w:t>
      </w:r>
      <w:r>
        <w:rPr>
          <w:spacing w:val="-4"/>
        </w:rPr>
        <w:t xml:space="preserve"> </w:t>
      </w:r>
      <w:r>
        <w:t>Conduct.</w:t>
      </w:r>
      <w:r>
        <w:rPr>
          <w:spacing w:val="-4"/>
        </w:rPr>
        <w:t xml:space="preserve"> </w:t>
      </w:r>
      <w:r>
        <w:t>Potential</w:t>
      </w:r>
      <w:r>
        <w:rPr>
          <w:spacing w:val="-9"/>
        </w:rPr>
        <w:t xml:space="preserve"> </w:t>
      </w:r>
      <w:r>
        <w:t>penalties imposed</w:t>
      </w:r>
      <w:r>
        <w:rPr>
          <w:spacing w:val="-16"/>
        </w:rPr>
        <w:t xml:space="preserve"> </w:t>
      </w:r>
      <w:r>
        <w:t>through</w:t>
      </w:r>
      <w:r>
        <w:rPr>
          <w:spacing w:val="-13"/>
        </w:rPr>
        <w:t xml:space="preserve"> </w:t>
      </w:r>
      <w:r>
        <w:t>the</w:t>
      </w:r>
      <w:r>
        <w:rPr>
          <w:spacing w:val="-19"/>
        </w:rPr>
        <w:t xml:space="preserve"> </w:t>
      </w:r>
      <w:r>
        <w:t>Office</w:t>
      </w:r>
      <w:r>
        <w:rPr>
          <w:spacing w:val="-9"/>
        </w:rPr>
        <w:t xml:space="preserve"> </w:t>
      </w:r>
      <w:r>
        <w:t>of</w:t>
      </w:r>
      <w:r>
        <w:rPr>
          <w:spacing w:val="-6"/>
        </w:rPr>
        <w:t xml:space="preserve"> </w:t>
      </w:r>
      <w:r>
        <w:t>Student</w:t>
      </w:r>
      <w:r>
        <w:rPr>
          <w:spacing w:val="-9"/>
        </w:rPr>
        <w:t xml:space="preserve"> </w:t>
      </w:r>
      <w:r>
        <w:t>Judicial</w:t>
      </w:r>
      <w:r>
        <w:rPr>
          <w:spacing w:val="-9"/>
        </w:rPr>
        <w:t xml:space="preserve"> </w:t>
      </w:r>
      <w:r>
        <w:t>Affairs</w:t>
      </w:r>
      <w:r>
        <w:rPr>
          <w:spacing w:val="-13"/>
        </w:rPr>
        <w:t xml:space="preserve"> </w:t>
      </w:r>
      <w:r>
        <w:t>for</w:t>
      </w:r>
      <w:r>
        <w:rPr>
          <w:spacing w:val="-6"/>
        </w:rPr>
        <w:t xml:space="preserve"> </w:t>
      </w:r>
      <w:r>
        <w:t>violations</w:t>
      </w:r>
      <w:r>
        <w:rPr>
          <w:spacing w:val="-8"/>
        </w:rPr>
        <w:t xml:space="preserve"> </w:t>
      </w:r>
      <w:r>
        <w:t>of</w:t>
      </w:r>
      <w:r>
        <w:rPr>
          <w:spacing w:val="-12"/>
        </w:rPr>
        <w:t xml:space="preserve"> </w:t>
      </w:r>
      <w:r>
        <w:t>the</w:t>
      </w:r>
      <w:r>
        <w:rPr>
          <w:spacing w:val="-16"/>
        </w:rPr>
        <w:t xml:space="preserve"> </w:t>
      </w:r>
      <w:r>
        <w:t>Standards</w:t>
      </w:r>
      <w:r>
        <w:rPr>
          <w:spacing w:val="-6"/>
        </w:rPr>
        <w:t xml:space="preserve"> </w:t>
      </w:r>
      <w:r>
        <w:t>of</w:t>
      </w:r>
      <w:r>
        <w:rPr>
          <w:spacing w:val="-3"/>
        </w:rPr>
        <w:t xml:space="preserve"> </w:t>
      </w:r>
      <w:r>
        <w:t>Conduct include suspension and permanent dismissal from the University. In addition, the CSW may take independent action regarding the student’s status in the CSW if the student’s conduct violates the CSW’s standards of professional conduct, as described below.</w:t>
      </w:r>
    </w:p>
    <w:p w14:paraId="28D92FBB" w14:textId="77777777" w:rsidR="0051172A" w:rsidRDefault="0051172A">
      <w:pPr>
        <w:pStyle w:val="BodyText"/>
        <w:spacing w:before="10"/>
      </w:pPr>
    </w:p>
    <w:p w14:paraId="28D92FBD" w14:textId="77777777" w:rsidR="0051172A" w:rsidRDefault="00D66AA0">
      <w:pPr>
        <w:pStyle w:val="BodyText"/>
        <w:spacing w:before="86"/>
        <w:ind w:left="451" w:right="1464" w:hanging="1"/>
      </w:pPr>
      <w:bookmarkStart w:id="44" w:name="CSW_STANDARDS_OF_PROFESSIONAL_CONDUCT"/>
      <w:bookmarkEnd w:id="44"/>
      <w:r>
        <w:t>There</w:t>
      </w:r>
      <w:r>
        <w:rPr>
          <w:spacing w:val="-6"/>
        </w:rPr>
        <w:t xml:space="preserve"> </w:t>
      </w:r>
      <w:r>
        <w:t>are</w:t>
      </w:r>
      <w:r>
        <w:rPr>
          <w:spacing w:val="-8"/>
        </w:rPr>
        <w:t xml:space="preserve"> </w:t>
      </w:r>
      <w:r>
        <w:t>certain</w:t>
      </w:r>
      <w:r>
        <w:rPr>
          <w:spacing w:val="-8"/>
        </w:rPr>
        <w:t xml:space="preserve"> </w:t>
      </w:r>
      <w:r>
        <w:t>cognitive,</w:t>
      </w:r>
      <w:r>
        <w:rPr>
          <w:spacing w:val="-4"/>
        </w:rPr>
        <w:t xml:space="preserve"> </w:t>
      </w:r>
      <w:r>
        <w:t>emotional</w:t>
      </w:r>
      <w:r>
        <w:rPr>
          <w:spacing w:val="-6"/>
        </w:rPr>
        <w:t xml:space="preserve"> </w:t>
      </w:r>
      <w:r>
        <w:t>and</w:t>
      </w:r>
      <w:r>
        <w:rPr>
          <w:spacing w:val="-10"/>
        </w:rPr>
        <w:t xml:space="preserve"> </w:t>
      </w:r>
      <w:r>
        <w:t>character</w:t>
      </w:r>
      <w:r>
        <w:rPr>
          <w:spacing w:val="-9"/>
        </w:rPr>
        <w:t xml:space="preserve"> </w:t>
      </w:r>
      <w:r>
        <w:t>requirements</w:t>
      </w:r>
      <w:r>
        <w:rPr>
          <w:spacing w:val="-9"/>
        </w:rPr>
        <w:t xml:space="preserve"> </w:t>
      </w:r>
      <w:r>
        <w:t>that</w:t>
      </w:r>
      <w:r>
        <w:rPr>
          <w:spacing w:val="-7"/>
        </w:rPr>
        <w:t xml:space="preserve"> </w:t>
      </w:r>
      <w:r>
        <w:t>students</w:t>
      </w:r>
      <w:r>
        <w:rPr>
          <w:spacing w:val="-9"/>
        </w:rPr>
        <w:t xml:space="preserve"> </w:t>
      </w:r>
      <w:r>
        <w:t>must</w:t>
      </w:r>
      <w:r>
        <w:rPr>
          <w:spacing w:val="-4"/>
        </w:rPr>
        <w:t xml:space="preserve"> </w:t>
      </w:r>
      <w:r>
        <w:t>possess that provide the College of Social Work (CSW) with reasonable assurance that students can complete</w:t>
      </w:r>
      <w:r>
        <w:rPr>
          <w:spacing w:val="-6"/>
        </w:rPr>
        <w:t xml:space="preserve"> </w:t>
      </w:r>
      <w:r>
        <w:t>the</w:t>
      </w:r>
      <w:r>
        <w:rPr>
          <w:spacing w:val="-4"/>
        </w:rPr>
        <w:t xml:space="preserve"> </w:t>
      </w:r>
      <w:r>
        <w:t>entire</w:t>
      </w:r>
      <w:r>
        <w:rPr>
          <w:spacing w:val="-6"/>
        </w:rPr>
        <w:t xml:space="preserve"> </w:t>
      </w:r>
      <w:r>
        <w:t>course</w:t>
      </w:r>
      <w:r>
        <w:rPr>
          <w:spacing w:val="-2"/>
        </w:rPr>
        <w:t xml:space="preserve"> </w:t>
      </w:r>
      <w:r>
        <w:t>of</w:t>
      </w:r>
      <w:r>
        <w:rPr>
          <w:spacing w:val="-2"/>
        </w:rPr>
        <w:t xml:space="preserve"> </w:t>
      </w:r>
      <w:r>
        <w:t>study</w:t>
      </w:r>
      <w:r>
        <w:rPr>
          <w:spacing w:val="-1"/>
        </w:rPr>
        <w:t xml:space="preserve"> </w:t>
      </w:r>
      <w:r>
        <w:t>and</w:t>
      </w:r>
      <w:r>
        <w:rPr>
          <w:spacing w:val="-6"/>
        </w:rPr>
        <w:t xml:space="preserve"> </w:t>
      </w:r>
      <w:r>
        <w:t>participate</w:t>
      </w:r>
      <w:r>
        <w:rPr>
          <w:spacing w:val="-2"/>
        </w:rPr>
        <w:t xml:space="preserve"> </w:t>
      </w:r>
      <w:r>
        <w:t>fully</w:t>
      </w:r>
      <w:r>
        <w:rPr>
          <w:spacing w:val="-1"/>
        </w:rPr>
        <w:t xml:space="preserve"> </w:t>
      </w:r>
      <w:r>
        <w:t>in</w:t>
      </w:r>
      <w:r>
        <w:rPr>
          <w:spacing w:val="-2"/>
        </w:rPr>
        <w:t xml:space="preserve"> </w:t>
      </w:r>
      <w:r>
        <w:t>all</w:t>
      </w:r>
      <w:r>
        <w:rPr>
          <w:spacing w:val="-2"/>
        </w:rPr>
        <w:t xml:space="preserve"> </w:t>
      </w:r>
      <w:r>
        <w:t>aspects</w:t>
      </w:r>
      <w:r>
        <w:rPr>
          <w:spacing w:val="-3"/>
        </w:rPr>
        <w:t xml:space="preserve"> </w:t>
      </w:r>
      <w:r>
        <w:t>of social</w:t>
      </w:r>
      <w:r>
        <w:rPr>
          <w:spacing w:val="-2"/>
        </w:rPr>
        <w:t xml:space="preserve"> </w:t>
      </w:r>
      <w:r>
        <w:t>work</w:t>
      </w:r>
      <w:r>
        <w:rPr>
          <w:spacing w:val="-1"/>
        </w:rPr>
        <w:t xml:space="preserve"> </w:t>
      </w:r>
      <w:r>
        <w:t>education and</w:t>
      </w:r>
      <w:r>
        <w:rPr>
          <w:spacing w:val="-5"/>
        </w:rPr>
        <w:t xml:space="preserve"> </w:t>
      </w:r>
      <w:r>
        <w:t>the</w:t>
      </w:r>
      <w:r>
        <w:rPr>
          <w:spacing w:val="-6"/>
        </w:rPr>
        <w:t xml:space="preserve"> </w:t>
      </w:r>
      <w:r>
        <w:t>professional</w:t>
      </w:r>
      <w:r>
        <w:rPr>
          <w:spacing w:val="-4"/>
        </w:rPr>
        <w:t xml:space="preserve"> </w:t>
      </w:r>
      <w:r>
        <w:t>practice</w:t>
      </w:r>
      <w:r>
        <w:rPr>
          <w:spacing w:val="-4"/>
        </w:rPr>
        <w:t xml:space="preserve"> </w:t>
      </w:r>
      <w:r>
        <w:t>of</w:t>
      </w:r>
      <w:r>
        <w:rPr>
          <w:spacing w:val="-2"/>
        </w:rPr>
        <w:t xml:space="preserve"> </w:t>
      </w:r>
      <w:r>
        <w:t>social</w:t>
      </w:r>
      <w:r>
        <w:rPr>
          <w:spacing w:val="-5"/>
        </w:rPr>
        <w:t xml:space="preserve"> </w:t>
      </w:r>
      <w:r>
        <w:t>work.</w:t>
      </w:r>
      <w:r>
        <w:rPr>
          <w:spacing w:val="-3"/>
        </w:rPr>
        <w:t xml:space="preserve"> </w:t>
      </w:r>
      <w:r>
        <w:t>Students</w:t>
      </w:r>
      <w:r>
        <w:rPr>
          <w:spacing w:val="-3"/>
        </w:rPr>
        <w:t xml:space="preserve"> </w:t>
      </w:r>
      <w:r>
        <w:t>in</w:t>
      </w:r>
      <w:r>
        <w:rPr>
          <w:spacing w:val="-6"/>
        </w:rPr>
        <w:t xml:space="preserve"> </w:t>
      </w:r>
      <w:r>
        <w:t>the</w:t>
      </w:r>
      <w:r>
        <w:rPr>
          <w:spacing w:val="-6"/>
        </w:rPr>
        <w:t xml:space="preserve"> </w:t>
      </w:r>
      <w:r>
        <w:t>CSW</w:t>
      </w:r>
      <w:r>
        <w:rPr>
          <w:spacing w:val="-3"/>
        </w:rPr>
        <w:t xml:space="preserve"> </w:t>
      </w:r>
      <w:r>
        <w:t>are</w:t>
      </w:r>
      <w:r>
        <w:rPr>
          <w:spacing w:val="-9"/>
        </w:rPr>
        <w:t xml:space="preserve"> </w:t>
      </w:r>
      <w:r>
        <w:t>expected</w:t>
      </w:r>
      <w:r>
        <w:rPr>
          <w:spacing w:val="-16"/>
        </w:rPr>
        <w:t xml:space="preserve"> </w:t>
      </w:r>
      <w:r>
        <w:t>to</w:t>
      </w:r>
      <w:r>
        <w:rPr>
          <w:spacing w:val="-13"/>
        </w:rPr>
        <w:t xml:space="preserve"> </w:t>
      </w:r>
      <w:r>
        <w:t>possess</w:t>
      </w:r>
      <w:r>
        <w:rPr>
          <w:spacing w:val="-18"/>
        </w:rPr>
        <w:t xml:space="preserve"> </w:t>
      </w:r>
      <w:r>
        <w:t>the following abilities and attributes at a level appropriate to their year in the program. They are expected to meet these standards in the classroom as well as in their practicum.</w:t>
      </w:r>
    </w:p>
    <w:p w14:paraId="28D92FBE" w14:textId="77777777" w:rsidR="0051172A" w:rsidRDefault="0051172A">
      <w:pPr>
        <w:pStyle w:val="BodyText"/>
        <w:sectPr w:rsidR="0051172A">
          <w:pgSz w:w="12240" w:h="15840"/>
          <w:pgMar w:top="1540" w:right="360" w:bottom="960" w:left="720" w:header="0" w:footer="780" w:gutter="0"/>
          <w:cols w:space="720"/>
        </w:sectPr>
      </w:pPr>
    </w:p>
    <w:p w14:paraId="28D92FBF" w14:textId="77777777" w:rsidR="0051172A" w:rsidRDefault="00D66AA0">
      <w:pPr>
        <w:pStyle w:val="ListParagraph"/>
        <w:numPr>
          <w:ilvl w:val="1"/>
          <w:numId w:val="6"/>
        </w:numPr>
        <w:tabs>
          <w:tab w:val="left" w:pos="1466"/>
        </w:tabs>
        <w:spacing w:before="73"/>
        <w:ind w:right="1408"/>
        <w:jc w:val="both"/>
      </w:pPr>
      <w:r>
        <w:rPr>
          <w:b/>
          <w:u w:val="single"/>
        </w:rPr>
        <w:lastRenderedPageBreak/>
        <w:t>Professional Behavior</w:t>
      </w:r>
      <w:r>
        <w:t>. The social work student behaves professionally by knowing and</w:t>
      </w:r>
      <w:r>
        <w:rPr>
          <w:spacing w:val="-2"/>
        </w:rPr>
        <w:t xml:space="preserve"> </w:t>
      </w:r>
      <w:r>
        <w:t>practicing</w:t>
      </w:r>
      <w:r>
        <w:rPr>
          <w:spacing w:val="-3"/>
        </w:rPr>
        <w:t xml:space="preserve"> </w:t>
      </w:r>
      <w:r>
        <w:t>within</w:t>
      </w:r>
      <w:r>
        <w:rPr>
          <w:spacing w:val="-5"/>
        </w:rPr>
        <w:t xml:space="preserve"> </w:t>
      </w:r>
      <w:r>
        <w:t>the</w:t>
      </w:r>
      <w:r>
        <w:rPr>
          <w:spacing w:val="-12"/>
        </w:rPr>
        <w:t xml:space="preserve"> </w:t>
      </w:r>
      <w:r>
        <w:t>scope</w:t>
      </w:r>
      <w:r>
        <w:rPr>
          <w:spacing w:val="-2"/>
        </w:rPr>
        <w:t xml:space="preserve"> </w:t>
      </w:r>
      <w:r>
        <w:t>of</w:t>
      </w:r>
      <w:r>
        <w:rPr>
          <w:spacing w:val="-1"/>
        </w:rPr>
        <w:t xml:space="preserve"> </w:t>
      </w:r>
      <w:r>
        <w:t>social</w:t>
      </w:r>
      <w:r>
        <w:rPr>
          <w:spacing w:val="-3"/>
        </w:rPr>
        <w:t xml:space="preserve"> </w:t>
      </w:r>
      <w:r>
        <w:t>work,</w:t>
      </w:r>
      <w:r>
        <w:rPr>
          <w:spacing w:val="-3"/>
        </w:rPr>
        <w:t xml:space="preserve"> </w:t>
      </w:r>
      <w:r>
        <w:t>adhering</w:t>
      </w:r>
      <w:r>
        <w:rPr>
          <w:spacing w:val="-5"/>
        </w:rPr>
        <w:t xml:space="preserve"> </w:t>
      </w:r>
      <w:r>
        <w:t>to</w:t>
      </w:r>
      <w:r>
        <w:rPr>
          <w:spacing w:val="-7"/>
        </w:rPr>
        <w:t xml:space="preserve"> </w:t>
      </w:r>
      <w:r>
        <w:t>the</w:t>
      </w:r>
      <w:r>
        <w:rPr>
          <w:spacing w:val="-5"/>
        </w:rPr>
        <w:t xml:space="preserve"> </w:t>
      </w:r>
      <w:r>
        <w:t>National</w:t>
      </w:r>
      <w:r>
        <w:rPr>
          <w:spacing w:val="-3"/>
        </w:rPr>
        <w:t xml:space="preserve"> </w:t>
      </w:r>
      <w:r>
        <w:t>Association</w:t>
      </w:r>
      <w:r>
        <w:rPr>
          <w:spacing w:val="-2"/>
        </w:rPr>
        <w:t xml:space="preserve"> </w:t>
      </w:r>
      <w:r>
        <w:t>of Social</w:t>
      </w:r>
      <w:r>
        <w:rPr>
          <w:spacing w:val="-4"/>
        </w:rPr>
        <w:t xml:space="preserve"> </w:t>
      </w:r>
      <w:r>
        <w:t>Workers</w:t>
      </w:r>
      <w:r>
        <w:rPr>
          <w:spacing w:val="-3"/>
        </w:rPr>
        <w:t xml:space="preserve"> </w:t>
      </w:r>
      <w:r>
        <w:t>Code</w:t>
      </w:r>
      <w:r>
        <w:rPr>
          <w:spacing w:val="-8"/>
        </w:rPr>
        <w:t xml:space="preserve"> </w:t>
      </w:r>
      <w:r>
        <w:t>of</w:t>
      </w:r>
      <w:r>
        <w:rPr>
          <w:spacing w:val="-14"/>
        </w:rPr>
        <w:t xml:space="preserve"> </w:t>
      </w:r>
      <w:r>
        <w:t>Ethics and</w:t>
      </w:r>
      <w:r>
        <w:rPr>
          <w:spacing w:val="-13"/>
        </w:rPr>
        <w:t xml:space="preserve"> </w:t>
      </w:r>
      <w:r>
        <w:t>the</w:t>
      </w:r>
      <w:r>
        <w:rPr>
          <w:spacing w:val="-6"/>
        </w:rPr>
        <w:t xml:space="preserve"> </w:t>
      </w:r>
      <w:r>
        <w:t>Tennessee</w:t>
      </w:r>
      <w:r>
        <w:rPr>
          <w:spacing w:val="-1"/>
        </w:rPr>
        <w:t xml:space="preserve"> </w:t>
      </w:r>
      <w:r>
        <w:t>Board</w:t>
      </w:r>
      <w:r>
        <w:rPr>
          <w:spacing w:val="-6"/>
        </w:rPr>
        <w:t xml:space="preserve"> </w:t>
      </w:r>
      <w:r>
        <w:t>of Social</w:t>
      </w:r>
      <w:r>
        <w:rPr>
          <w:spacing w:val="-4"/>
        </w:rPr>
        <w:t xml:space="preserve"> </w:t>
      </w:r>
      <w:r>
        <w:t>Worker</w:t>
      </w:r>
      <w:r>
        <w:rPr>
          <w:spacing w:val="-4"/>
        </w:rPr>
        <w:t xml:space="preserve"> </w:t>
      </w:r>
      <w:r>
        <w:t>Standards</w:t>
      </w:r>
    </w:p>
    <w:p w14:paraId="28D92FC0" w14:textId="77777777" w:rsidR="0051172A" w:rsidRDefault="00D66AA0">
      <w:pPr>
        <w:pStyle w:val="BodyText"/>
        <w:spacing w:before="79"/>
        <w:ind w:left="1466" w:right="2476" w:hanging="1"/>
        <w:jc w:val="both"/>
      </w:pPr>
      <w:r>
        <w:t>of</w:t>
      </w:r>
      <w:r>
        <w:rPr>
          <w:spacing w:val="-1"/>
        </w:rPr>
        <w:t xml:space="preserve"> </w:t>
      </w:r>
      <w:r>
        <w:t>Conduct</w:t>
      </w:r>
      <w:r>
        <w:rPr>
          <w:spacing w:val="-8"/>
        </w:rPr>
        <w:t xml:space="preserve"> </w:t>
      </w:r>
      <w:r>
        <w:t>(1365-01-.10)</w:t>
      </w:r>
      <w:r>
        <w:rPr>
          <w:spacing w:val="-4"/>
        </w:rPr>
        <w:t xml:space="preserve"> </w:t>
      </w:r>
      <w:r>
        <w:t>as</w:t>
      </w:r>
      <w:r>
        <w:rPr>
          <w:spacing w:val="-7"/>
        </w:rPr>
        <w:t xml:space="preserve"> </w:t>
      </w:r>
      <w:r>
        <w:t>found</w:t>
      </w:r>
      <w:r>
        <w:rPr>
          <w:spacing w:val="-7"/>
        </w:rPr>
        <w:t xml:space="preserve"> </w:t>
      </w:r>
      <w:r>
        <w:t>in</w:t>
      </w:r>
      <w:r>
        <w:rPr>
          <w:spacing w:val="-10"/>
        </w:rPr>
        <w:t xml:space="preserve"> </w:t>
      </w:r>
      <w:r>
        <w:t>the</w:t>
      </w:r>
      <w:r>
        <w:rPr>
          <w:spacing w:val="-7"/>
        </w:rPr>
        <w:t xml:space="preserve"> </w:t>
      </w:r>
      <w:r>
        <w:t>Tennessee</w:t>
      </w:r>
      <w:r>
        <w:rPr>
          <w:spacing w:val="-2"/>
        </w:rPr>
        <w:t xml:space="preserve"> </w:t>
      </w:r>
      <w:r>
        <w:t>Board</w:t>
      </w:r>
      <w:r>
        <w:rPr>
          <w:spacing w:val="-7"/>
        </w:rPr>
        <w:t xml:space="preserve"> </w:t>
      </w:r>
      <w:r>
        <w:t>of</w:t>
      </w:r>
      <w:r>
        <w:rPr>
          <w:spacing w:val="-3"/>
        </w:rPr>
        <w:t xml:space="preserve"> </w:t>
      </w:r>
      <w:r>
        <w:t>Social</w:t>
      </w:r>
      <w:r>
        <w:rPr>
          <w:spacing w:val="-8"/>
        </w:rPr>
        <w:t xml:space="preserve"> </w:t>
      </w:r>
      <w:r>
        <w:t>Work Certification and Licensure General Rules and Regulations.</w:t>
      </w:r>
    </w:p>
    <w:p w14:paraId="28D92FC1" w14:textId="77777777" w:rsidR="0051172A" w:rsidRDefault="0051172A">
      <w:pPr>
        <w:pStyle w:val="BodyText"/>
        <w:spacing w:before="81"/>
      </w:pPr>
    </w:p>
    <w:p w14:paraId="28D92FC2" w14:textId="77777777" w:rsidR="0051172A" w:rsidRDefault="00D66AA0">
      <w:pPr>
        <w:pStyle w:val="ListParagraph"/>
        <w:numPr>
          <w:ilvl w:val="1"/>
          <w:numId w:val="6"/>
        </w:numPr>
        <w:tabs>
          <w:tab w:val="left" w:pos="1466"/>
        </w:tabs>
        <w:spacing w:line="242" w:lineRule="auto"/>
        <w:ind w:right="1534"/>
      </w:pPr>
      <w:r>
        <w:rPr>
          <w:b/>
          <w:u w:val="single"/>
        </w:rPr>
        <w:t>Interpersonal</w:t>
      </w:r>
      <w:r>
        <w:rPr>
          <w:b/>
          <w:spacing w:val="-16"/>
          <w:u w:val="single"/>
        </w:rPr>
        <w:t xml:space="preserve"> </w:t>
      </w:r>
      <w:r>
        <w:rPr>
          <w:b/>
          <w:u w:val="single"/>
        </w:rPr>
        <w:t>Skills</w:t>
      </w:r>
      <w:r>
        <w:t>.</w:t>
      </w:r>
      <w:r>
        <w:rPr>
          <w:spacing w:val="-15"/>
        </w:rPr>
        <w:t xml:space="preserve"> </w:t>
      </w:r>
      <w:r>
        <w:t>The</w:t>
      </w:r>
      <w:r>
        <w:rPr>
          <w:spacing w:val="-15"/>
        </w:rPr>
        <w:t xml:space="preserve"> </w:t>
      </w:r>
      <w:r>
        <w:t>social</w:t>
      </w:r>
      <w:r>
        <w:rPr>
          <w:spacing w:val="-16"/>
        </w:rPr>
        <w:t xml:space="preserve"> </w:t>
      </w:r>
      <w:r>
        <w:t>work</w:t>
      </w:r>
      <w:r>
        <w:rPr>
          <w:spacing w:val="-16"/>
        </w:rPr>
        <w:t xml:space="preserve"> </w:t>
      </w:r>
      <w:r>
        <w:t>student</w:t>
      </w:r>
      <w:r>
        <w:rPr>
          <w:spacing w:val="-15"/>
        </w:rPr>
        <w:t xml:space="preserve"> </w:t>
      </w:r>
      <w:r>
        <w:t>communicates</w:t>
      </w:r>
      <w:r>
        <w:rPr>
          <w:spacing w:val="-15"/>
        </w:rPr>
        <w:t xml:space="preserve"> </w:t>
      </w:r>
      <w:r>
        <w:t>and</w:t>
      </w:r>
      <w:r>
        <w:rPr>
          <w:spacing w:val="-16"/>
        </w:rPr>
        <w:t xml:space="preserve"> </w:t>
      </w:r>
      <w:r>
        <w:t>interacts</w:t>
      </w:r>
      <w:r>
        <w:rPr>
          <w:spacing w:val="-15"/>
        </w:rPr>
        <w:t xml:space="preserve"> </w:t>
      </w:r>
      <w:r>
        <w:t>with</w:t>
      </w:r>
      <w:r>
        <w:rPr>
          <w:spacing w:val="-16"/>
        </w:rPr>
        <w:t xml:space="preserve"> </w:t>
      </w:r>
      <w:r>
        <w:t>other students, faculty, staff, clients and professionals in a professional manner, and demonstrates respect for and consideration of other students, faculty, staff, clients and professionals in spoken, written and electronic form. The social work student expresses</w:t>
      </w:r>
      <w:r>
        <w:rPr>
          <w:spacing w:val="-14"/>
        </w:rPr>
        <w:t xml:space="preserve"> </w:t>
      </w:r>
      <w:r>
        <w:t>their</w:t>
      </w:r>
      <w:r>
        <w:rPr>
          <w:spacing w:val="-7"/>
        </w:rPr>
        <w:t xml:space="preserve"> </w:t>
      </w:r>
      <w:r>
        <w:t>ideas</w:t>
      </w:r>
      <w:r>
        <w:rPr>
          <w:spacing w:val="-8"/>
        </w:rPr>
        <w:t xml:space="preserve"> </w:t>
      </w:r>
      <w:r>
        <w:t>and</w:t>
      </w:r>
      <w:r>
        <w:rPr>
          <w:spacing w:val="-6"/>
        </w:rPr>
        <w:t xml:space="preserve"> </w:t>
      </w:r>
      <w:r>
        <w:t>feelings</w:t>
      </w:r>
      <w:r>
        <w:rPr>
          <w:spacing w:val="-8"/>
        </w:rPr>
        <w:t xml:space="preserve"> </w:t>
      </w:r>
      <w:r>
        <w:t>clearly</w:t>
      </w:r>
      <w:r>
        <w:rPr>
          <w:spacing w:val="-8"/>
        </w:rPr>
        <w:t xml:space="preserve"> </w:t>
      </w:r>
      <w:r>
        <w:t>and</w:t>
      </w:r>
      <w:r>
        <w:rPr>
          <w:spacing w:val="-11"/>
        </w:rPr>
        <w:t xml:space="preserve"> </w:t>
      </w:r>
      <w:r>
        <w:t>demonstrates</w:t>
      </w:r>
      <w:r>
        <w:rPr>
          <w:spacing w:val="-5"/>
        </w:rPr>
        <w:t xml:space="preserve"> </w:t>
      </w:r>
      <w:r>
        <w:t>a</w:t>
      </w:r>
      <w:r>
        <w:rPr>
          <w:spacing w:val="-12"/>
        </w:rPr>
        <w:t xml:space="preserve"> </w:t>
      </w:r>
      <w:r>
        <w:t>willingness</w:t>
      </w:r>
      <w:r>
        <w:rPr>
          <w:spacing w:val="-8"/>
        </w:rPr>
        <w:t xml:space="preserve"> </w:t>
      </w:r>
      <w:r>
        <w:t>and</w:t>
      </w:r>
      <w:r>
        <w:rPr>
          <w:spacing w:val="-6"/>
        </w:rPr>
        <w:t xml:space="preserve"> </w:t>
      </w:r>
      <w:r>
        <w:t>ability to listen to others.</w:t>
      </w:r>
    </w:p>
    <w:p w14:paraId="28D92FC3" w14:textId="77777777" w:rsidR="0051172A" w:rsidRDefault="00D66AA0">
      <w:pPr>
        <w:pStyle w:val="ListParagraph"/>
        <w:numPr>
          <w:ilvl w:val="1"/>
          <w:numId w:val="6"/>
        </w:numPr>
        <w:tabs>
          <w:tab w:val="left" w:pos="1464"/>
        </w:tabs>
        <w:spacing w:before="248"/>
        <w:ind w:left="1464" w:right="1839" w:hanging="432"/>
        <w:jc w:val="both"/>
      </w:pPr>
      <w:r>
        <w:rPr>
          <w:b/>
          <w:u w:val="single"/>
        </w:rPr>
        <w:t>Self-awareness</w:t>
      </w:r>
      <w:r>
        <w:t>. The social work student is willing to examine and change their behavior when it interferes with</w:t>
      </w:r>
      <w:r>
        <w:rPr>
          <w:spacing w:val="-2"/>
        </w:rPr>
        <w:t xml:space="preserve"> </w:t>
      </w:r>
      <w:r>
        <w:t>their</w:t>
      </w:r>
      <w:r>
        <w:rPr>
          <w:spacing w:val="-1"/>
        </w:rPr>
        <w:t xml:space="preserve"> </w:t>
      </w:r>
      <w:r>
        <w:t>working with</w:t>
      </w:r>
      <w:r>
        <w:rPr>
          <w:spacing w:val="-5"/>
        </w:rPr>
        <w:t xml:space="preserve"> </w:t>
      </w:r>
      <w:r>
        <w:t>clients and</w:t>
      </w:r>
      <w:r>
        <w:rPr>
          <w:spacing w:val="-5"/>
        </w:rPr>
        <w:t xml:space="preserve"> </w:t>
      </w:r>
      <w:r>
        <w:t>other professionals and</w:t>
      </w:r>
      <w:r>
        <w:rPr>
          <w:spacing w:val="-2"/>
        </w:rPr>
        <w:t xml:space="preserve"> </w:t>
      </w:r>
      <w:proofErr w:type="gramStart"/>
      <w:r>
        <w:t>is</w:t>
      </w:r>
      <w:r>
        <w:rPr>
          <w:spacing w:val="-2"/>
        </w:rPr>
        <w:t xml:space="preserve"> </w:t>
      </w:r>
      <w:r>
        <w:t>able</w:t>
      </w:r>
      <w:r>
        <w:rPr>
          <w:spacing w:val="-5"/>
        </w:rPr>
        <w:t xml:space="preserve"> </w:t>
      </w:r>
      <w:r>
        <w:t>to</w:t>
      </w:r>
      <w:proofErr w:type="gramEnd"/>
      <w:r>
        <w:rPr>
          <w:spacing w:val="-5"/>
        </w:rPr>
        <w:t xml:space="preserve"> </w:t>
      </w:r>
      <w:r>
        <w:t>work</w:t>
      </w:r>
      <w:r>
        <w:rPr>
          <w:spacing w:val="-4"/>
        </w:rPr>
        <w:t xml:space="preserve"> </w:t>
      </w:r>
      <w:r>
        <w:t>effectively</w:t>
      </w:r>
      <w:r>
        <w:rPr>
          <w:spacing w:val="-2"/>
        </w:rPr>
        <w:t xml:space="preserve"> </w:t>
      </w:r>
      <w:r>
        <w:t>with</w:t>
      </w:r>
      <w:r>
        <w:rPr>
          <w:spacing w:val="-2"/>
        </w:rPr>
        <w:t xml:space="preserve"> </w:t>
      </w:r>
      <w:r>
        <w:t>others</w:t>
      </w:r>
      <w:r>
        <w:rPr>
          <w:spacing w:val="-4"/>
        </w:rPr>
        <w:t xml:space="preserve"> </w:t>
      </w:r>
      <w:r>
        <w:t>in</w:t>
      </w:r>
      <w:r>
        <w:rPr>
          <w:spacing w:val="-5"/>
        </w:rPr>
        <w:t xml:space="preserve"> </w:t>
      </w:r>
      <w:r>
        <w:t>subordinate</w:t>
      </w:r>
      <w:r>
        <w:rPr>
          <w:spacing w:val="-2"/>
        </w:rPr>
        <w:t xml:space="preserve"> </w:t>
      </w:r>
      <w:r>
        <w:t>positions</w:t>
      </w:r>
      <w:r>
        <w:rPr>
          <w:spacing w:val="-2"/>
        </w:rPr>
        <w:t xml:space="preserve"> </w:t>
      </w:r>
      <w:r>
        <w:t>as</w:t>
      </w:r>
      <w:r>
        <w:rPr>
          <w:spacing w:val="-5"/>
        </w:rPr>
        <w:t xml:space="preserve"> </w:t>
      </w:r>
      <w:r>
        <w:t>well</w:t>
      </w:r>
      <w:r>
        <w:rPr>
          <w:spacing w:val="-3"/>
        </w:rPr>
        <w:t xml:space="preserve"> </w:t>
      </w:r>
      <w:r>
        <w:t>as</w:t>
      </w:r>
      <w:r>
        <w:rPr>
          <w:spacing w:val="-2"/>
        </w:rPr>
        <w:t xml:space="preserve"> </w:t>
      </w:r>
      <w:r>
        <w:t>with those in authority.</w:t>
      </w:r>
    </w:p>
    <w:p w14:paraId="28D92FC4" w14:textId="77777777" w:rsidR="0051172A" w:rsidRDefault="0051172A">
      <w:pPr>
        <w:pStyle w:val="BodyText"/>
        <w:spacing w:before="12"/>
      </w:pPr>
    </w:p>
    <w:p w14:paraId="28D92FC5" w14:textId="77777777" w:rsidR="0051172A" w:rsidRDefault="00D66AA0">
      <w:pPr>
        <w:pStyle w:val="ListParagraph"/>
        <w:numPr>
          <w:ilvl w:val="1"/>
          <w:numId w:val="6"/>
        </w:numPr>
        <w:tabs>
          <w:tab w:val="left" w:pos="1466"/>
        </w:tabs>
        <w:spacing w:line="242" w:lineRule="auto"/>
        <w:ind w:right="1352"/>
        <w:jc w:val="both"/>
      </w:pPr>
      <w:r>
        <w:rPr>
          <w:b/>
          <w:u w:val="single"/>
        </w:rPr>
        <w:t>Professional Commitment</w:t>
      </w:r>
      <w:r>
        <w:t>. The social work student has</w:t>
      </w:r>
      <w:r>
        <w:rPr>
          <w:spacing w:val="-2"/>
        </w:rPr>
        <w:t xml:space="preserve"> </w:t>
      </w:r>
      <w:r>
        <w:t>a</w:t>
      </w:r>
      <w:r>
        <w:rPr>
          <w:spacing w:val="-2"/>
        </w:rPr>
        <w:t xml:space="preserve"> </w:t>
      </w:r>
      <w:r>
        <w:t>strong commitment</w:t>
      </w:r>
      <w:r>
        <w:rPr>
          <w:spacing w:val="-1"/>
        </w:rPr>
        <w:t xml:space="preserve"> </w:t>
      </w:r>
      <w:r>
        <w:t>to</w:t>
      </w:r>
      <w:r>
        <w:rPr>
          <w:spacing w:val="-2"/>
        </w:rPr>
        <w:t xml:space="preserve"> </w:t>
      </w:r>
      <w:r>
        <w:t>the essential</w:t>
      </w:r>
      <w:r>
        <w:rPr>
          <w:spacing w:val="-11"/>
        </w:rPr>
        <w:t xml:space="preserve"> </w:t>
      </w:r>
      <w:r>
        <w:t>values</w:t>
      </w:r>
      <w:r>
        <w:rPr>
          <w:spacing w:val="-3"/>
        </w:rPr>
        <w:t xml:space="preserve"> </w:t>
      </w:r>
      <w:r>
        <w:t>of</w:t>
      </w:r>
      <w:r>
        <w:rPr>
          <w:spacing w:val="-7"/>
        </w:rPr>
        <w:t xml:space="preserve"> </w:t>
      </w:r>
      <w:r>
        <w:t>social</w:t>
      </w:r>
      <w:r>
        <w:rPr>
          <w:spacing w:val="-9"/>
        </w:rPr>
        <w:t xml:space="preserve"> </w:t>
      </w:r>
      <w:r>
        <w:t>work</w:t>
      </w:r>
      <w:r>
        <w:rPr>
          <w:spacing w:val="-13"/>
        </w:rPr>
        <w:t xml:space="preserve"> </w:t>
      </w:r>
      <w:r>
        <w:t>(the</w:t>
      </w:r>
      <w:r>
        <w:rPr>
          <w:spacing w:val="-9"/>
        </w:rPr>
        <w:t xml:space="preserve"> </w:t>
      </w:r>
      <w:r>
        <w:t>dignity</w:t>
      </w:r>
      <w:r>
        <w:rPr>
          <w:spacing w:val="-13"/>
        </w:rPr>
        <w:t xml:space="preserve"> </w:t>
      </w:r>
      <w:r>
        <w:t>and</w:t>
      </w:r>
      <w:r>
        <w:rPr>
          <w:spacing w:val="-9"/>
        </w:rPr>
        <w:t xml:space="preserve"> </w:t>
      </w:r>
      <w:r>
        <w:t>worth</w:t>
      </w:r>
      <w:r>
        <w:rPr>
          <w:spacing w:val="-11"/>
        </w:rPr>
        <w:t xml:space="preserve"> </w:t>
      </w:r>
      <w:r>
        <w:t>of</w:t>
      </w:r>
      <w:r>
        <w:rPr>
          <w:spacing w:val="-3"/>
        </w:rPr>
        <w:t xml:space="preserve"> </w:t>
      </w:r>
      <w:r>
        <w:t>every</w:t>
      </w:r>
      <w:r>
        <w:rPr>
          <w:spacing w:val="-11"/>
        </w:rPr>
        <w:t xml:space="preserve"> </w:t>
      </w:r>
      <w:r>
        <w:t>individual</w:t>
      </w:r>
      <w:r>
        <w:rPr>
          <w:spacing w:val="-9"/>
        </w:rPr>
        <w:t xml:space="preserve"> </w:t>
      </w:r>
      <w:r>
        <w:t>a</w:t>
      </w:r>
      <w:r>
        <w:rPr>
          <w:spacing w:val="-9"/>
        </w:rPr>
        <w:t xml:space="preserve"> </w:t>
      </w:r>
      <w:r>
        <w:t>right</w:t>
      </w:r>
      <w:r>
        <w:rPr>
          <w:spacing w:val="-10"/>
        </w:rPr>
        <w:t xml:space="preserve"> </w:t>
      </w:r>
      <w:r>
        <w:t>to</w:t>
      </w:r>
      <w:r>
        <w:rPr>
          <w:spacing w:val="-9"/>
        </w:rPr>
        <w:t xml:space="preserve"> </w:t>
      </w:r>
      <w:r>
        <w:t>a</w:t>
      </w:r>
      <w:r>
        <w:rPr>
          <w:spacing w:val="-16"/>
        </w:rPr>
        <w:t xml:space="preserve"> </w:t>
      </w:r>
      <w:r>
        <w:t>just share</w:t>
      </w:r>
      <w:r>
        <w:rPr>
          <w:spacing w:val="-7"/>
        </w:rPr>
        <w:t xml:space="preserve"> </w:t>
      </w:r>
      <w:r>
        <w:t>of</w:t>
      </w:r>
      <w:r>
        <w:rPr>
          <w:spacing w:val="-8"/>
        </w:rPr>
        <w:t xml:space="preserve"> </w:t>
      </w:r>
      <w:r>
        <w:t>the</w:t>
      </w:r>
      <w:r>
        <w:rPr>
          <w:spacing w:val="-12"/>
        </w:rPr>
        <w:t xml:space="preserve"> </w:t>
      </w:r>
      <w:r>
        <w:t>society’s</w:t>
      </w:r>
      <w:r>
        <w:rPr>
          <w:spacing w:val="-9"/>
        </w:rPr>
        <w:t xml:space="preserve"> </w:t>
      </w:r>
      <w:r>
        <w:t>resources).</w:t>
      </w:r>
      <w:r>
        <w:rPr>
          <w:spacing w:val="-3"/>
        </w:rPr>
        <w:t xml:space="preserve"> </w:t>
      </w:r>
      <w:r>
        <w:t>The</w:t>
      </w:r>
      <w:r>
        <w:rPr>
          <w:spacing w:val="-10"/>
        </w:rPr>
        <w:t xml:space="preserve"> </w:t>
      </w:r>
      <w:r>
        <w:t>social</w:t>
      </w:r>
      <w:r>
        <w:rPr>
          <w:spacing w:val="-5"/>
        </w:rPr>
        <w:t xml:space="preserve"> </w:t>
      </w:r>
      <w:r>
        <w:t>work</w:t>
      </w:r>
      <w:r>
        <w:rPr>
          <w:spacing w:val="-14"/>
        </w:rPr>
        <w:t xml:space="preserve"> </w:t>
      </w:r>
      <w:r>
        <w:t>student</w:t>
      </w:r>
      <w:r>
        <w:rPr>
          <w:spacing w:val="-6"/>
        </w:rPr>
        <w:t xml:space="preserve"> </w:t>
      </w:r>
      <w:r>
        <w:t>is</w:t>
      </w:r>
      <w:r>
        <w:rPr>
          <w:spacing w:val="-9"/>
        </w:rPr>
        <w:t xml:space="preserve"> </w:t>
      </w:r>
      <w:r>
        <w:t>knowledgeable</w:t>
      </w:r>
      <w:r>
        <w:rPr>
          <w:spacing w:val="-4"/>
        </w:rPr>
        <w:t xml:space="preserve"> </w:t>
      </w:r>
      <w:r>
        <w:t>about</w:t>
      </w:r>
      <w:r>
        <w:rPr>
          <w:spacing w:val="-6"/>
        </w:rPr>
        <w:t xml:space="preserve"> </w:t>
      </w:r>
      <w:r>
        <w:t>and adheres</w:t>
      </w:r>
      <w:r>
        <w:rPr>
          <w:spacing w:val="-9"/>
        </w:rPr>
        <w:t xml:space="preserve"> </w:t>
      </w:r>
      <w:r>
        <w:t>to</w:t>
      </w:r>
      <w:r>
        <w:rPr>
          <w:spacing w:val="-14"/>
        </w:rPr>
        <w:t xml:space="preserve"> </w:t>
      </w:r>
      <w:r>
        <w:t>the</w:t>
      </w:r>
      <w:r>
        <w:rPr>
          <w:spacing w:val="-7"/>
        </w:rPr>
        <w:t xml:space="preserve"> </w:t>
      </w:r>
      <w:r>
        <w:t>National</w:t>
      </w:r>
      <w:r>
        <w:rPr>
          <w:spacing w:val="-10"/>
        </w:rPr>
        <w:t xml:space="preserve"> </w:t>
      </w:r>
      <w:r>
        <w:t>Association</w:t>
      </w:r>
      <w:r>
        <w:rPr>
          <w:spacing w:val="-5"/>
        </w:rPr>
        <w:t xml:space="preserve"> </w:t>
      </w:r>
      <w:r>
        <w:t>of</w:t>
      </w:r>
      <w:r>
        <w:rPr>
          <w:spacing w:val="-3"/>
        </w:rPr>
        <w:t xml:space="preserve"> </w:t>
      </w:r>
      <w:r>
        <w:t>Social</w:t>
      </w:r>
      <w:r>
        <w:rPr>
          <w:spacing w:val="-5"/>
        </w:rPr>
        <w:t xml:space="preserve"> </w:t>
      </w:r>
      <w:r>
        <w:t>Workers</w:t>
      </w:r>
      <w:r>
        <w:rPr>
          <w:spacing w:val="-9"/>
        </w:rPr>
        <w:t xml:space="preserve"> </w:t>
      </w:r>
      <w:r>
        <w:t>Code</w:t>
      </w:r>
      <w:r>
        <w:rPr>
          <w:spacing w:val="-7"/>
        </w:rPr>
        <w:t xml:space="preserve"> </w:t>
      </w:r>
      <w:r>
        <w:t>of</w:t>
      </w:r>
      <w:r>
        <w:rPr>
          <w:spacing w:val="-3"/>
        </w:rPr>
        <w:t xml:space="preserve"> </w:t>
      </w:r>
      <w:r>
        <w:t>Ethics</w:t>
      </w:r>
      <w:r>
        <w:rPr>
          <w:spacing w:val="-9"/>
        </w:rPr>
        <w:t xml:space="preserve"> </w:t>
      </w:r>
      <w:r>
        <w:t>and</w:t>
      </w:r>
      <w:r>
        <w:rPr>
          <w:spacing w:val="-12"/>
        </w:rPr>
        <w:t xml:space="preserve"> </w:t>
      </w:r>
      <w:r>
        <w:t>the</w:t>
      </w:r>
      <w:r>
        <w:rPr>
          <w:spacing w:val="-7"/>
        </w:rPr>
        <w:t xml:space="preserve"> </w:t>
      </w:r>
      <w:r>
        <w:t>Rules</w:t>
      </w:r>
      <w:r>
        <w:rPr>
          <w:spacing w:val="-9"/>
        </w:rPr>
        <w:t xml:space="preserve"> </w:t>
      </w:r>
      <w:r>
        <w:t>of the Tennessee Board of Social Worker Certification.</w:t>
      </w:r>
    </w:p>
    <w:p w14:paraId="28D92FC6" w14:textId="77777777" w:rsidR="0051172A" w:rsidRDefault="00D66AA0">
      <w:pPr>
        <w:pStyle w:val="ListParagraph"/>
        <w:numPr>
          <w:ilvl w:val="1"/>
          <w:numId w:val="6"/>
        </w:numPr>
        <w:tabs>
          <w:tab w:val="left" w:pos="1466"/>
        </w:tabs>
        <w:spacing w:before="249" w:line="244" w:lineRule="auto"/>
        <w:ind w:right="2300"/>
      </w:pPr>
      <w:r>
        <w:rPr>
          <w:b/>
          <w:u w:val="single"/>
        </w:rPr>
        <w:t>Self-care</w:t>
      </w:r>
      <w:r>
        <w:t>. The social work student recognizes the signs of stress, develops appropriate</w:t>
      </w:r>
      <w:r>
        <w:rPr>
          <w:spacing w:val="-18"/>
        </w:rPr>
        <w:t xml:space="preserve"> </w:t>
      </w:r>
      <w:r>
        <w:t>means</w:t>
      </w:r>
      <w:r>
        <w:rPr>
          <w:spacing w:val="-16"/>
        </w:rPr>
        <w:t xml:space="preserve"> </w:t>
      </w:r>
      <w:r>
        <w:t>of</w:t>
      </w:r>
      <w:r>
        <w:rPr>
          <w:spacing w:val="-16"/>
        </w:rPr>
        <w:t xml:space="preserve"> </w:t>
      </w:r>
      <w:r>
        <w:t>self-care,</w:t>
      </w:r>
      <w:r>
        <w:rPr>
          <w:spacing w:val="-15"/>
        </w:rPr>
        <w:t xml:space="preserve"> </w:t>
      </w:r>
      <w:r>
        <w:t>and</w:t>
      </w:r>
      <w:r>
        <w:rPr>
          <w:spacing w:val="-16"/>
        </w:rPr>
        <w:t xml:space="preserve"> </w:t>
      </w:r>
      <w:r>
        <w:t>seeks</w:t>
      </w:r>
      <w:r>
        <w:rPr>
          <w:spacing w:val="-15"/>
        </w:rPr>
        <w:t xml:space="preserve"> </w:t>
      </w:r>
      <w:r>
        <w:t>supportive</w:t>
      </w:r>
      <w:r>
        <w:rPr>
          <w:spacing w:val="-16"/>
        </w:rPr>
        <w:t xml:space="preserve"> </w:t>
      </w:r>
      <w:r>
        <w:t>resources</w:t>
      </w:r>
      <w:r>
        <w:rPr>
          <w:spacing w:val="-15"/>
        </w:rPr>
        <w:t xml:space="preserve"> </w:t>
      </w:r>
      <w:r>
        <w:t>if</w:t>
      </w:r>
      <w:r>
        <w:rPr>
          <w:spacing w:val="-15"/>
        </w:rPr>
        <w:t xml:space="preserve"> </w:t>
      </w:r>
      <w:r>
        <w:t>necessary.</w:t>
      </w:r>
    </w:p>
    <w:p w14:paraId="28D92FC7" w14:textId="77777777" w:rsidR="0051172A" w:rsidRDefault="00D66AA0">
      <w:pPr>
        <w:pStyle w:val="ListParagraph"/>
        <w:numPr>
          <w:ilvl w:val="1"/>
          <w:numId w:val="6"/>
        </w:numPr>
        <w:tabs>
          <w:tab w:val="left" w:pos="1465"/>
        </w:tabs>
        <w:spacing w:before="249" w:line="242" w:lineRule="auto"/>
        <w:ind w:left="1465" w:right="1482" w:hanging="434"/>
      </w:pPr>
      <w:r>
        <w:rPr>
          <w:b/>
          <w:u w:val="single"/>
        </w:rPr>
        <w:t>Valuing</w:t>
      </w:r>
      <w:r>
        <w:rPr>
          <w:b/>
          <w:spacing w:val="-14"/>
          <w:u w:val="single"/>
        </w:rPr>
        <w:t xml:space="preserve"> </w:t>
      </w:r>
      <w:r>
        <w:rPr>
          <w:b/>
          <w:u w:val="single"/>
        </w:rPr>
        <w:t>Diversity</w:t>
      </w:r>
      <w:r>
        <w:t>.</w:t>
      </w:r>
      <w:r>
        <w:rPr>
          <w:spacing w:val="-7"/>
        </w:rPr>
        <w:t xml:space="preserve"> </w:t>
      </w:r>
      <w:r>
        <w:t>The</w:t>
      </w:r>
      <w:r>
        <w:rPr>
          <w:spacing w:val="-16"/>
        </w:rPr>
        <w:t xml:space="preserve"> </w:t>
      </w:r>
      <w:r>
        <w:t>social</w:t>
      </w:r>
      <w:r>
        <w:rPr>
          <w:spacing w:val="-8"/>
        </w:rPr>
        <w:t xml:space="preserve"> </w:t>
      </w:r>
      <w:r>
        <w:t>work</w:t>
      </w:r>
      <w:r>
        <w:rPr>
          <w:spacing w:val="-8"/>
        </w:rPr>
        <w:t xml:space="preserve"> </w:t>
      </w:r>
      <w:r>
        <w:t>student</w:t>
      </w:r>
      <w:r>
        <w:rPr>
          <w:spacing w:val="-9"/>
        </w:rPr>
        <w:t xml:space="preserve"> </w:t>
      </w:r>
      <w:r>
        <w:t>appreciates</w:t>
      </w:r>
      <w:r>
        <w:rPr>
          <w:spacing w:val="-10"/>
        </w:rPr>
        <w:t xml:space="preserve"> </w:t>
      </w:r>
      <w:r>
        <w:t>the</w:t>
      </w:r>
      <w:r>
        <w:rPr>
          <w:spacing w:val="-13"/>
        </w:rPr>
        <w:t xml:space="preserve"> </w:t>
      </w:r>
      <w:r>
        <w:t>value</w:t>
      </w:r>
      <w:r>
        <w:rPr>
          <w:spacing w:val="-11"/>
        </w:rPr>
        <w:t xml:space="preserve"> </w:t>
      </w:r>
      <w:r>
        <w:t>of</w:t>
      </w:r>
      <w:r>
        <w:rPr>
          <w:spacing w:val="-7"/>
        </w:rPr>
        <w:t xml:space="preserve"> </w:t>
      </w:r>
      <w:r>
        <w:t>human</w:t>
      </w:r>
      <w:r>
        <w:rPr>
          <w:spacing w:val="-8"/>
        </w:rPr>
        <w:t xml:space="preserve"> </w:t>
      </w:r>
      <w:r>
        <w:t>diversity. Social work students do not impose their own personal, religious, sexual, and/or cultural values on other students, faculty, staff, clients or professionals. Social work students are willing to serve in an appropriate manner all persons in need of assistance,</w:t>
      </w:r>
      <w:r>
        <w:rPr>
          <w:spacing w:val="-16"/>
        </w:rPr>
        <w:t xml:space="preserve"> </w:t>
      </w:r>
      <w:r>
        <w:t>regardless</w:t>
      </w:r>
      <w:r>
        <w:rPr>
          <w:spacing w:val="-15"/>
        </w:rPr>
        <w:t xml:space="preserve"> </w:t>
      </w:r>
      <w:r>
        <w:t>of</w:t>
      </w:r>
      <w:r>
        <w:rPr>
          <w:spacing w:val="-15"/>
        </w:rPr>
        <w:t xml:space="preserve"> </w:t>
      </w:r>
      <w:r>
        <w:t>the</w:t>
      </w:r>
      <w:r>
        <w:rPr>
          <w:spacing w:val="-16"/>
        </w:rPr>
        <w:t xml:space="preserve"> </w:t>
      </w:r>
      <w:r>
        <w:t>person’s</w:t>
      </w:r>
      <w:r>
        <w:rPr>
          <w:spacing w:val="-15"/>
        </w:rPr>
        <w:t xml:space="preserve"> </w:t>
      </w:r>
      <w:r>
        <w:t>age,</w:t>
      </w:r>
      <w:r>
        <w:rPr>
          <w:spacing w:val="-13"/>
        </w:rPr>
        <w:t xml:space="preserve"> </w:t>
      </w:r>
      <w:r>
        <w:t>class,</w:t>
      </w:r>
      <w:r>
        <w:rPr>
          <w:spacing w:val="-17"/>
        </w:rPr>
        <w:t xml:space="preserve"> </w:t>
      </w:r>
      <w:r>
        <w:t>race,</w:t>
      </w:r>
      <w:r>
        <w:rPr>
          <w:spacing w:val="-13"/>
        </w:rPr>
        <w:t xml:space="preserve"> </w:t>
      </w:r>
      <w:r>
        <w:t>religious</w:t>
      </w:r>
      <w:r>
        <w:rPr>
          <w:spacing w:val="-9"/>
        </w:rPr>
        <w:t xml:space="preserve"> </w:t>
      </w:r>
      <w:r>
        <w:t>affiliation</w:t>
      </w:r>
      <w:r>
        <w:rPr>
          <w:spacing w:val="-9"/>
        </w:rPr>
        <w:t xml:space="preserve"> </w:t>
      </w:r>
      <w:r>
        <w:t>(or</w:t>
      </w:r>
      <w:r>
        <w:rPr>
          <w:spacing w:val="-2"/>
        </w:rPr>
        <w:t xml:space="preserve"> </w:t>
      </w:r>
      <w:r>
        <w:t>lack</w:t>
      </w:r>
      <w:r>
        <w:rPr>
          <w:spacing w:val="-16"/>
        </w:rPr>
        <w:t xml:space="preserve"> </w:t>
      </w:r>
      <w:r>
        <w:t>of), gender, disability, sexual orientation and/or value system.</w:t>
      </w:r>
    </w:p>
    <w:p w14:paraId="28D92FC8" w14:textId="77777777" w:rsidR="0051172A" w:rsidRDefault="00D66AA0">
      <w:pPr>
        <w:pStyle w:val="BodyText"/>
        <w:spacing w:before="248"/>
        <w:ind w:left="1031"/>
      </w:pPr>
      <w:r>
        <w:rPr>
          <w:spacing w:val="-2"/>
        </w:rPr>
        <w:t>The</w:t>
      </w:r>
      <w:r>
        <w:rPr>
          <w:spacing w:val="-16"/>
        </w:rPr>
        <w:t xml:space="preserve"> </w:t>
      </w:r>
      <w:r>
        <w:rPr>
          <w:spacing w:val="-2"/>
        </w:rPr>
        <w:t>following</w:t>
      </w:r>
      <w:r>
        <w:rPr>
          <w:spacing w:val="-11"/>
        </w:rPr>
        <w:t xml:space="preserve"> </w:t>
      </w:r>
      <w:r>
        <w:rPr>
          <w:spacing w:val="-2"/>
        </w:rPr>
        <w:t>list</w:t>
      </w:r>
      <w:r>
        <w:rPr>
          <w:spacing w:val="-3"/>
        </w:rPr>
        <w:t xml:space="preserve"> </w:t>
      </w:r>
      <w:r>
        <w:rPr>
          <w:spacing w:val="-2"/>
        </w:rPr>
        <w:t>provides</w:t>
      </w:r>
      <w:r>
        <w:rPr>
          <w:spacing w:val="-7"/>
        </w:rPr>
        <w:t xml:space="preserve"> </w:t>
      </w:r>
      <w:r>
        <w:rPr>
          <w:spacing w:val="-2"/>
        </w:rPr>
        <w:t>examples,</w:t>
      </w:r>
      <w:r>
        <w:rPr>
          <w:spacing w:val="-4"/>
        </w:rPr>
        <w:t xml:space="preserve"> </w:t>
      </w:r>
      <w:r>
        <w:rPr>
          <w:spacing w:val="-2"/>
        </w:rPr>
        <w:t>but</w:t>
      </w:r>
      <w:r>
        <w:rPr>
          <w:spacing w:val="-8"/>
        </w:rPr>
        <w:t xml:space="preserve"> </w:t>
      </w:r>
      <w:r>
        <w:rPr>
          <w:spacing w:val="-2"/>
        </w:rPr>
        <w:t>is</w:t>
      </w:r>
      <w:r>
        <w:rPr>
          <w:spacing w:val="-10"/>
        </w:rPr>
        <w:t xml:space="preserve"> </w:t>
      </w:r>
      <w:r>
        <w:rPr>
          <w:spacing w:val="-2"/>
        </w:rPr>
        <w:t>not</w:t>
      </w:r>
      <w:r>
        <w:rPr>
          <w:spacing w:val="-8"/>
        </w:rPr>
        <w:t xml:space="preserve"> </w:t>
      </w:r>
      <w:r>
        <w:rPr>
          <w:spacing w:val="-2"/>
        </w:rPr>
        <w:t>exhaustive,</w:t>
      </w:r>
      <w:r>
        <w:rPr>
          <w:spacing w:val="-8"/>
        </w:rPr>
        <w:t xml:space="preserve"> </w:t>
      </w:r>
      <w:r>
        <w:rPr>
          <w:spacing w:val="-2"/>
        </w:rPr>
        <w:t>of</w:t>
      </w:r>
      <w:r>
        <w:rPr>
          <w:spacing w:val="-6"/>
        </w:rPr>
        <w:t xml:space="preserve"> </w:t>
      </w:r>
      <w:r>
        <w:rPr>
          <w:spacing w:val="-2"/>
        </w:rPr>
        <w:t>professional</w:t>
      </w:r>
      <w:r>
        <w:rPr>
          <w:spacing w:val="-14"/>
        </w:rPr>
        <w:t xml:space="preserve"> </w:t>
      </w:r>
      <w:r>
        <w:rPr>
          <w:spacing w:val="-2"/>
        </w:rPr>
        <w:t>misconduct:</w:t>
      </w:r>
    </w:p>
    <w:p w14:paraId="28D92FC9" w14:textId="77777777" w:rsidR="0051172A" w:rsidRDefault="00D66AA0">
      <w:pPr>
        <w:pStyle w:val="ListParagraph"/>
        <w:numPr>
          <w:ilvl w:val="1"/>
          <w:numId w:val="6"/>
        </w:numPr>
        <w:tabs>
          <w:tab w:val="left" w:pos="1466"/>
        </w:tabs>
        <w:spacing w:before="1" w:line="252" w:lineRule="exact"/>
        <w:ind w:hanging="437"/>
      </w:pPr>
      <w:r>
        <w:rPr>
          <w:spacing w:val="-2"/>
        </w:rPr>
        <w:t>Misuse,</w:t>
      </w:r>
      <w:r>
        <w:rPr>
          <w:spacing w:val="-8"/>
        </w:rPr>
        <w:t xml:space="preserve"> </w:t>
      </w:r>
      <w:r>
        <w:rPr>
          <w:spacing w:val="-2"/>
        </w:rPr>
        <w:t>alteration</w:t>
      </w:r>
      <w:r>
        <w:rPr>
          <w:spacing w:val="-6"/>
        </w:rPr>
        <w:t xml:space="preserve"> </w:t>
      </w:r>
      <w:r>
        <w:rPr>
          <w:spacing w:val="-2"/>
        </w:rPr>
        <w:t>or</w:t>
      </w:r>
      <w:r>
        <w:rPr>
          <w:spacing w:val="-11"/>
        </w:rPr>
        <w:t xml:space="preserve"> </w:t>
      </w:r>
      <w:r>
        <w:rPr>
          <w:spacing w:val="-2"/>
        </w:rPr>
        <w:t>falsification</w:t>
      </w:r>
      <w:r>
        <w:rPr>
          <w:spacing w:val="-6"/>
        </w:rPr>
        <w:t xml:space="preserve"> </w:t>
      </w:r>
      <w:r>
        <w:rPr>
          <w:spacing w:val="-2"/>
        </w:rPr>
        <w:t>of</w:t>
      </w:r>
      <w:r>
        <w:rPr>
          <w:spacing w:val="7"/>
        </w:rPr>
        <w:t xml:space="preserve"> </w:t>
      </w:r>
      <w:r>
        <w:rPr>
          <w:spacing w:val="-2"/>
        </w:rPr>
        <w:t>documents</w:t>
      </w:r>
    </w:p>
    <w:p w14:paraId="28D92FCA" w14:textId="77777777" w:rsidR="0051172A" w:rsidRDefault="00D66AA0">
      <w:pPr>
        <w:pStyle w:val="ListParagraph"/>
        <w:numPr>
          <w:ilvl w:val="1"/>
          <w:numId w:val="6"/>
        </w:numPr>
        <w:tabs>
          <w:tab w:val="left" w:pos="1466"/>
        </w:tabs>
        <w:spacing w:line="252" w:lineRule="exact"/>
        <w:ind w:hanging="437"/>
      </w:pPr>
      <w:r>
        <w:rPr>
          <w:spacing w:val="-2"/>
        </w:rPr>
        <w:t>Unauthorized</w:t>
      </w:r>
      <w:r>
        <w:rPr>
          <w:spacing w:val="-14"/>
        </w:rPr>
        <w:t xml:space="preserve"> </w:t>
      </w:r>
      <w:r>
        <w:rPr>
          <w:spacing w:val="-2"/>
        </w:rPr>
        <w:t>or</w:t>
      </w:r>
      <w:r>
        <w:rPr>
          <w:spacing w:val="-11"/>
        </w:rPr>
        <w:t xml:space="preserve"> </w:t>
      </w:r>
      <w:r>
        <w:rPr>
          <w:spacing w:val="-2"/>
        </w:rPr>
        <w:t>improper</w:t>
      </w:r>
      <w:r>
        <w:rPr>
          <w:spacing w:val="-7"/>
        </w:rPr>
        <w:t xml:space="preserve"> </w:t>
      </w:r>
      <w:r>
        <w:rPr>
          <w:spacing w:val="-2"/>
        </w:rPr>
        <w:t>use</w:t>
      </w:r>
      <w:r>
        <w:rPr>
          <w:spacing w:val="-13"/>
        </w:rPr>
        <w:t xml:space="preserve"> </w:t>
      </w:r>
      <w:r>
        <w:rPr>
          <w:spacing w:val="-2"/>
        </w:rPr>
        <w:t>of</w:t>
      </w:r>
      <w:r>
        <w:rPr>
          <w:spacing w:val="-9"/>
        </w:rPr>
        <w:t xml:space="preserve"> </w:t>
      </w:r>
      <w:proofErr w:type="gramStart"/>
      <w:r>
        <w:rPr>
          <w:spacing w:val="-2"/>
        </w:rPr>
        <w:t>University</w:t>
      </w:r>
      <w:proofErr w:type="gramEnd"/>
      <w:r>
        <w:rPr>
          <w:spacing w:val="-11"/>
        </w:rPr>
        <w:t xml:space="preserve"> </w:t>
      </w:r>
      <w:r>
        <w:rPr>
          <w:spacing w:val="-2"/>
        </w:rPr>
        <w:t>equipment,</w:t>
      </w:r>
      <w:r>
        <w:rPr>
          <w:spacing w:val="-4"/>
        </w:rPr>
        <w:t xml:space="preserve"> </w:t>
      </w:r>
      <w:r>
        <w:rPr>
          <w:spacing w:val="-2"/>
        </w:rPr>
        <w:t>services</w:t>
      </w:r>
      <w:r>
        <w:rPr>
          <w:spacing w:val="-14"/>
        </w:rPr>
        <w:t xml:space="preserve"> </w:t>
      </w:r>
      <w:r>
        <w:rPr>
          <w:spacing w:val="-2"/>
        </w:rPr>
        <w:t>and</w:t>
      </w:r>
      <w:r>
        <w:rPr>
          <w:spacing w:val="-7"/>
        </w:rPr>
        <w:t xml:space="preserve"> </w:t>
      </w:r>
      <w:r>
        <w:rPr>
          <w:spacing w:val="-2"/>
        </w:rPr>
        <w:t>facilities</w:t>
      </w:r>
    </w:p>
    <w:p w14:paraId="28D92FCB" w14:textId="77777777" w:rsidR="0051172A" w:rsidRDefault="00D66AA0">
      <w:pPr>
        <w:pStyle w:val="ListParagraph"/>
        <w:numPr>
          <w:ilvl w:val="1"/>
          <w:numId w:val="6"/>
        </w:numPr>
        <w:tabs>
          <w:tab w:val="left" w:pos="1466"/>
        </w:tabs>
        <w:spacing w:before="7"/>
        <w:ind w:hanging="437"/>
      </w:pPr>
      <w:r>
        <w:rPr>
          <w:spacing w:val="-2"/>
        </w:rPr>
        <w:t>Harassing,</w:t>
      </w:r>
      <w:r>
        <w:rPr>
          <w:spacing w:val="-13"/>
        </w:rPr>
        <w:t xml:space="preserve"> </w:t>
      </w:r>
      <w:r>
        <w:rPr>
          <w:spacing w:val="-2"/>
        </w:rPr>
        <w:t>coercing</w:t>
      </w:r>
      <w:r>
        <w:rPr>
          <w:spacing w:val="-11"/>
        </w:rPr>
        <w:t xml:space="preserve"> </w:t>
      </w:r>
      <w:r>
        <w:rPr>
          <w:spacing w:val="-2"/>
        </w:rPr>
        <w:t>and</w:t>
      </w:r>
      <w:r>
        <w:rPr>
          <w:spacing w:val="-13"/>
        </w:rPr>
        <w:t xml:space="preserve"> </w:t>
      </w:r>
      <w:r>
        <w:rPr>
          <w:spacing w:val="-2"/>
        </w:rPr>
        <w:t>intimidating</w:t>
      </w:r>
      <w:r>
        <w:t xml:space="preserve"> </w:t>
      </w:r>
      <w:r>
        <w:rPr>
          <w:spacing w:val="-2"/>
        </w:rPr>
        <w:t>behavior</w:t>
      </w:r>
    </w:p>
    <w:p w14:paraId="28D92FCC" w14:textId="77777777" w:rsidR="0051172A" w:rsidRDefault="00D66AA0">
      <w:pPr>
        <w:pStyle w:val="ListParagraph"/>
        <w:numPr>
          <w:ilvl w:val="1"/>
          <w:numId w:val="6"/>
        </w:numPr>
        <w:tabs>
          <w:tab w:val="left" w:pos="1466"/>
        </w:tabs>
        <w:spacing w:before="3"/>
        <w:ind w:hanging="437"/>
      </w:pPr>
      <w:r>
        <w:rPr>
          <w:spacing w:val="-2"/>
        </w:rPr>
        <w:t>Obstruction</w:t>
      </w:r>
      <w:r>
        <w:rPr>
          <w:spacing w:val="-9"/>
        </w:rPr>
        <w:t xml:space="preserve"> </w:t>
      </w:r>
      <w:r>
        <w:rPr>
          <w:spacing w:val="-2"/>
        </w:rPr>
        <w:t>or</w:t>
      </w:r>
      <w:r>
        <w:rPr>
          <w:spacing w:val="-7"/>
        </w:rPr>
        <w:t xml:space="preserve"> </w:t>
      </w:r>
      <w:r>
        <w:rPr>
          <w:spacing w:val="-2"/>
        </w:rPr>
        <w:t>disruption</w:t>
      </w:r>
      <w:r>
        <w:rPr>
          <w:spacing w:val="-9"/>
        </w:rPr>
        <w:t xml:space="preserve"> </w:t>
      </w:r>
      <w:r>
        <w:rPr>
          <w:spacing w:val="-2"/>
        </w:rPr>
        <w:t>of</w:t>
      </w:r>
      <w:r>
        <w:rPr>
          <w:spacing w:val="-1"/>
        </w:rPr>
        <w:t xml:space="preserve"> </w:t>
      </w:r>
      <w:r>
        <w:rPr>
          <w:spacing w:val="-2"/>
        </w:rPr>
        <w:t>teaching</w:t>
      </w:r>
    </w:p>
    <w:p w14:paraId="28D92FCD" w14:textId="77777777" w:rsidR="0051172A" w:rsidRDefault="00D66AA0">
      <w:pPr>
        <w:pStyle w:val="ListParagraph"/>
        <w:numPr>
          <w:ilvl w:val="1"/>
          <w:numId w:val="6"/>
        </w:numPr>
        <w:tabs>
          <w:tab w:val="left" w:pos="1466"/>
        </w:tabs>
        <w:spacing w:before="2"/>
        <w:ind w:hanging="437"/>
      </w:pPr>
      <w:r>
        <w:rPr>
          <w:spacing w:val="-2"/>
        </w:rPr>
        <w:t>Criminal</w:t>
      </w:r>
      <w:r>
        <w:rPr>
          <w:spacing w:val="-13"/>
        </w:rPr>
        <w:t xml:space="preserve"> </w:t>
      </w:r>
      <w:r>
        <w:rPr>
          <w:spacing w:val="-2"/>
        </w:rPr>
        <w:t>activity</w:t>
      </w:r>
    </w:p>
    <w:p w14:paraId="28D92FCE" w14:textId="77777777" w:rsidR="0051172A" w:rsidRDefault="00D66AA0">
      <w:pPr>
        <w:pStyle w:val="ListParagraph"/>
        <w:numPr>
          <w:ilvl w:val="1"/>
          <w:numId w:val="6"/>
        </w:numPr>
        <w:tabs>
          <w:tab w:val="left" w:pos="1466"/>
        </w:tabs>
        <w:spacing w:before="1"/>
        <w:ind w:right="1874"/>
      </w:pPr>
      <w:r>
        <w:t>Failure</w:t>
      </w:r>
      <w:r>
        <w:rPr>
          <w:spacing w:val="-11"/>
        </w:rPr>
        <w:t xml:space="preserve"> </w:t>
      </w:r>
      <w:r>
        <w:t>to</w:t>
      </w:r>
      <w:r>
        <w:rPr>
          <w:spacing w:val="-14"/>
        </w:rPr>
        <w:t xml:space="preserve"> </w:t>
      </w:r>
      <w:r>
        <w:t>comply</w:t>
      </w:r>
      <w:r>
        <w:rPr>
          <w:spacing w:val="-11"/>
        </w:rPr>
        <w:t xml:space="preserve"> </w:t>
      </w:r>
      <w:r>
        <w:t>with</w:t>
      </w:r>
      <w:r>
        <w:rPr>
          <w:spacing w:val="-11"/>
        </w:rPr>
        <w:t xml:space="preserve"> </w:t>
      </w:r>
      <w:r>
        <w:t>an</w:t>
      </w:r>
      <w:r>
        <w:rPr>
          <w:spacing w:val="-19"/>
        </w:rPr>
        <w:t xml:space="preserve"> </w:t>
      </w:r>
      <w:r>
        <w:t>order</w:t>
      </w:r>
      <w:r>
        <w:rPr>
          <w:spacing w:val="-12"/>
        </w:rPr>
        <w:t xml:space="preserve"> </w:t>
      </w:r>
      <w:r>
        <w:t>from</w:t>
      </w:r>
      <w:r>
        <w:rPr>
          <w:spacing w:val="-5"/>
        </w:rPr>
        <w:t xml:space="preserve"> </w:t>
      </w:r>
      <w:r>
        <w:t>a</w:t>
      </w:r>
      <w:r>
        <w:rPr>
          <w:spacing w:val="-11"/>
        </w:rPr>
        <w:t xml:space="preserve"> </w:t>
      </w:r>
      <w:r>
        <w:t>legitimate</w:t>
      </w:r>
      <w:r>
        <w:rPr>
          <w:spacing w:val="-11"/>
        </w:rPr>
        <w:t xml:space="preserve"> </w:t>
      </w:r>
      <w:r>
        <w:t>university</w:t>
      </w:r>
      <w:r>
        <w:rPr>
          <w:spacing w:val="-8"/>
        </w:rPr>
        <w:t xml:space="preserve"> </w:t>
      </w:r>
      <w:r>
        <w:t>authority</w:t>
      </w:r>
      <w:r>
        <w:rPr>
          <w:spacing w:val="-11"/>
        </w:rPr>
        <w:t xml:space="preserve"> </w:t>
      </w:r>
      <w:r>
        <w:t>and</w:t>
      </w:r>
      <w:r>
        <w:rPr>
          <w:spacing w:val="-16"/>
        </w:rPr>
        <w:t xml:space="preserve"> </w:t>
      </w:r>
      <w:r>
        <w:t>failure</w:t>
      </w:r>
      <w:r>
        <w:rPr>
          <w:spacing w:val="-8"/>
        </w:rPr>
        <w:t xml:space="preserve"> </w:t>
      </w:r>
      <w:r>
        <w:t>to attend required meetings called by university faculty or administration such as Academic Committee Meetings and Field Evaluation Meetings</w:t>
      </w:r>
    </w:p>
    <w:p w14:paraId="28D92FCF" w14:textId="77777777" w:rsidR="0051172A" w:rsidRDefault="00D66AA0">
      <w:pPr>
        <w:pStyle w:val="ListParagraph"/>
        <w:numPr>
          <w:ilvl w:val="1"/>
          <w:numId w:val="6"/>
        </w:numPr>
        <w:tabs>
          <w:tab w:val="left" w:pos="1466"/>
        </w:tabs>
        <w:spacing w:before="2"/>
        <w:ind w:hanging="437"/>
      </w:pPr>
      <w:r>
        <w:rPr>
          <w:spacing w:val="-2"/>
        </w:rPr>
        <w:t>Threatening</w:t>
      </w:r>
      <w:r>
        <w:rPr>
          <w:spacing w:val="-16"/>
        </w:rPr>
        <w:t xml:space="preserve"> </w:t>
      </w:r>
      <w:r>
        <w:rPr>
          <w:spacing w:val="-2"/>
        </w:rPr>
        <w:t>behavior</w:t>
      </w:r>
      <w:r>
        <w:rPr>
          <w:spacing w:val="-3"/>
        </w:rPr>
        <w:t xml:space="preserve"> </w:t>
      </w:r>
      <w:r>
        <w:rPr>
          <w:spacing w:val="-2"/>
        </w:rPr>
        <w:t>and</w:t>
      </w:r>
      <w:r>
        <w:rPr>
          <w:spacing w:val="-7"/>
        </w:rPr>
        <w:t xml:space="preserve"> </w:t>
      </w:r>
      <w:r>
        <w:rPr>
          <w:spacing w:val="-2"/>
        </w:rPr>
        <w:t>verbal</w:t>
      </w:r>
      <w:r>
        <w:rPr>
          <w:spacing w:val="-1"/>
        </w:rPr>
        <w:t xml:space="preserve"> </w:t>
      </w:r>
      <w:r>
        <w:rPr>
          <w:spacing w:val="-2"/>
        </w:rPr>
        <w:t>abuse</w:t>
      </w:r>
    </w:p>
    <w:p w14:paraId="28D92FD0" w14:textId="77777777" w:rsidR="0051172A" w:rsidRDefault="00D66AA0">
      <w:pPr>
        <w:pStyle w:val="ListParagraph"/>
        <w:numPr>
          <w:ilvl w:val="1"/>
          <w:numId w:val="6"/>
        </w:numPr>
        <w:tabs>
          <w:tab w:val="left" w:pos="1466"/>
        </w:tabs>
        <w:spacing w:before="1" w:line="252" w:lineRule="exact"/>
        <w:ind w:hanging="437"/>
      </w:pPr>
      <w:r>
        <w:rPr>
          <w:spacing w:val="-2"/>
        </w:rPr>
        <w:t>Inappropriate</w:t>
      </w:r>
      <w:r>
        <w:rPr>
          <w:spacing w:val="-8"/>
        </w:rPr>
        <w:t xml:space="preserve"> </w:t>
      </w:r>
      <w:r>
        <w:rPr>
          <w:spacing w:val="-2"/>
        </w:rPr>
        <w:t>relationships</w:t>
      </w:r>
    </w:p>
    <w:p w14:paraId="28D92FD1" w14:textId="77777777" w:rsidR="0051172A" w:rsidRDefault="00D66AA0">
      <w:pPr>
        <w:pStyle w:val="ListParagraph"/>
        <w:numPr>
          <w:ilvl w:val="1"/>
          <w:numId w:val="6"/>
        </w:numPr>
        <w:tabs>
          <w:tab w:val="left" w:pos="1466"/>
        </w:tabs>
        <w:spacing w:line="252" w:lineRule="exact"/>
        <w:ind w:hanging="437"/>
      </w:pPr>
      <w:r>
        <w:rPr>
          <w:spacing w:val="-2"/>
        </w:rPr>
        <w:t>Inability</w:t>
      </w:r>
      <w:r>
        <w:rPr>
          <w:spacing w:val="-14"/>
        </w:rPr>
        <w:t xml:space="preserve"> </w:t>
      </w:r>
      <w:r>
        <w:rPr>
          <w:spacing w:val="-2"/>
        </w:rPr>
        <w:t>to</w:t>
      </w:r>
      <w:r>
        <w:rPr>
          <w:spacing w:val="-11"/>
        </w:rPr>
        <w:t xml:space="preserve"> </w:t>
      </w:r>
      <w:r>
        <w:rPr>
          <w:spacing w:val="-2"/>
        </w:rPr>
        <w:t>secure,</w:t>
      </w:r>
      <w:r>
        <w:rPr>
          <w:spacing w:val="-8"/>
        </w:rPr>
        <w:t xml:space="preserve"> </w:t>
      </w:r>
      <w:r>
        <w:rPr>
          <w:spacing w:val="-2"/>
        </w:rPr>
        <w:t>sustain,</w:t>
      </w:r>
      <w:r>
        <w:rPr>
          <w:spacing w:val="-5"/>
        </w:rPr>
        <w:t xml:space="preserve"> </w:t>
      </w:r>
      <w:r>
        <w:rPr>
          <w:spacing w:val="-2"/>
        </w:rPr>
        <w:t>or</w:t>
      </w:r>
      <w:r>
        <w:rPr>
          <w:spacing w:val="2"/>
        </w:rPr>
        <w:t xml:space="preserve"> </w:t>
      </w:r>
      <w:r>
        <w:rPr>
          <w:spacing w:val="-2"/>
        </w:rPr>
        <w:t>perform</w:t>
      </w:r>
      <w:r>
        <w:rPr>
          <w:spacing w:val="-11"/>
        </w:rPr>
        <w:t xml:space="preserve"> </w:t>
      </w:r>
      <w:r>
        <w:rPr>
          <w:spacing w:val="-2"/>
        </w:rPr>
        <w:t>satisfactorily</w:t>
      </w:r>
      <w:r>
        <w:rPr>
          <w:spacing w:val="-1"/>
        </w:rPr>
        <w:t xml:space="preserve"> </w:t>
      </w:r>
      <w:r>
        <w:rPr>
          <w:spacing w:val="-2"/>
        </w:rPr>
        <w:t>in</w:t>
      </w:r>
      <w:r>
        <w:rPr>
          <w:spacing w:val="-5"/>
        </w:rPr>
        <w:t xml:space="preserve"> </w:t>
      </w:r>
      <w:r>
        <w:rPr>
          <w:spacing w:val="-2"/>
        </w:rPr>
        <w:t>a</w:t>
      </w:r>
      <w:r>
        <w:rPr>
          <w:spacing w:val="-11"/>
        </w:rPr>
        <w:t xml:space="preserve"> </w:t>
      </w:r>
      <w:r>
        <w:rPr>
          <w:spacing w:val="-2"/>
        </w:rPr>
        <w:t>field</w:t>
      </w:r>
      <w:r>
        <w:rPr>
          <w:spacing w:val="-4"/>
        </w:rPr>
        <w:t xml:space="preserve"> </w:t>
      </w:r>
      <w:r>
        <w:rPr>
          <w:spacing w:val="-2"/>
        </w:rPr>
        <w:t>placement</w:t>
      </w:r>
    </w:p>
    <w:p w14:paraId="28D92FD2" w14:textId="77777777" w:rsidR="0051172A" w:rsidRDefault="00D66AA0">
      <w:pPr>
        <w:pStyle w:val="ListParagraph"/>
        <w:numPr>
          <w:ilvl w:val="1"/>
          <w:numId w:val="6"/>
        </w:numPr>
        <w:tabs>
          <w:tab w:val="left" w:pos="1464"/>
        </w:tabs>
        <w:spacing w:before="4"/>
        <w:ind w:left="1464" w:right="1446" w:hanging="432"/>
      </w:pPr>
      <w:r>
        <w:t>Other</w:t>
      </w:r>
      <w:r>
        <w:rPr>
          <w:spacing w:val="-16"/>
        </w:rPr>
        <w:t xml:space="preserve"> </w:t>
      </w:r>
      <w:r>
        <w:t>behaviors</w:t>
      </w:r>
      <w:r>
        <w:rPr>
          <w:spacing w:val="-15"/>
        </w:rPr>
        <w:t xml:space="preserve"> </w:t>
      </w:r>
      <w:r>
        <w:t>determined</w:t>
      </w:r>
      <w:r>
        <w:rPr>
          <w:spacing w:val="-15"/>
        </w:rPr>
        <w:t xml:space="preserve"> </w:t>
      </w:r>
      <w:r>
        <w:t>to</w:t>
      </w:r>
      <w:r>
        <w:rPr>
          <w:spacing w:val="-16"/>
        </w:rPr>
        <w:t xml:space="preserve"> </w:t>
      </w:r>
      <w:r>
        <w:t>be</w:t>
      </w:r>
      <w:r>
        <w:rPr>
          <w:spacing w:val="-16"/>
        </w:rPr>
        <w:t xml:space="preserve"> </w:t>
      </w:r>
      <w:r>
        <w:t>unprofessional</w:t>
      </w:r>
      <w:r>
        <w:rPr>
          <w:spacing w:val="-19"/>
        </w:rPr>
        <w:t xml:space="preserve"> </w:t>
      </w:r>
      <w:r>
        <w:t>conduct</w:t>
      </w:r>
      <w:r>
        <w:rPr>
          <w:spacing w:val="-15"/>
        </w:rPr>
        <w:t xml:space="preserve"> </w:t>
      </w:r>
      <w:r>
        <w:t>towards</w:t>
      </w:r>
      <w:r>
        <w:rPr>
          <w:spacing w:val="-16"/>
        </w:rPr>
        <w:t xml:space="preserve"> </w:t>
      </w:r>
      <w:r>
        <w:t>colleagues,</w:t>
      </w:r>
      <w:r>
        <w:rPr>
          <w:spacing w:val="-15"/>
        </w:rPr>
        <w:t xml:space="preserve"> </w:t>
      </w:r>
      <w:r>
        <w:t>faculty, staff and/or clients</w:t>
      </w:r>
    </w:p>
    <w:p w14:paraId="28D92FD3" w14:textId="77777777" w:rsidR="0051172A" w:rsidRDefault="0051172A">
      <w:pPr>
        <w:pStyle w:val="ListParagraph"/>
        <w:sectPr w:rsidR="0051172A">
          <w:pgSz w:w="12240" w:h="15840"/>
          <w:pgMar w:top="1340" w:right="360" w:bottom="960" w:left="720" w:header="0" w:footer="780" w:gutter="0"/>
          <w:cols w:space="720"/>
        </w:sectPr>
      </w:pPr>
    </w:p>
    <w:p w14:paraId="28D92FD4" w14:textId="77777777" w:rsidR="0051172A" w:rsidRDefault="00D66AA0">
      <w:pPr>
        <w:pStyle w:val="Heading5"/>
        <w:spacing w:before="81"/>
        <w:ind w:left="271"/>
        <w:rPr>
          <w:u w:val="none"/>
        </w:rPr>
      </w:pPr>
      <w:bookmarkStart w:id="45" w:name="Academic_and_Professional_Standards_Revi"/>
      <w:bookmarkStart w:id="46" w:name="_bookmark1"/>
      <w:bookmarkEnd w:id="45"/>
      <w:bookmarkEnd w:id="46"/>
      <w:r>
        <w:lastRenderedPageBreak/>
        <w:t>Academic</w:t>
      </w:r>
      <w:r>
        <w:rPr>
          <w:spacing w:val="-22"/>
        </w:rPr>
        <w:t xml:space="preserve"> </w:t>
      </w:r>
      <w:r>
        <w:t>and</w:t>
      </w:r>
      <w:r>
        <w:rPr>
          <w:spacing w:val="-19"/>
        </w:rPr>
        <w:t xml:space="preserve"> </w:t>
      </w:r>
      <w:r>
        <w:t>Professional</w:t>
      </w:r>
      <w:r>
        <w:rPr>
          <w:spacing w:val="-20"/>
        </w:rPr>
        <w:t xml:space="preserve"> </w:t>
      </w:r>
      <w:r>
        <w:t>Standards</w:t>
      </w:r>
      <w:r>
        <w:rPr>
          <w:spacing w:val="-19"/>
        </w:rPr>
        <w:t xml:space="preserve"> </w:t>
      </w:r>
      <w:r>
        <w:t>Review</w:t>
      </w:r>
      <w:r>
        <w:rPr>
          <w:spacing w:val="-18"/>
        </w:rPr>
        <w:t xml:space="preserve"> </w:t>
      </w:r>
      <w:r>
        <w:t>Policy</w:t>
      </w:r>
      <w:r>
        <w:rPr>
          <w:spacing w:val="-18"/>
        </w:rPr>
        <w:t xml:space="preserve"> </w:t>
      </w:r>
      <w:r>
        <w:t>and</w:t>
      </w:r>
      <w:r>
        <w:rPr>
          <w:spacing w:val="-19"/>
        </w:rPr>
        <w:t xml:space="preserve"> </w:t>
      </w:r>
      <w:r>
        <w:rPr>
          <w:spacing w:val="-2"/>
        </w:rPr>
        <w:t>Procedures</w:t>
      </w:r>
    </w:p>
    <w:p w14:paraId="28D92FD5" w14:textId="77777777" w:rsidR="0051172A" w:rsidRDefault="00D66AA0">
      <w:pPr>
        <w:pStyle w:val="BodyText"/>
        <w:spacing w:before="68"/>
        <w:ind w:left="271"/>
      </w:pPr>
      <w:r>
        <w:rPr>
          <w:spacing w:val="-2"/>
        </w:rPr>
        <w:t>College</w:t>
      </w:r>
      <w:r>
        <w:rPr>
          <w:spacing w:val="-9"/>
        </w:rPr>
        <w:t xml:space="preserve"> </w:t>
      </w:r>
      <w:r>
        <w:rPr>
          <w:spacing w:val="-2"/>
        </w:rPr>
        <w:t>of</w:t>
      </w:r>
      <w:r>
        <w:t xml:space="preserve"> </w:t>
      </w:r>
      <w:r>
        <w:rPr>
          <w:spacing w:val="-2"/>
        </w:rPr>
        <w:t>Social</w:t>
      </w:r>
      <w:r>
        <w:rPr>
          <w:spacing w:val="-5"/>
        </w:rPr>
        <w:t xml:space="preserve"> </w:t>
      </w:r>
      <w:r>
        <w:rPr>
          <w:spacing w:val="-2"/>
        </w:rPr>
        <w:t>Work’s</w:t>
      </w:r>
      <w:r>
        <w:rPr>
          <w:spacing w:val="-11"/>
        </w:rPr>
        <w:t xml:space="preserve"> </w:t>
      </w:r>
      <w:r>
        <w:rPr>
          <w:spacing w:val="-2"/>
        </w:rPr>
        <w:t>(CSW’s) Academic</w:t>
      </w:r>
      <w:r>
        <w:rPr>
          <w:spacing w:val="-1"/>
        </w:rPr>
        <w:t xml:space="preserve"> </w:t>
      </w:r>
      <w:r>
        <w:rPr>
          <w:spacing w:val="-2"/>
        </w:rPr>
        <w:t>and</w:t>
      </w:r>
      <w:r>
        <w:rPr>
          <w:spacing w:val="-10"/>
        </w:rPr>
        <w:t xml:space="preserve"> </w:t>
      </w:r>
      <w:r>
        <w:rPr>
          <w:spacing w:val="-2"/>
        </w:rPr>
        <w:t>Professional</w:t>
      </w:r>
      <w:r>
        <w:rPr>
          <w:spacing w:val="-4"/>
        </w:rPr>
        <w:t xml:space="preserve"> </w:t>
      </w:r>
      <w:r>
        <w:rPr>
          <w:spacing w:val="-2"/>
        </w:rPr>
        <w:t>Standards</w:t>
      </w:r>
      <w:r>
        <w:rPr>
          <w:spacing w:val="-3"/>
        </w:rPr>
        <w:t xml:space="preserve"> </w:t>
      </w:r>
      <w:r>
        <w:rPr>
          <w:spacing w:val="-2"/>
        </w:rPr>
        <w:t>Committee</w:t>
      </w:r>
    </w:p>
    <w:p w14:paraId="28D92FD6" w14:textId="77777777" w:rsidR="0051172A" w:rsidRDefault="00D66AA0">
      <w:pPr>
        <w:pStyle w:val="BodyText"/>
        <w:spacing w:before="6"/>
        <w:ind w:left="270" w:right="331"/>
      </w:pPr>
      <w:r>
        <w:t xml:space="preserve">Except for alleged academic dishonesty, which shall be addressed through the procedures set forth in </w:t>
      </w:r>
      <w:proofErr w:type="spellStart"/>
      <w:r>
        <w:t>Hilltopics</w:t>
      </w:r>
      <w:proofErr w:type="spellEnd"/>
      <w:r>
        <w:t>, the following procedures are used to address student academic, behavioral and or professional standards concerns that have not been resolved through other student support procedures in the College. Examples</w:t>
      </w:r>
      <w:r>
        <w:rPr>
          <w:spacing w:val="-5"/>
        </w:rPr>
        <w:t xml:space="preserve"> </w:t>
      </w:r>
      <w:r>
        <w:t>include</w:t>
      </w:r>
      <w:r>
        <w:rPr>
          <w:spacing w:val="-6"/>
        </w:rPr>
        <w:t xml:space="preserve"> </w:t>
      </w:r>
      <w:r>
        <w:t>unsatisfactory</w:t>
      </w:r>
      <w:r>
        <w:rPr>
          <w:spacing w:val="-9"/>
        </w:rPr>
        <w:t xml:space="preserve"> </w:t>
      </w:r>
      <w:r>
        <w:t>progress</w:t>
      </w:r>
      <w:r>
        <w:rPr>
          <w:spacing w:val="-5"/>
        </w:rPr>
        <w:t xml:space="preserve"> </w:t>
      </w:r>
      <w:r>
        <w:t>in</w:t>
      </w:r>
      <w:r>
        <w:rPr>
          <w:spacing w:val="-10"/>
        </w:rPr>
        <w:t xml:space="preserve"> </w:t>
      </w:r>
      <w:r>
        <w:t>courses</w:t>
      </w:r>
      <w:r>
        <w:rPr>
          <w:spacing w:val="-5"/>
        </w:rPr>
        <w:t xml:space="preserve"> </w:t>
      </w:r>
      <w:r>
        <w:t>and</w:t>
      </w:r>
      <w:r>
        <w:rPr>
          <w:spacing w:val="-10"/>
        </w:rPr>
        <w:t xml:space="preserve"> </w:t>
      </w:r>
      <w:r>
        <w:t>field</w:t>
      </w:r>
      <w:r>
        <w:rPr>
          <w:spacing w:val="-6"/>
        </w:rPr>
        <w:t xml:space="preserve"> </w:t>
      </w:r>
      <w:r>
        <w:t>placement,</w:t>
      </w:r>
      <w:r>
        <w:rPr>
          <w:spacing w:val="-10"/>
        </w:rPr>
        <w:t xml:space="preserve"> </w:t>
      </w:r>
      <w:r>
        <w:t>consistent</w:t>
      </w:r>
      <w:r>
        <w:rPr>
          <w:spacing w:val="-7"/>
        </w:rPr>
        <w:t xml:space="preserve"> </w:t>
      </w:r>
      <w:r>
        <w:t>issues</w:t>
      </w:r>
      <w:r>
        <w:rPr>
          <w:spacing w:val="-7"/>
        </w:rPr>
        <w:t xml:space="preserve"> </w:t>
      </w:r>
      <w:r>
        <w:t>with</w:t>
      </w:r>
      <w:r>
        <w:rPr>
          <w:spacing w:val="-7"/>
        </w:rPr>
        <w:t xml:space="preserve"> </w:t>
      </w:r>
      <w:r>
        <w:t>professional behaviors (i.e., poor attendance, tardiness, missing/late assignments), not adhering to the core values described in the NASW Code of Ethics.</w:t>
      </w:r>
    </w:p>
    <w:p w14:paraId="28D92FD7" w14:textId="77777777" w:rsidR="0051172A" w:rsidRDefault="0051172A">
      <w:pPr>
        <w:pStyle w:val="BodyText"/>
        <w:spacing w:before="77"/>
      </w:pPr>
    </w:p>
    <w:p w14:paraId="28D92FD8" w14:textId="77777777" w:rsidR="0051172A" w:rsidRDefault="00D66AA0">
      <w:pPr>
        <w:pStyle w:val="ListParagraph"/>
        <w:numPr>
          <w:ilvl w:val="0"/>
          <w:numId w:val="4"/>
        </w:numPr>
        <w:tabs>
          <w:tab w:val="left" w:pos="1276"/>
        </w:tabs>
        <w:ind w:right="1818"/>
      </w:pPr>
      <w:r>
        <w:t>A Professional Standards Committee will be constituted each year. The Associate Dean</w:t>
      </w:r>
      <w:r>
        <w:rPr>
          <w:spacing w:val="-9"/>
        </w:rPr>
        <w:t xml:space="preserve"> </w:t>
      </w:r>
      <w:r>
        <w:t>will</w:t>
      </w:r>
      <w:r>
        <w:rPr>
          <w:spacing w:val="-8"/>
        </w:rPr>
        <w:t xml:space="preserve"> </w:t>
      </w:r>
      <w:r>
        <w:t>select</w:t>
      </w:r>
      <w:r>
        <w:rPr>
          <w:spacing w:val="-3"/>
        </w:rPr>
        <w:t xml:space="preserve"> </w:t>
      </w:r>
      <w:r>
        <w:t>a</w:t>
      </w:r>
      <w:r>
        <w:rPr>
          <w:spacing w:val="-15"/>
        </w:rPr>
        <w:t xml:space="preserve"> </w:t>
      </w:r>
      <w:r>
        <w:t>faculty</w:t>
      </w:r>
      <w:r>
        <w:rPr>
          <w:spacing w:val="-16"/>
        </w:rPr>
        <w:t xml:space="preserve"> </w:t>
      </w:r>
      <w:r>
        <w:t>chairperson</w:t>
      </w:r>
      <w:r>
        <w:rPr>
          <w:spacing w:val="-10"/>
        </w:rPr>
        <w:t xml:space="preserve"> </w:t>
      </w:r>
      <w:r>
        <w:t>and</w:t>
      </w:r>
      <w:r>
        <w:rPr>
          <w:spacing w:val="-10"/>
        </w:rPr>
        <w:t xml:space="preserve"> </w:t>
      </w:r>
      <w:r>
        <w:t>3</w:t>
      </w:r>
      <w:r>
        <w:rPr>
          <w:spacing w:val="-16"/>
        </w:rPr>
        <w:t xml:space="preserve"> </w:t>
      </w:r>
      <w:r>
        <w:t>members</w:t>
      </w:r>
      <w:r>
        <w:rPr>
          <w:spacing w:val="-6"/>
        </w:rPr>
        <w:t xml:space="preserve"> </w:t>
      </w:r>
      <w:r>
        <w:t>including</w:t>
      </w:r>
      <w:r>
        <w:rPr>
          <w:spacing w:val="-9"/>
        </w:rPr>
        <w:t xml:space="preserve"> </w:t>
      </w:r>
      <w:r>
        <w:t>the</w:t>
      </w:r>
      <w:r>
        <w:rPr>
          <w:spacing w:val="-12"/>
        </w:rPr>
        <w:t xml:space="preserve"> </w:t>
      </w:r>
      <w:r>
        <w:t>student</w:t>
      </w:r>
      <w:r>
        <w:rPr>
          <w:spacing w:val="-11"/>
        </w:rPr>
        <w:t xml:space="preserve"> </w:t>
      </w:r>
      <w:r>
        <w:t>success</w:t>
      </w:r>
    </w:p>
    <w:p w14:paraId="28D92FD9" w14:textId="77777777" w:rsidR="0051172A" w:rsidRDefault="00D66AA0">
      <w:pPr>
        <w:pStyle w:val="BodyText"/>
        <w:ind w:left="1275" w:right="560"/>
      </w:pPr>
      <w:r>
        <w:t>representative, a field faculty member and one full-time faculty to serve on this Committee. The term of office</w:t>
      </w:r>
      <w:r>
        <w:rPr>
          <w:spacing w:val="-2"/>
        </w:rPr>
        <w:t xml:space="preserve"> </w:t>
      </w:r>
      <w:r>
        <w:t>for</w:t>
      </w:r>
      <w:r>
        <w:rPr>
          <w:spacing w:val="-1"/>
        </w:rPr>
        <w:t xml:space="preserve"> </w:t>
      </w:r>
      <w:r>
        <w:t>faculty</w:t>
      </w:r>
      <w:r>
        <w:rPr>
          <w:spacing w:val="-7"/>
        </w:rPr>
        <w:t xml:space="preserve"> </w:t>
      </w:r>
      <w:r>
        <w:t>members is</w:t>
      </w:r>
      <w:r>
        <w:rPr>
          <w:spacing w:val="-2"/>
        </w:rPr>
        <w:t xml:space="preserve"> </w:t>
      </w:r>
      <w:r>
        <w:t>one</w:t>
      </w:r>
      <w:r>
        <w:rPr>
          <w:spacing w:val="-2"/>
        </w:rPr>
        <w:t xml:space="preserve"> </w:t>
      </w:r>
      <w:r>
        <w:t>year</w:t>
      </w:r>
      <w:r>
        <w:rPr>
          <w:spacing w:val="-1"/>
        </w:rPr>
        <w:t xml:space="preserve"> </w:t>
      </w:r>
      <w:r>
        <w:t>and can be</w:t>
      </w:r>
      <w:r>
        <w:rPr>
          <w:spacing w:val="-2"/>
        </w:rPr>
        <w:t xml:space="preserve"> </w:t>
      </w:r>
      <w:r>
        <w:t>renewed. The</w:t>
      </w:r>
      <w:r>
        <w:rPr>
          <w:spacing w:val="-6"/>
        </w:rPr>
        <w:t xml:space="preserve"> </w:t>
      </w:r>
      <w:r>
        <w:t>Professional Standards Committee</w:t>
      </w:r>
      <w:r>
        <w:rPr>
          <w:spacing w:val="-16"/>
        </w:rPr>
        <w:t xml:space="preserve"> </w:t>
      </w:r>
      <w:r>
        <w:t>meets</w:t>
      </w:r>
      <w:r>
        <w:rPr>
          <w:spacing w:val="-9"/>
        </w:rPr>
        <w:t xml:space="preserve"> </w:t>
      </w:r>
      <w:r>
        <w:t>as</w:t>
      </w:r>
      <w:r>
        <w:rPr>
          <w:spacing w:val="-14"/>
        </w:rPr>
        <w:t xml:space="preserve"> </w:t>
      </w:r>
      <w:r>
        <w:t>needed.</w:t>
      </w:r>
      <w:r>
        <w:rPr>
          <w:spacing w:val="-6"/>
        </w:rPr>
        <w:t xml:space="preserve"> </w:t>
      </w:r>
      <w:r>
        <w:t>Faculty</w:t>
      </w:r>
      <w:r>
        <w:rPr>
          <w:spacing w:val="-16"/>
        </w:rPr>
        <w:t xml:space="preserve"> </w:t>
      </w:r>
      <w:r>
        <w:t>members</w:t>
      </w:r>
      <w:r>
        <w:rPr>
          <w:spacing w:val="-11"/>
        </w:rPr>
        <w:t xml:space="preserve"> </w:t>
      </w:r>
      <w:r>
        <w:t>of</w:t>
      </w:r>
      <w:r>
        <w:rPr>
          <w:spacing w:val="-13"/>
        </w:rPr>
        <w:t xml:space="preserve"> </w:t>
      </w:r>
      <w:r>
        <w:t>the</w:t>
      </w:r>
      <w:r>
        <w:rPr>
          <w:spacing w:val="-15"/>
        </w:rPr>
        <w:t xml:space="preserve"> </w:t>
      </w:r>
      <w:r>
        <w:t>Professional</w:t>
      </w:r>
      <w:r>
        <w:rPr>
          <w:spacing w:val="-10"/>
        </w:rPr>
        <w:t xml:space="preserve"> </w:t>
      </w:r>
      <w:r>
        <w:t>Standards</w:t>
      </w:r>
      <w:r>
        <w:rPr>
          <w:spacing w:val="-7"/>
        </w:rPr>
        <w:t xml:space="preserve"> </w:t>
      </w:r>
      <w:r>
        <w:t>Committee</w:t>
      </w:r>
      <w:r>
        <w:rPr>
          <w:spacing w:val="-10"/>
        </w:rPr>
        <w:t xml:space="preserve"> </w:t>
      </w:r>
      <w:r>
        <w:t>having direct prior involvement with a case shall recuse themselves. In such a circumstance, the Associate Dean will appoint an alternative faculty for consideration of that case.</w:t>
      </w:r>
    </w:p>
    <w:p w14:paraId="28D92FDA" w14:textId="77777777" w:rsidR="0051172A" w:rsidRDefault="00D66AA0">
      <w:pPr>
        <w:pStyle w:val="ListParagraph"/>
        <w:numPr>
          <w:ilvl w:val="0"/>
          <w:numId w:val="4"/>
        </w:numPr>
        <w:tabs>
          <w:tab w:val="left" w:pos="1278"/>
          <w:tab w:val="left" w:pos="1282"/>
        </w:tabs>
        <w:spacing w:before="252"/>
        <w:ind w:left="1282" w:right="1301" w:hanging="250"/>
      </w:pPr>
      <w:r>
        <w:t>The student shall be provided with written notice (e-mail is sufficient) of the time and place</w:t>
      </w:r>
      <w:r>
        <w:rPr>
          <w:spacing w:val="-9"/>
        </w:rPr>
        <w:t xml:space="preserve"> </w:t>
      </w:r>
      <w:r>
        <w:t>of</w:t>
      </w:r>
      <w:r>
        <w:rPr>
          <w:spacing w:val="-7"/>
        </w:rPr>
        <w:t xml:space="preserve"> </w:t>
      </w:r>
      <w:r>
        <w:t>the</w:t>
      </w:r>
      <w:r>
        <w:rPr>
          <w:spacing w:val="-11"/>
        </w:rPr>
        <w:t xml:space="preserve"> </w:t>
      </w:r>
      <w:r>
        <w:t>hearing</w:t>
      </w:r>
      <w:r>
        <w:rPr>
          <w:spacing w:val="-9"/>
        </w:rPr>
        <w:t xml:space="preserve"> </w:t>
      </w:r>
      <w:r>
        <w:t>of</w:t>
      </w:r>
      <w:r>
        <w:rPr>
          <w:spacing w:val="-10"/>
        </w:rPr>
        <w:t xml:space="preserve"> </w:t>
      </w:r>
      <w:r>
        <w:t>the</w:t>
      </w:r>
      <w:r>
        <w:rPr>
          <w:spacing w:val="-9"/>
        </w:rPr>
        <w:t xml:space="preserve"> </w:t>
      </w:r>
      <w:r>
        <w:t>Committee</w:t>
      </w:r>
      <w:r>
        <w:rPr>
          <w:spacing w:val="-11"/>
        </w:rPr>
        <w:t xml:space="preserve"> </w:t>
      </w:r>
      <w:r>
        <w:t>at</w:t>
      </w:r>
      <w:r>
        <w:rPr>
          <w:spacing w:val="-5"/>
        </w:rPr>
        <w:t xml:space="preserve"> </w:t>
      </w:r>
      <w:r>
        <w:t>least</w:t>
      </w:r>
      <w:r>
        <w:rPr>
          <w:spacing w:val="-7"/>
        </w:rPr>
        <w:t xml:space="preserve"> </w:t>
      </w:r>
      <w:r>
        <w:t>7</w:t>
      </w:r>
      <w:r>
        <w:rPr>
          <w:spacing w:val="-11"/>
        </w:rPr>
        <w:t xml:space="preserve"> </w:t>
      </w:r>
      <w:r>
        <w:t>business</w:t>
      </w:r>
      <w:r>
        <w:rPr>
          <w:spacing w:val="-6"/>
        </w:rPr>
        <w:t xml:space="preserve"> </w:t>
      </w:r>
      <w:r>
        <w:t>days</w:t>
      </w:r>
      <w:r>
        <w:rPr>
          <w:spacing w:val="-6"/>
        </w:rPr>
        <w:t xml:space="preserve"> </w:t>
      </w:r>
      <w:r>
        <w:t>in</w:t>
      </w:r>
      <w:r>
        <w:rPr>
          <w:spacing w:val="-9"/>
        </w:rPr>
        <w:t xml:space="preserve"> </w:t>
      </w:r>
      <w:r>
        <w:t>advance</w:t>
      </w:r>
      <w:r>
        <w:rPr>
          <w:spacing w:val="-16"/>
        </w:rPr>
        <w:t xml:space="preserve"> </w:t>
      </w:r>
      <w:r>
        <w:t>of</w:t>
      </w:r>
      <w:r>
        <w:rPr>
          <w:spacing w:val="-6"/>
        </w:rPr>
        <w:t xml:space="preserve"> </w:t>
      </w:r>
      <w:r>
        <w:t>the</w:t>
      </w:r>
      <w:r>
        <w:rPr>
          <w:spacing w:val="-11"/>
        </w:rPr>
        <w:t xml:space="preserve"> </w:t>
      </w:r>
      <w:r>
        <w:t>hearing.</w:t>
      </w:r>
    </w:p>
    <w:p w14:paraId="28D92FDB" w14:textId="77777777" w:rsidR="0051172A" w:rsidRDefault="0051172A">
      <w:pPr>
        <w:pStyle w:val="BodyText"/>
      </w:pPr>
    </w:p>
    <w:p w14:paraId="28D92FDC" w14:textId="77777777" w:rsidR="0051172A" w:rsidRDefault="0051172A">
      <w:pPr>
        <w:pStyle w:val="BodyText"/>
        <w:spacing w:before="1"/>
      </w:pPr>
    </w:p>
    <w:p w14:paraId="28D92FDD" w14:textId="77777777" w:rsidR="0051172A" w:rsidRDefault="00D66AA0">
      <w:pPr>
        <w:pStyle w:val="ListParagraph"/>
        <w:numPr>
          <w:ilvl w:val="0"/>
          <w:numId w:val="4"/>
        </w:numPr>
        <w:tabs>
          <w:tab w:val="left" w:pos="1279"/>
        </w:tabs>
        <w:ind w:left="1279" w:hanging="241"/>
      </w:pPr>
      <w:r>
        <w:rPr>
          <w:spacing w:val="-2"/>
        </w:rPr>
        <w:t>The</w:t>
      </w:r>
      <w:r>
        <w:rPr>
          <w:spacing w:val="-4"/>
        </w:rPr>
        <w:t xml:space="preserve"> </w:t>
      </w:r>
      <w:r>
        <w:rPr>
          <w:spacing w:val="-2"/>
        </w:rPr>
        <w:t>faculty</w:t>
      </w:r>
      <w:r>
        <w:rPr>
          <w:spacing w:val="-9"/>
        </w:rPr>
        <w:t xml:space="preserve"> </w:t>
      </w:r>
      <w:r>
        <w:rPr>
          <w:spacing w:val="-2"/>
        </w:rPr>
        <w:t>member’s</w:t>
      </w:r>
      <w:r>
        <w:rPr>
          <w:spacing w:val="-4"/>
        </w:rPr>
        <w:t xml:space="preserve"> </w:t>
      </w:r>
      <w:r>
        <w:rPr>
          <w:spacing w:val="-2"/>
        </w:rPr>
        <w:t>prior</w:t>
      </w:r>
      <w:r>
        <w:rPr>
          <w:spacing w:val="3"/>
        </w:rPr>
        <w:t xml:space="preserve"> </w:t>
      </w:r>
      <w:r>
        <w:rPr>
          <w:spacing w:val="-2"/>
        </w:rPr>
        <w:t>written</w:t>
      </w:r>
      <w:r>
        <w:rPr>
          <w:spacing w:val="-5"/>
        </w:rPr>
        <w:t xml:space="preserve"> </w:t>
      </w:r>
      <w:r>
        <w:rPr>
          <w:spacing w:val="-2"/>
        </w:rPr>
        <w:t>documentation</w:t>
      </w:r>
      <w:r>
        <w:rPr>
          <w:spacing w:val="-9"/>
        </w:rPr>
        <w:t xml:space="preserve"> </w:t>
      </w:r>
      <w:r>
        <w:rPr>
          <w:spacing w:val="-2"/>
        </w:rPr>
        <w:t>of the</w:t>
      </w:r>
      <w:r>
        <w:rPr>
          <w:spacing w:val="-5"/>
        </w:rPr>
        <w:t xml:space="preserve"> </w:t>
      </w:r>
      <w:r>
        <w:rPr>
          <w:spacing w:val="-2"/>
        </w:rPr>
        <w:t>student’s</w:t>
      </w:r>
      <w:r>
        <w:rPr>
          <w:spacing w:val="-1"/>
        </w:rPr>
        <w:t xml:space="preserve"> </w:t>
      </w:r>
      <w:r>
        <w:rPr>
          <w:spacing w:val="-2"/>
        </w:rPr>
        <w:t>conduct</w:t>
      </w:r>
      <w:r>
        <w:rPr>
          <w:spacing w:val="-4"/>
        </w:rPr>
        <w:t xml:space="preserve"> </w:t>
      </w:r>
      <w:r>
        <w:rPr>
          <w:spacing w:val="-5"/>
        </w:rPr>
        <w:t>and</w:t>
      </w:r>
    </w:p>
    <w:p w14:paraId="28D92FDE" w14:textId="77777777" w:rsidR="0051172A" w:rsidRDefault="00D66AA0">
      <w:pPr>
        <w:pStyle w:val="BodyText"/>
        <w:spacing w:before="1"/>
        <w:ind w:left="1335" w:right="560" w:hanging="1"/>
      </w:pPr>
      <w:r>
        <w:t>the</w:t>
      </w:r>
      <w:r>
        <w:rPr>
          <w:spacing w:val="-2"/>
        </w:rPr>
        <w:t xml:space="preserve"> </w:t>
      </w:r>
      <w:r>
        <w:t>support</w:t>
      </w:r>
      <w:r>
        <w:rPr>
          <w:spacing w:val="-2"/>
        </w:rPr>
        <w:t xml:space="preserve"> </w:t>
      </w:r>
      <w:r>
        <w:t>plan(s)</w:t>
      </w:r>
      <w:r>
        <w:rPr>
          <w:spacing w:val="-1"/>
        </w:rPr>
        <w:t xml:space="preserve"> </w:t>
      </w:r>
      <w:r>
        <w:t>will</w:t>
      </w:r>
      <w:r>
        <w:rPr>
          <w:spacing w:val="-2"/>
        </w:rPr>
        <w:t xml:space="preserve"> </w:t>
      </w:r>
      <w:r>
        <w:t>be</w:t>
      </w:r>
      <w:r>
        <w:rPr>
          <w:spacing w:val="-2"/>
        </w:rPr>
        <w:t xml:space="preserve"> </w:t>
      </w:r>
      <w:r>
        <w:t>submitted</w:t>
      </w:r>
      <w:r>
        <w:rPr>
          <w:spacing w:val="-3"/>
        </w:rPr>
        <w:t xml:space="preserve"> </w:t>
      </w:r>
      <w:r>
        <w:t>along</w:t>
      </w:r>
      <w:r>
        <w:rPr>
          <w:spacing w:val="-2"/>
        </w:rPr>
        <w:t xml:space="preserve"> </w:t>
      </w:r>
      <w:r>
        <w:t>with</w:t>
      </w:r>
      <w:r>
        <w:rPr>
          <w:spacing w:val="-4"/>
        </w:rPr>
        <w:t xml:space="preserve"> </w:t>
      </w:r>
      <w:r>
        <w:t>any</w:t>
      </w:r>
      <w:r>
        <w:rPr>
          <w:spacing w:val="-1"/>
        </w:rPr>
        <w:t xml:space="preserve"> </w:t>
      </w:r>
      <w:r>
        <w:t>other</w:t>
      </w:r>
      <w:r>
        <w:rPr>
          <w:spacing w:val="-3"/>
        </w:rPr>
        <w:t xml:space="preserve"> </w:t>
      </w:r>
      <w:r>
        <w:t>relevant</w:t>
      </w:r>
      <w:r>
        <w:rPr>
          <w:spacing w:val="-2"/>
        </w:rPr>
        <w:t xml:space="preserve"> </w:t>
      </w:r>
      <w:r>
        <w:t>supporting</w:t>
      </w:r>
      <w:r>
        <w:rPr>
          <w:spacing w:val="-2"/>
        </w:rPr>
        <w:t xml:space="preserve"> </w:t>
      </w:r>
      <w:r>
        <w:t>documents.</w:t>
      </w:r>
      <w:r>
        <w:rPr>
          <w:spacing w:val="-2"/>
        </w:rPr>
        <w:t xml:space="preserve"> </w:t>
      </w:r>
      <w:r>
        <w:t>Prior to the hearing, the student may also submit written materials to the Committee. Copies of materials</w:t>
      </w:r>
      <w:r>
        <w:rPr>
          <w:spacing w:val="-6"/>
        </w:rPr>
        <w:t xml:space="preserve"> </w:t>
      </w:r>
      <w:r>
        <w:t>submitted</w:t>
      </w:r>
      <w:r>
        <w:rPr>
          <w:spacing w:val="-14"/>
        </w:rPr>
        <w:t xml:space="preserve"> </w:t>
      </w:r>
      <w:r>
        <w:t>to</w:t>
      </w:r>
      <w:r>
        <w:rPr>
          <w:spacing w:val="-14"/>
        </w:rPr>
        <w:t xml:space="preserve"> </w:t>
      </w:r>
      <w:r>
        <w:t>the</w:t>
      </w:r>
      <w:r>
        <w:rPr>
          <w:spacing w:val="-6"/>
        </w:rPr>
        <w:t xml:space="preserve"> </w:t>
      </w:r>
      <w:r>
        <w:t>Committee</w:t>
      </w:r>
      <w:r>
        <w:rPr>
          <w:spacing w:val="-14"/>
        </w:rPr>
        <w:t xml:space="preserve"> </w:t>
      </w:r>
      <w:r>
        <w:t>must</w:t>
      </w:r>
      <w:r>
        <w:rPr>
          <w:spacing w:val="-5"/>
        </w:rPr>
        <w:t xml:space="preserve"> </w:t>
      </w:r>
      <w:r>
        <w:t>be</w:t>
      </w:r>
      <w:r>
        <w:rPr>
          <w:spacing w:val="-14"/>
        </w:rPr>
        <w:t xml:space="preserve"> </w:t>
      </w:r>
      <w:r>
        <w:t>provided</w:t>
      </w:r>
      <w:r>
        <w:rPr>
          <w:spacing w:val="-6"/>
        </w:rPr>
        <w:t xml:space="preserve"> </w:t>
      </w:r>
      <w:r>
        <w:t>to</w:t>
      </w:r>
      <w:r>
        <w:rPr>
          <w:spacing w:val="-11"/>
        </w:rPr>
        <w:t xml:space="preserve"> </w:t>
      </w:r>
      <w:r>
        <w:t>everyone</w:t>
      </w:r>
      <w:r>
        <w:rPr>
          <w:spacing w:val="-9"/>
        </w:rPr>
        <w:t xml:space="preserve"> </w:t>
      </w:r>
      <w:r>
        <w:t>participating</w:t>
      </w:r>
      <w:r>
        <w:rPr>
          <w:spacing w:val="-6"/>
        </w:rPr>
        <w:t xml:space="preserve"> </w:t>
      </w:r>
      <w:r>
        <w:t>in</w:t>
      </w:r>
      <w:r>
        <w:rPr>
          <w:spacing w:val="-9"/>
        </w:rPr>
        <w:t xml:space="preserve"> </w:t>
      </w:r>
      <w:r>
        <w:t>the</w:t>
      </w:r>
      <w:r>
        <w:rPr>
          <w:spacing w:val="-14"/>
        </w:rPr>
        <w:t xml:space="preserve"> </w:t>
      </w:r>
      <w:r>
        <w:t>hearing.</w:t>
      </w:r>
    </w:p>
    <w:p w14:paraId="28D92FDF" w14:textId="77777777" w:rsidR="0051172A" w:rsidRDefault="00D66AA0">
      <w:pPr>
        <w:pStyle w:val="ListParagraph"/>
        <w:numPr>
          <w:ilvl w:val="0"/>
          <w:numId w:val="4"/>
        </w:numPr>
        <w:tabs>
          <w:tab w:val="left" w:pos="1267"/>
          <w:tab w:val="left" w:pos="1269"/>
        </w:tabs>
        <w:spacing w:before="251"/>
        <w:ind w:left="1269" w:right="1598" w:hanging="238"/>
      </w:pPr>
      <w:r>
        <w:t>At</w:t>
      </w:r>
      <w:r>
        <w:rPr>
          <w:spacing w:val="-3"/>
        </w:rPr>
        <w:t xml:space="preserve"> </w:t>
      </w:r>
      <w:r>
        <w:t>the</w:t>
      </w:r>
      <w:r>
        <w:rPr>
          <w:spacing w:val="-9"/>
        </w:rPr>
        <w:t xml:space="preserve"> </w:t>
      </w:r>
      <w:r>
        <w:t>hearing,</w:t>
      </w:r>
      <w:r>
        <w:rPr>
          <w:spacing w:val="-7"/>
        </w:rPr>
        <w:t xml:space="preserve"> </w:t>
      </w:r>
      <w:r>
        <w:t>the</w:t>
      </w:r>
      <w:r>
        <w:rPr>
          <w:spacing w:val="-7"/>
        </w:rPr>
        <w:t xml:space="preserve"> </w:t>
      </w:r>
      <w:r>
        <w:t>Committee</w:t>
      </w:r>
      <w:r>
        <w:rPr>
          <w:spacing w:val="-14"/>
        </w:rPr>
        <w:t xml:space="preserve"> </w:t>
      </w:r>
      <w:r>
        <w:t>will</w:t>
      </w:r>
      <w:r>
        <w:rPr>
          <w:spacing w:val="-7"/>
        </w:rPr>
        <w:t xml:space="preserve"> </w:t>
      </w:r>
      <w:r>
        <w:t>hear</w:t>
      </w:r>
      <w:r>
        <w:rPr>
          <w:spacing w:val="-1"/>
        </w:rPr>
        <w:t xml:space="preserve"> </w:t>
      </w:r>
      <w:r>
        <w:t>orderly</w:t>
      </w:r>
      <w:r>
        <w:rPr>
          <w:spacing w:val="-8"/>
        </w:rPr>
        <w:t xml:space="preserve"> </w:t>
      </w:r>
      <w:r>
        <w:t>presentations</w:t>
      </w:r>
      <w:r>
        <w:rPr>
          <w:spacing w:val="-13"/>
        </w:rPr>
        <w:t xml:space="preserve"> </w:t>
      </w:r>
      <w:r>
        <w:t>from</w:t>
      </w:r>
      <w:r>
        <w:rPr>
          <w:spacing w:val="-8"/>
        </w:rPr>
        <w:t xml:space="preserve"> </w:t>
      </w:r>
      <w:r>
        <w:t>the</w:t>
      </w:r>
      <w:r>
        <w:rPr>
          <w:spacing w:val="-11"/>
        </w:rPr>
        <w:t xml:space="preserve"> </w:t>
      </w:r>
      <w:r>
        <w:t>student</w:t>
      </w:r>
      <w:r>
        <w:rPr>
          <w:spacing w:val="-3"/>
        </w:rPr>
        <w:t xml:space="preserve"> </w:t>
      </w:r>
      <w:r>
        <w:t>and</w:t>
      </w:r>
      <w:r>
        <w:rPr>
          <w:spacing w:val="-11"/>
        </w:rPr>
        <w:t xml:space="preserve"> </w:t>
      </w:r>
      <w:r>
        <w:t>the faculty member(s) who raised the concern(s). Each party will be allowed to present</w:t>
      </w:r>
    </w:p>
    <w:p w14:paraId="28D92FE0" w14:textId="77777777" w:rsidR="0051172A" w:rsidRDefault="00D66AA0">
      <w:pPr>
        <w:pStyle w:val="BodyText"/>
        <w:spacing w:before="1"/>
        <w:ind w:left="1269" w:right="331"/>
      </w:pPr>
      <w:r>
        <w:t>witnesses</w:t>
      </w:r>
      <w:r>
        <w:rPr>
          <w:spacing w:val="-9"/>
        </w:rPr>
        <w:t xml:space="preserve"> </w:t>
      </w:r>
      <w:r>
        <w:t>in</w:t>
      </w:r>
      <w:r>
        <w:rPr>
          <w:spacing w:val="-10"/>
        </w:rPr>
        <w:t xml:space="preserve"> </w:t>
      </w:r>
      <w:r>
        <w:t>support</w:t>
      </w:r>
      <w:r>
        <w:rPr>
          <w:spacing w:val="-8"/>
        </w:rPr>
        <w:t xml:space="preserve"> </w:t>
      </w:r>
      <w:r>
        <w:t>of</w:t>
      </w:r>
      <w:r>
        <w:rPr>
          <w:spacing w:val="-8"/>
        </w:rPr>
        <w:t xml:space="preserve"> </w:t>
      </w:r>
      <w:r>
        <w:t>their</w:t>
      </w:r>
      <w:r>
        <w:rPr>
          <w:spacing w:val="-8"/>
        </w:rPr>
        <w:t xml:space="preserve"> </w:t>
      </w:r>
      <w:r>
        <w:t>position,</w:t>
      </w:r>
      <w:r>
        <w:rPr>
          <w:spacing w:val="-8"/>
        </w:rPr>
        <w:t xml:space="preserve"> </w:t>
      </w:r>
      <w:r>
        <w:t>ask</w:t>
      </w:r>
      <w:r>
        <w:rPr>
          <w:spacing w:val="-12"/>
        </w:rPr>
        <w:t xml:space="preserve"> </w:t>
      </w:r>
      <w:r>
        <w:t>questions,</w:t>
      </w:r>
      <w:r>
        <w:rPr>
          <w:spacing w:val="-8"/>
        </w:rPr>
        <w:t xml:space="preserve"> </w:t>
      </w:r>
      <w:r>
        <w:t>and</w:t>
      </w:r>
      <w:r>
        <w:rPr>
          <w:spacing w:val="-14"/>
        </w:rPr>
        <w:t xml:space="preserve"> </w:t>
      </w:r>
      <w:r>
        <w:t>respond</w:t>
      </w:r>
      <w:r>
        <w:rPr>
          <w:spacing w:val="-12"/>
        </w:rPr>
        <w:t xml:space="preserve"> </w:t>
      </w:r>
      <w:r>
        <w:t>to</w:t>
      </w:r>
      <w:r>
        <w:rPr>
          <w:spacing w:val="-12"/>
        </w:rPr>
        <w:t xml:space="preserve"> </w:t>
      </w:r>
      <w:r>
        <w:t>questions.</w:t>
      </w:r>
      <w:r>
        <w:rPr>
          <w:spacing w:val="-6"/>
        </w:rPr>
        <w:t xml:space="preserve"> </w:t>
      </w:r>
      <w:r>
        <w:t>However,</w:t>
      </w:r>
      <w:r>
        <w:rPr>
          <w:spacing w:val="-10"/>
        </w:rPr>
        <w:t xml:space="preserve"> </w:t>
      </w:r>
      <w:r>
        <w:t>a</w:t>
      </w:r>
      <w:r>
        <w:rPr>
          <w:spacing w:val="-10"/>
        </w:rPr>
        <w:t xml:space="preserve"> </w:t>
      </w:r>
      <w:r>
        <w:t>hearing of the Committee is not a legal proceeding and legal representation of the parties is not permitted in the hearing.</w:t>
      </w:r>
    </w:p>
    <w:p w14:paraId="28D92FE1" w14:textId="77777777" w:rsidR="0051172A" w:rsidRDefault="00D66AA0">
      <w:pPr>
        <w:pStyle w:val="ListParagraph"/>
        <w:numPr>
          <w:ilvl w:val="0"/>
          <w:numId w:val="4"/>
        </w:numPr>
        <w:tabs>
          <w:tab w:val="left" w:pos="1267"/>
          <w:tab w:val="left" w:pos="1269"/>
        </w:tabs>
        <w:spacing w:before="251"/>
        <w:ind w:left="1269" w:right="1554" w:hanging="238"/>
      </w:pPr>
      <w:r>
        <w:t xml:space="preserve">The Committee will deliberate in private and </w:t>
      </w:r>
      <w:proofErr w:type="gramStart"/>
      <w:r>
        <w:t>make a decision</w:t>
      </w:r>
      <w:proofErr w:type="gramEnd"/>
      <w:r>
        <w:t xml:space="preserve"> on the appropriate course of action, which</w:t>
      </w:r>
      <w:r>
        <w:rPr>
          <w:spacing w:val="-2"/>
        </w:rPr>
        <w:t xml:space="preserve"> </w:t>
      </w:r>
      <w:r>
        <w:t>may include, but is not limited</w:t>
      </w:r>
      <w:r>
        <w:rPr>
          <w:spacing w:val="-2"/>
        </w:rPr>
        <w:t xml:space="preserve"> </w:t>
      </w:r>
      <w:proofErr w:type="gramStart"/>
      <w:r>
        <w:t>to:</w:t>
      </w:r>
      <w:proofErr w:type="gramEnd"/>
      <w:r>
        <w:rPr>
          <w:spacing w:val="40"/>
        </w:rPr>
        <w:t xml:space="preserve"> </w:t>
      </w:r>
      <w:r>
        <w:t>no</w:t>
      </w:r>
      <w:r>
        <w:rPr>
          <w:spacing w:val="-2"/>
        </w:rPr>
        <w:t xml:space="preserve"> </w:t>
      </w:r>
      <w:r>
        <w:t>action against a</w:t>
      </w:r>
      <w:r>
        <w:rPr>
          <w:spacing w:val="-2"/>
        </w:rPr>
        <w:t xml:space="preserve"> </w:t>
      </w:r>
      <w:r>
        <w:t>student; placement</w:t>
      </w:r>
      <w:r>
        <w:rPr>
          <w:spacing w:val="-7"/>
        </w:rPr>
        <w:t xml:space="preserve"> </w:t>
      </w:r>
      <w:r>
        <w:t>of</w:t>
      </w:r>
      <w:r>
        <w:rPr>
          <w:spacing w:val="-6"/>
        </w:rPr>
        <w:t xml:space="preserve"> </w:t>
      </w:r>
      <w:r>
        <w:t>a</w:t>
      </w:r>
      <w:r>
        <w:rPr>
          <w:spacing w:val="-16"/>
        </w:rPr>
        <w:t xml:space="preserve"> </w:t>
      </w:r>
      <w:r>
        <w:t>student</w:t>
      </w:r>
      <w:r>
        <w:rPr>
          <w:spacing w:val="-6"/>
        </w:rPr>
        <w:t xml:space="preserve"> </w:t>
      </w:r>
      <w:r>
        <w:t>on</w:t>
      </w:r>
      <w:r>
        <w:rPr>
          <w:spacing w:val="-12"/>
        </w:rPr>
        <w:t xml:space="preserve"> </w:t>
      </w:r>
      <w:r>
        <w:t>probationary</w:t>
      </w:r>
      <w:r>
        <w:rPr>
          <w:spacing w:val="-16"/>
        </w:rPr>
        <w:t xml:space="preserve"> </w:t>
      </w:r>
      <w:r>
        <w:t>status,</w:t>
      </w:r>
      <w:r>
        <w:rPr>
          <w:spacing w:val="-8"/>
        </w:rPr>
        <w:t xml:space="preserve"> </w:t>
      </w:r>
      <w:r>
        <w:t>determine</w:t>
      </w:r>
      <w:r>
        <w:rPr>
          <w:spacing w:val="-14"/>
        </w:rPr>
        <w:t xml:space="preserve"> </w:t>
      </w:r>
      <w:r>
        <w:t>that</w:t>
      </w:r>
      <w:r>
        <w:rPr>
          <w:spacing w:val="-11"/>
        </w:rPr>
        <w:t xml:space="preserve"> </w:t>
      </w:r>
      <w:r>
        <w:t>the</w:t>
      </w:r>
      <w:r>
        <w:rPr>
          <w:spacing w:val="-15"/>
        </w:rPr>
        <w:t xml:space="preserve"> </w:t>
      </w:r>
      <w:r>
        <w:t>student</w:t>
      </w:r>
      <w:r>
        <w:rPr>
          <w:spacing w:val="-6"/>
        </w:rPr>
        <w:t xml:space="preserve"> </w:t>
      </w:r>
      <w:r>
        <w:t>is</w:t>
      </w:r>
      <w:r>
        <w:rPr>
          <w:spacing w:val="-9"/>
        </w:rPr>
        <w:t xml:space="preserve"> </w:t>
      </w:r>
      <w:r>
        <w:t>eligible</w:t>
      </w:r>
      <w:r>
        <w:rPr>
          <w:spacing w:val="-9"/>
        </w:rPr>
        <w:t xml:space="preserve"> </w:t>
      </w:r>
      <w:r>
        <w:t>for</w:t>
      </w:r>
    </w:p>
    <w:p w14:paraId="28D92FE2" w14:textId="77777777" w:rsidR="0051172A" w:rsidRDefault="00D66AA0">
      <w:pPr>
        <w:pStyle w:val="BodyText"/>
        <w:ind w:left="1271" w:right="405"/>
        <w:jc w:val="both"/>
      </w:pPr>
      <w:r>
        <w:t>re-placement; putting the student on a leave of absence; or dismissing the</w:t>
      </w:r>
      <w:r>
        <w:rPr>
          <w:spacing w:val="-4"/>
        </w:rPr>
        <w:t xml:space="preserve"> </w:t>
      </w:r>
      <w:r>
        <w:t>student from the CSW (Committee</w:t>
      </w:r>
      <w:r>
        <w:rPr>
          <w:spacing w:val="-10"/>
        </w:rPr>
        <w:t xml:space="preserve"> </w:t>
      </w:r>
      <w:r>
        <w:t>will</w:t>
      </w:r>
      <w:r>
        <w:rPr>
          <w:spacing w:val="-5"/>
        </w:rPr>
        <w:t xml:space="preserve"> </w:t>
      </w:r>
      <w:r>
        <w:t>have</w:t>
      </w:r>
      <w:r>
        <w:rPr>
          <w:spacing w:val="-7"/>
        </w:rPr>
        <w:t xml:space="preserve"> </w:t>
      </w:r>
      <w:r>
        <w:t>possible</w:t>
      </w:r>
      <w:r>
        <w:rPr>
          <w:spacing w:val="-5"/>
        </w:rPr>
        <w:t xml:space="preserve"> </w:t>
      </w:r>
      <w:r>
        <w:t>options</w:t>
      </w:r>
      <w:r>
        <w:rPr>
          <w:spacing w:val="-4"/>
        </w:rPr>
        <w:t xml:space="preserve"> </w:t>
      </w:r>
      <w:r>
        <w:t>decision</w:t>
      </w:r>
      <w:r>
        <w:rPr>
          <w:spacing w:val="-7"/>
        </w:rPr>
        <w:t xml:space="preserve"> </w:t>
      </w:r>
      <w:r>
        <w:t>rubric).</w:t>
      </w:r>
      <w:r>
        <w:rPr>
          <w:spacing w:val="-6"/>
        </w:rPr>
        <w:t xml:space="preserve"> </w:t>
      </w:r>
      <w:r>
        <w:t>The</w:t>
      </w:r>
      <w:r>
        <w:rPr>
          <w:spacing w:val="-5"/>
        </w:rPr>
        <w:t xml:space="preserve"> </w:t>
      </w:r>
      <w:r>
        <w:t>Committee</w:t>
      </w:r>
      <w:r>
        <w:rPr>
          <w:spacing w:val="-7"/>
        </w:rPr>
        <w:t xml:space="preserve"> </w:t>
      </w:r>
      <w:r>
        <w:t>will</w:t>
      </w:r>
      <w:r>
        <w:rPr>
          <w:spacing w:val="-5"/>
        </w:rPr>
        <w:t xml:space="preserve"> </w:t>
      </w:r>
      <w:r>
        <w:t>send</w:t>
      </w:r>
      <w:r>
        <w:rPr>
          <w:spacing w:val="-7"/>
        </w:rPr>
        <w:t xml:space="preserve"> </w:t>
      </w:r>
      <w:r>
        <w:t>documentation</w:t>
      </w:r>
      <w:r>
        <w:rPr>
          <w:spacing w:val="-9"/>
        </w:rPr>
        <w:t xml:space="preserve"> </w:t>
      </w:r>
      <w:r>
        <w:t>to the student, program director, faculty and advisor within 3 business days.</w:t>
      </w:r>
    </w:p>
    <w:p w14:paraId="28D92FE3" w14:textId="77777777" w:rsidR="0051172A" w:rsidRDefault="0051172A">
      <w:pPr>
        <w:pStyle w:val="BodyText"/>
      </w:pPr>
    </w:p>
    <w:p w14:paraId="28D92FE4" w14:textId="77777777" w:rsidR="0051172A" w:rsidRDefault="00D66AA0">
      <w:pPr>
        <w:pStyle w:val="ListParagraph"/>
        <w:numPr>
          <w:ilvl w:val="0"/>
          <w:numId w:val="4"/>
        </w:numPr>
        <w:tabs>
          <w:tab w:val="left" w:pos="1272"/>
          <w:tab w:val="left" w:pos="1274"/>
        </w:tabs>
        <w:ind w:left="1274" w:right="1195" w:hanging="250"/>
      </w:pPr>
      <w:r>
        <w:t>A student may appeal the decision of the Committee by sending a written appeal to the Associate</w:t>
      </w:r>
      <w:r>
        <w:rPr>
          <w:spacing w:val="-5"/>
        </w:rPr>
        <w:t xml:space="preserve"> </w:t>
      </w:r>
      <w:r>
        <w:t>Dean</w:t>
      </w:r>
      <w:r>
        <w:rPr>
          <w:spacing w:val="-7"/>
        </w:rPr>
        <w:t xml:space="preserve"> </w:t>
      </w:r>
      <w:r>
        <w:t>within</w:t>
      </w:r>
      <w:r>
        <w:rPr>
          <w:spacing w:val="-7"/>
        </w:rPr>
        <w:t xml:space="preserve"> </w:t>
      </w:r>
      <w:r>
        <w:t>7</w:t>
      </w:r>
      <w:r>
        <w:rPr>
          <w:spacing w:val="-12"/>
        </w:rPr>
        <w:t xml:space="preserve"> </w:t>
      </w:r>
      <w:r>
        <w:t>business</w:t>
      </w:r>
      <w:r>
        <w:rPr>
          <w:spacing w:val="-4"/>
        </w:rPr>
        <w:t xml:space="preserve"> </w:t>
      </w:r>
      <w:r>
        <w:t>days</w:t>
      </w:r>
      <w:r>
        <w:rPr>
          <w:spacing w:val="-9"/>
        </w:rPr>
        <w:t xml:space="preserve"> </w:t>
      </w:r>
      <w:r>
        <w:t>of</w:t>
      </w:r>
      <w:r>
        <w:rPr>
          <w:spacing w:val="-6"/>
        </w:rPr>
        <w:t xml:space="preserve"> </w:t>
      </w:r>
      <w:r>
        <w:t>receiving</w:t>
      </w:r>
      <w:r>
        <w:rPr>
          <w:spacing w:val="-5"/>
        </w:rPr>
        <w:t xml:space="preserve"> </w:t>
      </w:r>
      <w:r>
        <w:t>written</w:t>
      </w:r>
      <w:r>
        <w:rPr>
          <w:spacing w:val="-7"/>
        </w:rPr>
        <w:t xml:space="preserve"> </w:t>
      </w:r>
      <w:r>
        <w:t>documentation,</w:t>
      </w:r>
      <w:r>
        <w:rPr>
          <w:spacing w:val="-6"/>
        </w:rPr>
        <w:t xml:space="preserve"> </w:t>
      </w:r>
      <w:r>
        <w:t>who</w:t>
      </w:r>
      <w:r>
        <w:rPr>
          <w:spacing w:val="-7"/>
        </w:rPr>
        <w:t xml:space="preserve"> </w:t>
      </w:r>
      <w:r>
        <w:t>then</w:t>
      </w:r>
      <w:r>
        <w:rPr>
          <w:spacing w:val="-10"/>
        </w:rPr>
        <w:t xml:space="preserve"> </w:t>
      </w:r>
      <w:r>
        <w:t xml:space="preserve">shall </w:t>
      </w:r>
      <w:proofErr w:type="gramStart"/>
      <w:r>
        <w:t>make a</w:t>
      </w:r>
      <w:r>
        <w:rPr>
          <w:spacing w:val="-2"/>
        </w:rPr>
        <w:t xml:space="preserve"> </w:t>
      </w:r>
      <w:r>
        <w:t>decision</w:t>
      </w:r>
      <w:proofErr w:type="gramEnd"/>
      <w:r>
        <w:t xml:space="preserve"> on</w:t>
      </w:r>
      <w:r>
        <w:rPr>
          <w:spacing w:val="-2"/>
        </w:rPr>
        <w:t xml:space="preserve"> </w:t>
      </w:r>
      <w:r>
        <w:t>the</w:t>
      </w:r>
      <w:r>
        <w:rPr>
          <w:spacing w:val="-2"/>
        </w:rPr>
        <w:t xml:space="preserve"> </w:t>
      </w:r>
      <w:r>
        <w:t>student’s appeal and communicate</w:t>
      </w:r>
      <w:r>
        <w:rPr>
          <w:spacing w:val="-2"/>
        </w:rPr>
        <w:t xml:space="preserve"> </w:t>
      </w:r>
      <w:r>
        <w:t>that decision</w:t>
      </w:r>
      <w:r>
        <w:rPr>
          <w:spacing w:val="-2"/>
        </w:rPr>
        <w:t xml:space="preserve"> </w:t>
      </w:r>
      <w:r>
        <w:t>to</w:t>
      </w:r>
      <w:r>
        <w:rPr>
          <w:spacing w:val="-2"/>
        </w:rPr>
        <w:t xml:space="preserve"> </w:t>
      </w:r>
      <w:r>
        <w:t>the</w:t>
      </w:r>
      <w:r>
        <w:rPr>
          <w:spacing w:val="-2"/>
        </w:rPr>
        <w:t xml:space="preserve"> </w:t>
      </w:r>
      <w:r>
        <w:t>student in writing with copies to the appropriate program director.</w:t>
      </w:r>
    </w:p>
    <w:p w14:paraId="28D92FE5" w14:textId="77777777" w:rsidR="0051172A" w:rsidRDefault="0051172A">
      <w:pPr>
        <w:pStyle w:val="BodyText"/>
        <w:spacing w:before="1"/>
      </w:pPr>
    </w:p>
    <w:p w14:paraId="28D92FE6" w14:textId="77777777" w:rsidR="0051172A" w:rsidRDefault="00D66AA0">
      <w:pPr>
        <w:pStyle w:val="ListParagraph"/>
        <w:numPr>
          <w:ilvl w:val="0"/>
          <w:numId w:val="4"/>
        </w:numPr>
        <w:tabs>
          <w:tab w:val="left" w:pos="1278"/>
          <w:tab w:val="left" w:pos="1283"/>
        </w:tabs>
        <w:spacing w:before="1"/>
        <w:ind w:left="1283" w:right="1037" w:hanging="249"/>
      </w:pPr>
      <w:r>
        <w:t>A</w:t>
      </w:r>
      <w:r>
        <w:rPr>
          <w:spacing w:val="-8"/>
        </w:rPr>
        <w:t xml:space="preserve"> </w:t>
      </w:r>
      <w:r>
        <w:t>student</w:t>
      </w:r>
      <w:r>
        <w:rPr>
          <w:spacing w:val="-6"/>
        </w:rPr>
        <w:t xml:space="preserve"> </w:t>
      </w:r>
      <w:r>
        <w:t>may</w:t>
      </w:r>
      <w:r>
        <w:rPr>
          <w:spacing w:val="-5"/>
        </w:rPr>
        <w:t xml:space="preserve"> </w:t>
      </w:r>
      <w:r>
        <w:t>appeal</w:t>
      </w:r>
      <w:r>
        <w:rPr>
          <w:spacing w:val="-8"/>
        </w:rPr>
        <w:t xml:space="preserve"> </w:t>
      </w:r>
      <w:r>
        <w:t>a</w:t>
      </w:r>
      <w:r>
        <w:rPr>
          <w:spacing w:val="-10"/>
        </w:rPr>
        <w:t xml:space="preserve"> </w:t>
      </w:r>
      <w:r>
        <w:t>decision of</w:t>
      </w:r>
      <w:r>
        <w:rPr>
          <w:spacing w:val="-6"/>
        </w:rPr>
        <w:t xml:space="preserve"> </w:t>
      </w:r>
      <w:r>
        <w:t>the</w:t>
      </w:r>
      <w:r>
        <w:rPr>
          <w:spacing w:val="-8"/>
        </w:rPr>
        <w:t xml:space="preserve"> </w:t>
      </w:r>
      <w:r>
        <w:t>Associate</w:t>
      </w:r>
      <w:r>
        <w:rPr>
          <w:spacing w:val="-8"/>
        </w:rPr>
        <w:t xml:space="preserve"> </w:t>
      </w:r>
      <w:r>
        <w:t>Dean</w:t>
      </w:r>
      <w:r>
        <w:rPr>
          <w:spacing w:val="-8"/>
        </w:rPr>
        <w:t xml:space="preserve"> </w:t>
      </w:r>
      <w:r>
        <w:t>to</w:t>
      </w:r>
      <w:r>
        <w:rPr>
          <w:spacing w:val="-8"/>
        </w:rPr>
        <w:t xml:space="preserve"> </w:t>
      </w:r>
      <w:r>
        <w:t>the</w:t>
      </w:r>
      <w:r>
        <w:rPr>
          <w:spacing w:val="-8"/>
        </w:rPr>
        <w:t xml:space="preserve"> </w:t>
      </w:r>
      <w:r>
        <w:t>Dean</w:t>
      </w:r>
      <w:r>
        <w:rPr>
          <w:spacing w:val="-5"/>
        </w:rPr>
        <w:t xml:space="preserve"> </w:t>
      </w:r>
      <w:r>
        <w:t>of</w:t>
      </w:r>
      <w:r>
        <w:rPr>
          <w:spacing w:val="-4"/>
        </w:rPr>
        <w:t xml:space="preserve"> </w:t>
      </w:r>
      <w:r>
        <w:t>the</w:t>
      </w:r>
      <w:r>
        <w:rPr>
          <w:spacing w:val="-10"/>
        </w:rPr>
        <w:t xml:space="preserve"> </w:t>
      </w:r>
      <w:r>
        <w:t>CSW by</w:t>
      </w:r>
      <w:r>
        <w:rPr>
          <w:spacing w:val="-7"/>
        </w:rPr>
        <w:t xml:space="preserve"> </w:t>
      </w:r>
      <w:r>
        <w:t>sending a</w:t>
      </w:r>
      <w:r>
        <w:rPr>
          <w:spacing w:val="-9"/>
        </w:rPr>
        <w:t xml:space="preserve"> </w:t>
      </w:r>
      <w:r>
        <w:t>written</w:t>
      </w:r>
      <w:r>
        <w:rPr>
          <w:spacing w:val="-9"/>
        </w:rPr>
        <w:t xml:space="preserve"> </w:t>
      </w:r>
      <w:r>
        <w:t>appeal</w:t>
      </w:r>
      <w:r>
        <w:rPr>
          <w:spacing w:val="-12"/>
        </w:rPr>
        <w:t xml:space="preserve"> </w:t>
      </w:r>
      <w:r>
        <w:t>to</w:t>
      </w:r>
      <w:r>
        <w:rPr>
          <w:spacing w:val="-14"/>
        </w:rPr>
        <w:t xml:space="preserve"> </w:t>
      </w:r>
      <w:r>
        <w:t>the</w:t>
      </w:r>
      <w:r>
        <w:rPr>
          <w:spacing w:val="-9"/>
        </w:rPr>
        <w:t xml:space="preserve"> </w:t>
      </w:r>
      <w:r>
        <w:t>Dean</w:t>
      </w:r>
      <w:r>
        <w:rPr>
          <w:spacing w:val="-6"/>
        </w:rPr>
        <w:t xml:space="preserve"> </w:t>
      </w:r>
      <w:r>
        <w:t>within</w:t>
      </w:r>
      <w:r>
        <w:rPr>
          <w:spacing w:val="-6"/>
        </w:rPr>
        <w:t xml:space="preserve"> </w:t>
      </w:r>
      <w:r>
        <w:t>7</w:t>
      </w:r>
      <w:r>
        <w:rPr>
          <w:spacing w:val="-9"/>
        </w:rPr>
        <w:t xml:space="preserve"> </w:t>
      </w:r>
      <w:r>
        <w:t>business</w:t>
      </w:r>
      <w:r>
        <w:rPr>
          <w:spacing w:val="-8"/>
        </w:rPr>
        <w:t xml:space="preserve"> </w:t>
      </w:r>
      <w:r>
        <w:t>days</w:t>
      </w:r>
      <w:r>
        <w:rPr>
          <w:spacing w:val="-3"/>
        </w:rPr>
        <w:t xml:space="preserve"> </w:t>
      </w:r>
      <w:r>
        <w:t>of</w:t>
      </w:r>
      <w:r>
        <w:rPr>
          <w:spacing w:val="-7"/>
        </w:rPr>
        <w:t xml:space="preserve"> </w:t>
      </w:r>
      <w:r>
        <w:t>receiving</w:t>
      </w:r>
      <w:r>
        <w:rPr>
          <w:spacing w:val="-6"/>
        </w:rPr>
        <w:t xml:space="preserve"> </w:t>
      </w:r>
      <w:r>
        <w:t>the</w:t>
      </w:r>
      <w:r>
        <w:rPr>
          <w:spacing w:val="-9"/>
        </w:rPr>
        <w:t xml:space="preserve"> </w:t>
      </w:r>
      <w:r>
        <w:t>appeal</w:t>
      </w:r>
      <w:r>
        <w:rPr>
          <w:spacing w:val="-7"/>
        </w:rPr>
        <w:t xml:space="preserve"> </w:t>
      </w:r>
      <w:r>
        <w:t>of</w:t>
      </w:r>
      <w:r>
        <w:rPr>
          <w:spacing w:val="-7"/>
        </w:rPr>
        <w:t xml:space="preserve"> </w:t>
      </w:r>
      <w:r>
        <w:t>the</w:t>
      </w:r>
      <w:r>
        <w:rPr>
          <w:spacing w:val="-6"/>
        </w:rPr>
        <w:t xml:space="preserve"> </w:t>
      </w:r>
      <w:r>
        <w:t>Associate Dean, who then shall make a decision on the student’s appeal and communicate that decision to the student in writing with copies to the Associate Dean.</w:t>
      </w:r>
    </w:p>
    <w:p w14:paraId="28D92FE7" w14:textId="77777777" w:rsidR="0051172A" w:rsidRDefault="0051172A">
      <w:pPr>
        <w:pStyle w:val="ListParagraph"/>
        <w:sectPr w:rsidR="0051172A">
          <w:pgSz w:w="12240" w:h="15840"/>
          <w:pgMar w:top="1420" w:right="360" w:bottom="960" w:left="720" w:header="0" w:footer="780" w:gutter="0"/>
          <w:cols w:space="720"/>
        </w:sectPr>
      </w:pPr>
    </w:p>
    <w:p w14:paraId="28D92FE8" w14:textId="77777777" w:rsidR="0051172A" w:rsidRDefault="00D66AA0">
      <w:pPr>
        <w:pStyle w:val="ListParagraph"/>
        <w:numPr>
          <w:ilvl w:val="0"/>
          <w:numId w:val="4"/>
        </w:numPr>
        <w:tabs>
          <w:tab w:val="left" w:pos="1277"/>
          <w:tab w:val="left" w:pos="1283"/>
        </w:tabs>
        <w:spacing w:before="64"/>
        <w:ind w:left="1283" w:right="322" w:hanging="252"/>
      </w:pPr>
      <w:r>
        <w:lastRenderedPageBreak/>
        <w:t>To appeal the decision of the Dean of the College of Social Work, a student shall file a written appeal</w:t>
      </w:r>
      <w:r>
        <w:rPr>
          <w:spacing w:val="-11"/>
        </w:rPr>
        <w:t xml:space="preserve"> </w:t>
      </w:r>
      <w:r>
        <w:t>in</w:t>
      </w:r>
      <w:r>
        <w:rPr>
          <w:spacing w:val="-11"/>
        </w:rPr>
        <w:t xml:space="preserve"> </w:t>
      </w:r>
      <w:r>
        <w:t>accordance</w:t>
      </w:r>
      <w:r>
        <w:rPr>
          <w:spacing w:val="-12"/>
        </w:rPr>
        <w:t xml:space="preserve"> </w:t>
      </w:r>
      <w:r>
        <w:t>with</w:t>
      </w:r>
      <w:r>
        <w:rPr>
          <w:spacing w:val="-11"/>
        </w:rPr>
        <w:t xml:space="preserve"> </w:t>
      </w:r>
      <w:r>
        <w:t>the</w:t>
      </w:r>
      <w:r>
        <w:rPr>
          <w:spacing w:val="-12"/>
        </w:rPr>
        <w:t xml:space="preserve"> </w:t>
      </w:r>
      <w:r>
        <w:t>Undergraduate</w:t>
      </w:r>
      <w:r>
        <w:rPr>
          <w:spacing w:val="-14"/>
        </w:rPr>
        <w:t xml:space="preserve"> </w:t>
      </w:r>
      <w:r>
        <w:t>Council</w:t>
      </w:r>
      <w:r>
        <w:rPr>
          <w:spacing w:val="-11"/>
        </w:rPr>
        <w:t xml:space="preserve"> </w:t>
      </w:r>
      <w:r>
        <w:t>Appeal</w:t>
      </w:r>
      <w:r>
        <w:rPr>
          <w:spacing w:val="-11"/>
        </w:rPr>
        <w:t xml:space="preserve"> </w:t>
      </w:r>
      <w:r>
        <w:t>Procedure/</w:t>
      </w:r>
      <w:r>
        <w:rPr>
          <w:spacing w:val="-13"/>
        </w:rPr>
        <w:t xml:space="preserve"> </w:t>
      </w:r>
      <w:r>
        <w:t>Graduate</w:t>
      </w:r>
      <w:r>
        <w:rPr>
          <w:spacing w:val="-12"/>
        </w:rPr>
        <w:t xml:space="preserve"> </w:t>
      </w:r>
      <w:r>
        <w:t>Council</w:t>
      </w:r>
      <w:r>
        <w:rPr>
          <w:spacing w:val="-11"/>
        </w:rPr>
        <w:t xml:space="preserve"> </w:t>
      </w:r>
      <w:r>
        <w:t>Appeal Procedure. The Undergraduate Council/ The Graduate Council considers student appeals only after they have been duly processed through the College of Social Work.</w:t>
      </w:r>
    </w:p>
    <w:p w14:paraId="28D92FE9" w14:textId="77777777" w:rsidR="0051172A" w:rsidRDefault="0051172A">
      <w:pPr>
        <w:pStyle w:val="BodyText"/>
        <w:spacing w:before="251"/>
      </w:pPr>
    </w:p>
    <w:p w14:paraId="28D92FEA" w14:textId="77777777" w:rsidR="0051172A" w:rsidRDefault="00D66AA0">
      <w:pPr>
        <w:pStyle w:val="BodyText"/>
        <w:ind w:left="359" w:right="972"/>
      </w:pPr>
      <w:r>
        <w:t>A</w:t>
      </w:r>
      <w:r>
        <w:rPr>
          <w:spacing w:val="-10"/>
        </w:rPr>
        <w:t xml:space="preserve"> </w:t>
      </w:r>
      <w:r>
        <w:t>complete</w:t>
      </w:r>
      <w:r>
        <w:rPr>
          <w:spacing w:val="-12"/>
        </w:rPr>
        <w:t xml:space="preserve"> </w:t>
      </w:r>
      <w:r>
        <w:t>statement</w:t>
      </w:r>
      <w:r>
        <w:rPr>
          <w:spacing w:val="-10"/>
        </w:rPr>
        <w:t xml:space="preserve"> </w:t>
      </w:r>
      <w:r>
        <w:t>of</w:t>
      </w:r>
      <w:r>
        <w:rPr>
          <w:spacing w:val="-16"/>
        </w:rPr>
        <w:t xml:space="preserve"> </w:t>
      </w:r>
      <w:r>
        <w:t>the</w:t>
      </w:r>
      <w:r>
        <w:rPr>
          <w:spacing w:val="-9"/>
        </w:rPr>
        <w:t xml:space="preserve"> </w:t>
      </w:r>
      <w:r>
        <w:t>Undergraduate</w:t>
      </w:r>
      <w:r>
        <w:rPr>
          <w:spacing w:val="-12"/>
        </w:rPr>
        <w:t xml:space="preserve"> </w:t>
      </w:r>
      <w:r>
        <w:t>Council</w:t>
      </w:r>
      <w:r>
        <w:rPr>
          <w:spacing w:val="-10"/>
        </w:rPr>
        <w:t xml:space="preserve"> </w:t>
      </w:r>
      <w:r>
        <w:t>Appeal</w:t>
      </w:r>
      <w:r>
        <w:rPr>
          <w:spacing w:val="-10"/>
        </w:rPr>
        <w:t xml:space="preserve"> </w:t>
      </w:r>
      <w:r>
        <w:t>Procedure</w:t>
      </w:r>
      <w:r>
        <w:rPr>
          <w:spacing w:val="-9"/>
        </w:rPr>
        <w:t xml:space="preserve"> </w:t>
      </w:r>
      <w:r>
        <w:t>is</w:t>
      </w:r>
      <w:r>
        <w:rPr>
          <w:spacing w:val="-9"/>
        </w:rPr>
        <w:t xml:space="preserve"> </w:t>
      </w:r>
      <w:r>
        <w:t>available</w:t>
      </w:r>
      <w:r>
        <w:rPr>
          <w:spacing w:val="-9"/>
        </w:rPr>
        <w:t xml:space="preserve"> </w:t>
      </w:r>
      <w:r>
        <w:t>from</w:t>
      </w:r>
      <w:r>
        <w:rPr>
          <w:spacing w:val="-11"/>
        </w:rPr>
        <w:t xml:space="preserve"> </w:t>
      </w:r>
      <w:r>
        <w:t xml:space="preserve">the Undergraduate Catalog at </w:t>
      </w:r>
      <w:hyperlink r:id="rId35">
        <w:r w:rsidR="0051172A">
          <w:rPr>
            <w:color w:val="0000FF"/>
            <w:u w:val="single" w:color="0000FF"/>
          </w:rPr>
          <w:t>https://catalog.utk.edu/index.php</w:t>
        </w:r>
      </w:hyperlink>
    </w:p>
    <w:p w14:paraId="28D92FEB" w14:textId="77777777" w:rsidR="0051172A" w:rsidRDefault="0051172A">
      <w:pPr>
        <w:pStyle w:val="BodyText"/>
        <w:spacing w:before="5"/>
      </w:pPr>
    </w:p>
    <w:p w14:paraId="28D92FEC" w14:textId="77777777" w:rsidR="0051172A" w:rsidRDefault="00D66AA0">
      <w:pPr>
        <w:pStyle w:val="BodyText"/>
        <w:ind w:left="359" w:right="972"/>
      </w:pPr>
      <w:r>
        <w:t>A</w:t>
      </w:r>
      <w:r>
        <w:rPr>
          <w:spacing w:val="-8"/>
        </w:rPr>
        <w:t xml:space="preserve"> </w:t>
      </w:r>
      <w:r>
        <w:t>complete</w:t>
      </w:r>
      <w:r>
        <w:rPr>
          <w:spacing w:val="-12"/>
        </w:rPr>
        <w:t xml:space="preserve"> </w:t>
      </w:r>
      <w:r>
        <w:t>statement</w:t>
      </w:r>
      <w:r>
        <w:rPr>
          <w:spacing w:val="-8"/>
        </w:rPr>
        <w:t xml:space="preserve"> </w:t>
      </w:r>
      <w:r>
        <w:t>of</w:t>
      </w:r>
      <w:r>
        <w:rPr>
          <w:spacing w:val="-16"/>
        </w:rPr>
        <w:t xml:space="preserve"> </w:t>
      </w:r>
      <w:r>
        <w:t>the</w:t>
      </w:r>
      <w:r>
        <w:rPr>
          <w:spacing w:val="-14"/>
        </w:rPr>
        <w:t xml:space="preserve"> </w:t>
      </w:r>
      <w:r>
        <w:t>Graduate</w:t>
      </w:r>
      <w:r>
        <w:rPr>
          <w:spacing w:val="-10"/>
        </w:rPr>
        <w:t xml:space="preserve"> </w:t>
      </w:r>
      <w:r>
        <w:t>Council</w:t>
      </w:r>
      <w:r>
        <w:rPr>
          <w:spacing w:val="-10"/>
        </w:rPr>
        <w:t xml:space="preserve"> </w:t>
      </w:r>
      <w:r>
        <w:t>Appeal</w:t>
      </w:r>
      <w:r>
        <w:rPr>
          <w:spacing w:val="-8"/>
        </w:rPr>
        <w:t xml:space="preserve"> </w:t>
      </w:r>
      <w:r>
        <w:t>Procedure</w:t>
      </w:r>
      <w:r>
        <w:rPr>
          <w:spacing w:val="-14"/>
        </w:rPr>
        <w:t xml:space="preserve"> </w:t>
      </w:r>
      <w:r>
        <w:t>is</w:t>
      </w:r>
      <w:r>
        <w:rPr>
          <w:spacing w:val="-7"/>
        </w:rPr>
        <w:t xml:space="preserve"> </w:t>
      </w:r>
      <w:r>
        <w:t>available</w:t>
      </w:r>
      <w:r>
        <w:rPr>
          <w:spacing w:val="-7"/>
        </w:rPr>
        <w:t xml:space="preserve"> </w:t>
      </w:r>
      <w:r>
        <w:t>from</w:t>
      </w:r>
      <w:r>
        <w:rPr>
          <w:spacing w:val="-11"/>
        </w:rPr>
        <w:t xml:space="preserve"> </w:t>
      </w:r>
      <w:r>
        <w:t>the</w:t>
      </w:r>
      <w:r>
        <w:rPr>
          <w:spacing w:val="-12"/>
        </w:rPr>
        <w:t xml:space="preserve"> </w:t>
      </w:r>
      <w:r>
        <w:t xml:space="preserve">UT-Knoxville Graduate School, </w:t>
      </w:r>
      <w:hyperlink r:id="rId36">
        <w:r w:rsidR="0051172A">
          <w:rPr>
            <w:color w:val="0000FF"/>
            <w:u w:val="single" w:color="0000FF"/>
          </w:rPr>
          <w:t>http://gradschool.utk.edu</w:t>
        </w:r>
      </w:hyperlink>
      <w:r>
        <w:t>.</w:t>
      </w:r>
    </w:p>
    <w:p w14:paraId="28D92FED" w14:textId="77777777" w:rsidR="0051172A" w:rsidRDefault="0051172A">
      <w:pPr>
        <w:pStyle w:val="BodyText"/>
        <w:spacing w:before="7"/>
        <w:rPr>
          <w:sz w:val="28"/>
        </w:rPr>
      </w:pPr>
    </w:p>
    <w:p w14:paraId="28D92FEE" w14:textId="77777777" w:rsidR="0051172A" w:rsidRDefault="00D66AA0">
      <w:pPr>
        <w:pStyle w:val="Heading5"/>
        <w:ind w:left="360"/>
        <w:rPr>
          <w:rFonts w:ascii="Calibri"/>
          <w:u w:val="none"/>
        </w:rPr>
      </w:pPr>
      <w:bookmarkStart w:id="47" w:name="Academic_Standards_of_Conduct"/>
      <w:bookmarkEnd w:id="47"/>
      <w:r>
        <w:rPr>
          <w:rFonts w:ascii="Calibri"/>
        </w:rPr>
        <w:t>Academic</w:t>
      </w:r>
      <w:r>
        <w:rPr>
          <w:rFonts w:ascii="Calibri"/>
          <w:spacing w:val="-16"/>
        </w:rPr>
        <w:t xml:space="preserve"> </w:t>
      </w:r>
      <w:r>
        <w:rPr>
          <w:rFonts w:ascii="Calibri"/>
        </w:rPr>
        <w:t>Standards</w:t>
      </w:r>
      <w:r>
        <w:rPr>
          <w:rFonts w:ascii="Calibri"/>
          <w:spacing w:val="-20"/>
        </w:rPr>
        <w:t xml:space="preserve"> </w:t>
      </w:r>
      <w:r>
        <w:rPr>
          <w:rFonts w:ascii="Calibri"/>
        </w:rPr>
        <w:t>of</w:t>
      </w:r>
      <w:r>
        <w:rPr>
          <w:rFonts w:ascii="Calibri"/>
          <w:spacing w:val="-14"/>
        </w:rPr>
        <w:t xml:space="preserve"> </w:t>
      </w:r>
      <w:r>
        <w:rPr>
          <w:rFonts w:ascii="Calibri"/>
          <w:spacing w:val="-2"/>
        </w:rPr>
        <w:t>Conduct</w:t>
      </w:r>
    </w:p>
    <w:p w14:paraId="28D92FEF" w14:textId="77777777" w:rsidR="0051172A" w:rsidRDefault="00D66AA0">
      <w:pPr>
        <w:pStyle w:val="BodyText"/>
        <w:spacing w:before="81"/>
        <w:ind w:left="360" w:right="1464"/>
      </w:pPr>
      <w:r>
        <w:t>All social work majors are expected</w:t>
      </w:r>
      <w:r>
        <w:rPr>
          <w:spacing w:val="-2"/>
        </w:rPr>
        <w:t xml:space="preserve"> </w:t>
      </w:r>
      <w:r>
        <w:t>to abide by</w:t>
      </w:r>
      <w:r>
        <w:rPr>
          <w:spacing w:val="-2"/>
        </w:rPr>
        <w:t xml:space="preserve"> </w:t>
      </w:r>
      <w:r>
        <w:t>the University Honor Statement. In social work classes, violations of the honor statement include cheating, plagiarism, collaborating on a graded assignment without the instructor’s approval, providing or receiving unauthorized information</w:t>
      </w:r>
      <w:r>
        <w:rPr>
          <w:spacing w:val="-5"/>
        </w:rPr>
        <w:t xml:space="preserve"> </w:t>
      </w:r>
      <w:r>
        <w:t>during</w:t>
      </w:r>
      <w:r>
        <w:rPr>
          <w:spacing w:val="-5"/>
        </w:rPr>
        <w:t xml:space="preserve"> </w:t>
      </w:r>
      <w:r>
        <w:t>an</w:t>
      </w:r>
      <w:r>
        <w:rPr>
          <w:spacing w:val="-7"/>
        </w:rPr>
        <w:t xml:space="preserve"> </w:t>
      </w:r>
      <w:r>
        <w:t>examination</w:t>
      </w:r>
      <w:r>
        <w:rPr>
          <w:spacing w:val="-5"/>
        </w:rPr>
        <w:t xml:space="preserve"> </w:t>
      </w:r>
      <w:r>
        <w:t>or</w:t>
      </w:r>
      <w:r>
        <w:rPr>
          <w:spacing w:val="-4"/>
        </w:rPr>
        <w:t xml:space="preserve"> </w:t>
      </w:r>
      <w:r>
        <w:t>possession</w:t>
      </w:r>
      <w:r>
        <w:rPr>
          <w:spacing w:val="-7"/>
        </w:rPr>
        <w:t xml:space="preserve"> </w:t>
      </w:r>
      <w:r>
        <w:t>and/or</w:t>
      </w:r>
      <w:r>
        <w:rPr>
          <w:spacing w:val="-6"/>
        </w:rPr>
        <w:t xml:space="preserve"> </w:t>
      </w:r>
      <w:r>
        <w:t>use</w:t>
      </w:r>
      <w:r>
        <w:rPr>
          <w:spacing w:val="-5"/>
        </w:rPr>
        <w:t xml:space="preserve"> </w:t>
      </w:r>
      <w:r>
        <w:t>of</w:t>
      </w:r>
      <w:r>
        <w:rPr>
          <w:spacing w:val="-1"/>
        </w:rPr>
        <w:t xml:space="preserve"> </w:t>
      </w:r>
      <w:r>
        <w:t>unauthorized</w:t>
      </w:r>
      <w:r>
        <w:rPr>
          <w:spacing w:val="-5"/>
        </w:rPr>
        <w:t xml:space="preserve"> </w:t>
      </w:r>
      <w:r>
        <w:t>materials</w:t>
      </w:r>
      <w:r>
        <w:rPr>
          <w:spacing w:val="-2"/>
        </w:rPr>
        <w:t xml:space="preserve"> </w:t>
      </w:r>
      <w:r>
        <w:t>during</w:t>
      </w:r>
      <w:r>
        <w:rPr>
          <w:spacing w:val="-5"/>
        </w:rPr>
        <w:t xml:space="preserve"> </w:t>
      </w:r>
      <w:r>
        <w:t>an examination, submitting the same assignment for credit in more than one course, forging the signature of another or allowing forgery by another on a class attendance sheet, or other infractions</w:t>
      </w:r>
      <w:r>
        <w:rPr>
          <w:spacing w:val="-9"/>
        </w:rPr>
        <w:t xml:space="preserve"> </w:t>
      </w:r>
      <w:r>
        <w:t>listed</w:t>
      </w:r>
      <w:r>
        <w:rPr>
          <w:spacing w:val="-7"/>
        </w:rPr>
        <w:t xml:space="preserve"> </w:t>
      </w:r>
      <w:r>
        <w:t>in</w:t>
      </w:r>
      <w:r>
        <w:rPr>
          <w:spacing w:val="-7"/>
        </w:rPr>
        <w:t xml:space="preserve"> </w:t>
      </w:r>
      <w:hyperlink r:id="rId37">
        <w:proofErr w:type="spellStart"/>
        <w:r w:rsidR="0051172A">
          <w:rPr>
            <w:i/>
            <w:color w:val="0000FF"/>
            <w:u w:val="single" w:color="0000FF"/>
          </w:rPr>
          <w:t>Hilltopics</w:t>
        </w:r>
        <w:proofErr w:type="spellEnd"/>
      </w:hyperlink>
      <w:r>
        <w:t>.</w:t>
      </w:r>
      <w:r>
        <w:rPr>
          <w:spacing w:val="-4"/>
        </w:rPr>
        <w:t xml:space="preserve"> </w:t>
      </w:r>
      <w:r>
        <w:t>These</w:t>
      </w:r>
      <w:r>
        <w:rPr>
          <w:spacing w:val="-10"/>
        </w:rPr>
        <w:t xml:space="preserve"> </w:t>
      </w:r>
      <w:r>
        <w:t>violations</w:t>
      </w:r>
      <w:r>
        <w:rPr>
          <w:spacing w:val="-5"/>
        </w:rPr>
        <w:t xml:space="preserve"> </w:t>
      </w:r>
      <w:r>
        <w:t>are</w:t>
      </w:r>
      <w:r>
        <w:rPr>
          <w:spacing w:val="-7"/>
        </w:rPr>
        <w:t xml:space="preserve"> </w:t>
      </w:r>
      <w:r>
        <w:t>serious</w:t>
      </w:r>
      <w:r>
        <w:rPr>
          <w:spacing w:val="-7"/>
        </w:rPr>
        <w:t xml:space="preserve"> </w:t>
      </w:r>
      <w:r>
        <w:t>offenses,</w:t>
      </w:r>
      <w:r>
        <w:rPr>
          <w:spacing w:val="-6"/>
        </w:rPr>
        <w:t xml:space="preserve"> </w:t>
      </w:r>
      <w:r>
        <w:t>subject</w:t>
      </w:r>
      <w:r>
        <w:rPr>
          <w:spacing w:val="-8"/>
        </w:rPr>
        <w:t xml:space="preserve"> </w:t>
      </w:r>
      <w:r>
        <w:t>to</w:t>
      </w:r>
      <w:r>
        <w:rPr>
          <w:spacing w:val="-7"/>
        </w:rPr>
        <w:t xml:space="preserve"> </w:t>
      </w:r>
      <w:r>
        <w:t>disciplinary</w:t>
      </w:r>
      <w:r>
        <w:rPr>
          <w:spacing w:val="-5"/>
        </w:rPr>
        <w:t xml:space="preserve"> </w:t>
      </w:r>
      <w:r>
        <w:t xml:space="preserve">action that may include failure in a course and/or dismissal from the University. The instructor has full authority to suspend a student from their class, to assign an “F” for an assignment or examination or to assign an “F” in the course. See </w:t>
      </w:r>
      <w:hyperlink r:id="rId38">
        <w:proofErr w:type="spellStart"/>
        <w:r w:rsidR="0051172A">
          <w:rPr>
            <w:i/>
            <w:color w:val="0000FF"/>
            <w:u w:val="single" w:color="0000FF"/>
          </w:rPr>
          <w:t>Hilltopics</w:t>
        </w:r>
        <w:proofErr w:type="spellEnd"/>
      </w:hyperlink>
      <w:r>
        <w:rPr>
          <w:i/>
          <w:color w:val="0000FF"/>
        </w:rPr>
        <w:t xml:space="preserve"> </w:t>
      </w:r>
      <w:r>
        <w:t>for more detailed information.</w:t>
      </w:r>
    </w:p>
    <w:p w14:paraId="28D92FF0" w14:textId="77777777" w:rsidR="0051172A" w:rsidRDefault="00D66AA0">
      <w:pPr>
        <w:pStyle w:val="Heading2"/>
        <w:spacing w:before="362"/>
        <w:rPr>
          <w:u w:val="none"/>
        </w:rPr>
      </w:pPr>
      <w:bookmarkStart w:id="48" w:name="STUDENT_GRIEVANCES"/>
      <w:bookmarkEnd w:id="48"/>
      <w:r>
        <w:t>STUDENT</w:t>
      </w:r>
      <w:r>
        <w:rPr>
          <w:spacing w:val="28"/>
        </w:rPr>
        <w:t xml:space="preserve"> </w:t>
      </w:r>
      <w:r>
        <w:rPr>
          <w:spacing w:val="-2"/>
        </w:rPr>
        <w:t>GRIEVANCES</w:t>
      </w:r>
    </w:p>
    <w:p w14:paraId="28D92FF1" w14:textId="77777777" w:rsidR="0051172A" w:rsidRDefault="00D66AA0">
      <w:pPr>
        <w:pStyle w:val="BodyText"/>
        <w:tabs>
          <w:tab w:val="left" w:pos="9052"/>
        </w:tabs>
        <w:spacing w:before="10"/>
        <w:ind w:left="359" w:right="1882"/>
      </w:pPr>
      <w:r>
        <w:t>If</w:t>
      </w:r>
      <w:r>
        <w:rPr>
          <w:spacing w:val="-10"/>
        </w:rPr>
        <w:t xml:space="preserve"> </w:t>
      </w:r>
      <w:r>
        <w:t>the</w:t>
      </w:r>
      <w:r>
        <w:rPr>
          <w:spacing w:val="-11"/>
        </w:rPr>
        <w:t xml:space="preserve"> </w:t>
      </w:r>
      <w:r>
        <w:t>grievance</w:t>
      </w:r>
      <w:r>
        <w:rPr>
          <w:spacing w:val="-11"/>
        </w:rPr>
        <w:t xml:space="preserve"> </w:t>
      </w:r>
      <w:r>
        <w:t>concerns</w:t>
      </w:r>
      <w:r>
        <w:rPr>
          <w:spacing w:val="-10"/>
        </w:rPr>
        <w:t xml:space="preserve"> </w:t>
      </w:r>
      <w:r>
        <w:t>a</w:t>
      </w:r>
      <w:r>
        <w:rPr>
          <w:spacing w:val="-9"/>
        </w:rPr>
        <w:t xml:space="preserve"> </w:t>
      </w:r>
      <w:r>
        <w:t>grade</w:t>
      </w:r>
      <w:r>
        <w:rPr>
          <w:spacing w:val="-13"/>
        </w:rPr>
        <w:t xml:space="preserve"> </w:t>
      </w:r>
      <w:r>
        <w:t>the</w:t>
      </w:r>
      <w:r>
        <w:rPr>
          <w:spacing w:val="-16"/>
        </w:rPr>
        <w:t xml:space="preserve"> </w:t>
      </w:r>
      <w:r>
        <w:t>student</w:t>
      </w:r>
      <w:r>
        <w:rPr>
          <w:spacing w:val="-11"/>
        </w:rPr>
        <w:t xml:space="preserve"> </w:t>
      </w:r>
      <w:r>
        <w:t>must</w:t>
      </w:r>
      <w:r>
        <w:rPr>
          <w:spacing w:val="-10"/>
        </w:rPr>
        <w:t xml:space="preserve"> </w:t>
      </w:r>
      <w:r>
        <w:t>follow</w:t>
      </w:r>
      <w:r>
        <w:rPr>
          <w:spacing w:val="-9"/>
        </w:rPr>
        <w:t xml:space="preserve"> </w:t>
      </w:r>
      <w:r>
        <w:t>the</w:t>
      </w:r>
      <w:r>
        <w:rPr>
          <w:spacing w:val="-9"/>
        </w:rPr>
        <w:t xml:space="preserve"> </w:t>
      </w:r>
      <w:r>
        <w:t>appeal</w:t>
      </w:r>
      <w:r>
        <w:rPr>
          <w:spacing w:val="-9"/>
        </w:rPr>
        <w:t xml:space="preserve"> </w:t>
      </w:r>
      <w:r>
        <w:t>procedures</w:t>
      </w:r>
      <w:r>
        <w:rPr>
          <w:spacing w:val="-11"/>
        </w:rPr>
        <w:t xml:space="preserve"> </w:t>
      </w:r>
      <w:r>
        <w:t>found</w:t>
      </w:r>
      <w:r>
        <w:rPr>
          <w:spacing w:val="-11"/>
        </w:rPr>
        <w:t xml:space="preserve"> </w:t>
      </w:r>
      <w:r>
        <w:t>in</w:t>
      </w:r>
      <w:r>
        <w:rPr>
          <w:spacing w:val="-16"/>
        </w:rPr>
        <w:t xml:space="preserve"> </w:t>
      </w:r>
      <w:r>
        <w:t xml:space="preserve">the Undergraduate Catalog at </w:t>
      </w:r>
      <w:hyperlink r:id="rId39">
        <w:r w:rsidR="0051172A">
          <w:rPr>
            <w:color w:val="0000FF"/>
          </w:rPr>
          <w:t>htt</w:t>
        </w:r>
        <w:r w:rsidR="0051172A">
          <w:rPr>
            <w:color w:val="0000FF"/>
            <w:u w:val="single" w:color="0000FF"/>
          </w:rPr>
          <w:t>ps://catalog.utk.edu/content.php?catoid=26&amp;navoid=338</w:t>
        </w:r>
      </w:hyperlink>
      <w:r>
        <w:rPr>
          <w:color w:val="0000FF"/>
          <w:u w:val="single" w:color="0000FF"/>
        </w:rPr>
        <w:t>3</w:t>
      </w:r>
      <w:r>
        <w:rPr>
          <w:color w:val="0000FF"/>
          <w:u w:val="single" w:color="0000FF"/>
        </w:rPr>
        <w:tab/>
      </w:r>
    </w:p>
    <w:p w14:paraId="28D92FF2" w14:textId="77777777" w:rsidR="0051172A" w:rsidRDefault="0051172A">
      <w:pPr>
        <w:pStyle w:val="BodyText"/>
        <w:spacing w:before="4"/>
      </w:pPr>
    </w:p>
    <w:p w14:paraId="28D92FF3" w14:textId="77777777" w:rsidR="0051172A" w:rsidRDefault="00D66AA0">
      <w:pPr>
        <w:pStyle w:val="BodyText"/>
        <w:ind w:left="360" w:right="1464" w:hanging="1"/>
      </w:pPr>
      <w:r>
        <w:t xml:space="preserve">The Undergraduate Council hears appeals concerning grades only after grievances have been duly processed, without resolution, through appropriate procedures at the department and college levels (See Appeals Procedure at link above). The council does not review grievances concerning allegations of misconduct or academic dishonesty. Procedures for consideration of such matters are published in </w:t>
      </w:r>
      <w:proofErr w:type="spellStart"/>
      <w:r>
        <w:rPr>
          <w:i/>
          <w:u w:val="single"/>
        </w:rPr>
        <w:t>Hilltopics</w:t>
      </w:r>
      <w:proofErr w:type="spellEnd"/>
      <w:r>
        <w:rPr>
          <w:i/>
        </w:rPr>
        <w:t xml:space="preserve"> </w:t>
      </w:r>
      <w:r>
        <w:t>under "Student Rights and Responsibilities." Students should</w:t>
      </w:r>
      <w:r>
        <w:rPr>
          <w:spacing w:val="-4"/>
        </w:rPr>
        <w:t xml:space="preserve"> </w:t>
      </w:r>
      <w:r>
        <w:t>begin</w:t>
      </w:r>
      <w:r>
        <w:rPr>
          <w:spacing w:val="-4"/>
        </w:rPr>
        <w:t xml:space="preserve"> </w:t>
      </w:r>
      <w:r>
        <w:t>the</w:t>
      </w:r>
      <w:r>
        <w:rPr>
          <w:spacing w:val="-6"/>
        </w:rPr>
        <w:t xml:space="preserve"> </w:t>
      </w:r>
      <w:r>
        <w:t>appeal</w:t>
      </w:r>
      <w:r>
        <w:rPr>
          <w:spacing w:val="-9"/>
        </w:rPr>
        <w:t xml:space="preserve"> </w:t>
      </w:r>
      <w:r>
        <w:t>process</w:t>
      </w:r>
      <w:r>
        <w:rPr>
          <w:spacing w:val="-6"/>
        </w:rPr>
        <w:t xml:space="preserve"> </w:t>
      </w:r>
      <w:r>
        <w:t>as</w:t>
      </w:r>
      <w:r>
        <w:rPr>
          <w:spacing w:val="-4"/>
        </w:rPr>
        <w:t xml:space="preserve"> </w:t>
      </w:r>
      <w:r>
        <w:t>soon</w:t>
      </w:r>
      <w:r>
        <w:rPr>
          <w:spacing w:val="-6"/>
        </w:rPr>
        <w:t xml:space="preserve"> </w:t>
      </w:r>
      <w:r>
        <w:t>as</w:t>
      </w:r>
      <w:r>
        <w:rPr>
          <w:spacing w:val="-6"/>
        </w:rPr>
        <w:t xml:space="preserve"> </w:t>
      </w:r>
      <w:r>
        <w:t>possible. No</w:t>
      </w:r>
      <w:r>
        <w:rPr>
          <w:spacing w:val="-4"/>
        </w:rPr>
        <w:t xml:space="preserve"> </w:t>
      </w:r>
      <w:r>
        <w:t>appeal</w:t>
      </w:r>
      <w:r>
        <w:rPr>
          <w:spacing w:val="-7"/>
        </w:rPr>
        <w:t xml:space="preserve"> </w:t>
      </w:r>
      <w:r>
        <w:t>may</w:t>
      </w:r>
      <w:r>
        <w:rPr>
          <w:spacing w:val="-3"/>
        </w:rPr>
        <w:t xml:space="preserve"> </w:t>
      </w:r>
      <w:r>
        <w:t>be</w:t>
      </w:r>
      <w:r>
        <w:rPr>
          <w:spacing w:val="-6"/>
        </w:rPr>
        <w:t xml:space="preserve"> </w:t>
      </w:r>
      <w:r>
        <w:t>filed</w:t>
      </w:r>
      <w:r>
        <w:rPr>
          <w:spacing w:val="-4"/>
        </w:rPr>
        <w:t xml:space="preserve"> </w:t>
      </w:r>
      <w:r>
        <w:t>later</w:t>
      </w:r>
      <w:r>
        <w:rPr>
          <w:spacing w:val="-5"/>
        </w:rPr>
        <w:t xml:space="preserve"> </w:t>
      </w:r>
      <w:r>
        <w:t>than</w:t>
      </w:r>
      <w:r>
        <w:rPr>
          <w:spacing w:val="-6"/>
        </w:rPr>
        <w:t xml:space="preserve"> </w:t>
      </w:r>
      <w:r>
        <w:t>90</w:t>
      </w:r>
      <w:r>
        <w:rPr>
          <w:spacing w:val="-6"/>
        </w:rPr>
        <w:t xml:space="preserve"> </w:t>
      </w:r>
      <w:r>
        <w:t>days after the final grade has been issued.</w:t>
      </w:r>
    </w:p>
    <w:p w14:paraId="28D92FF4" w14:textId="77777777" w:rsidR="0051172A" w:rsidRDefault="0051172A">
      <w:pPr>
        <w:pStyle w:val="BodyText"/>
        <w:spacing w:before="12"/>
      </w:pPr>
    </w:p>
    <w:p w14:paraId="28D92FF5" w14:textId="77777777" w:rsidR="0051172A" w:rsidRDefault="00D66AA0">
      <w:pPr>
        <w:pStyle w:val="BodyText"/>
        <w:ind w:left="360" w:right="1191"/>
      </w:pPr>
      <w:r>
        <w:t xml:space="preserve">Procedures for the adjudication of student grievances are found in </w:t>
      </w:r>
      <w:proofErr w:type="spellStart"/>
      <w:r>
        <w:rPr>
          <w:i/>
          <w:u w:val="single"/>
        </w:rPr>
        <w:t>Hilltopics</w:t>
      </w:r>
      <w:proofErr w:type="spellEnd"/>
      <w:r>
        <w:t>, a general student handbook</w:t>
      </w:r>
      <w:r>
        <w:rPr>
          <w:spacing w:val="-4"/>
        </w:rPr>
        <w:t xml:space="preserve"> </w:t>
      </w:r>
      <w:r>
        <w:t>distributed</w:t>
      </w:r>
      <w:r>
        <w:rPr>
          <w:spacing w:val="-5"/>
        </w:rPr>
        <w:t xml:space="preserve"> </w:t>
      </w:r>
      <w:r>
        <w:t>each</w:t>
      </w:r>
      <w:r>
        <w:rPr>
          <w:spacing w:val="-5"/>
        </w:rPr>
        <w:t xml:space="preserve"> </w:t>
      </w:r>
      <w:r>
        <w:t>term</w:t>
      </w:r>
      <w:r>
        <w:rPr>
          <w:spacing w:val="-9"/>
        </w:rPr>
        <w:t xml:space="preserve"> </w:t>
      </w:r>
      <w:r>
        <w:t>during</w:t>
      </w:r>
      <w:r>
        <w:rPr>
          <w:spacing w:val="-9"/>
        </w:rPr>
        <w:t xml:space="preserve"> </w:t>
      </w:r>
      <w:r>
        <w:t>registration.</w:t>
      </w:r>
      <w:r>
        <w:rPr>
          <w:spacing w:val="-2"/>
        </w:rPr>
        <w:t xml:space="preserve"> </w:t>
      </w:r>
      <w:r>
        <w:t>The</w:t>
      </w:r>
      <w:r>
        <w:rPr>
          <w:spacing w:val="-10"/>
        </w:rPr>
        <w:t xml:space="preserve"> </w:t>
      </w:r>
      <w:r>
        <w:t>typical</w:t>
      </w:r>
      <w:r>
        <w:rPr>
          <w:spacing w:val="-5"/>
        </w:rPr>
        <w:t xml:space="preserve"> </w:t>
      </w:r>
      <w:r>
        <w:t>procedure</w:t>
      </w:r>
      <w:r>
        <w:rPr>
          <w:spacing w:val="-9"/>
        </w:rPr>
        <w:t xml:space="preserve"> </w:t>
      </w:r>
      <w:r>
        <w:t>for</w:t>
      </w:r>
      <w:r>
        <w:rPr>
          <w:spacing w:val="-6"/>
        </w:rPr>
        <w:t xml:space="preserve"> </w:t>
      </w:r>
      <w:r>
        <w:t>students</w:t>
      </w:r>
      <w:r>
        <w:rPr>
          <w:spacing w:val="-9"/>
        </w:rPr>
        <w:t xml:space="preserve"> </w:t>
      </w:r>
      <w:r>
        <w:t>to</w:t>
      </w:r>
      <w:r>
        <w:rPr>
          <w:spacing w:val="-10"/>
        </w:rPr>
        <w:t xml:space="preserve"> </w:t>
      </w:r>
      <w:r>
        <w:t>discuss and resolve issues and grievances is the following in the order presented:</w:t>
      </w:r>
    </w:p>
    <w:p w14:paraId="28D92FF6" w14:textId="77777777" w:rsidR="0051172A" w:rsidRDefault="0051172A">
      <w:pPr>
        <w:pStyle w:val="BodyText"/>
        <w:spacing w:before="8"/>
      </w:pPr>
    </w:p>
    <w:p w14:paraId="28D92FF7" w14:textId="77777777" w:rsidR="0051172A" w:rsidRDefault="00D66AA0">
      <w:pPr>
        <w:pStyle w:val="ListParagraph"/>
        <w:numPr>
          <w:ilvl w:val="0"/>
          <w:numId w:val="3"/>
        </w:numPr>
        <w:tabs>
          <w:tab w:val="left" w:pos="1727"/>
        </w:tabs>
        <w:ind w:left="1727" w:hanging="172"/>
      </w:pPr>
      <w:r>
        <w:t>meet</w:t>
      </w:r>
      <w:r>
        <w:rPr>
          <w:spacing w:val="-14"/>
        </w:rPr>
        <w:t xml:space="preserve"> </w:t>
      </w:r>
      <w:r>
        <w:t>with</w:t>
      </w:r>
      <w:r>
        <w:rPr>
          <w:spacing w:val="-16"/>
        </w:rPr>
        <w:t xml:space="preserve"> </w:t>
      </w:r>
      <w:r>
        <w:t>the</w:t>
      </w:r>
      <w:r>
        <w:rPr>
          <w:spacing w:val="-11"/>
        </w:rPr>
        <w:t xml:space="preserve"> </w:t>
      </w:r>
      <w:r>
        <w:t>person</w:t>
      </w:r>
      <w:r>
        <w:rPr>
          <w:spacing w:val="-2"/>
        </w:rPr>
        <w:t xml:space="preserve"> involved;</w:t>
      </w:r>
    </w:p>
    <w:p w14:paraId="28D92FF8" w14:textId="77777777" w:rsidR="0051172A" w:rsidRDefault="00D66AA0">
      <w:pPr>
        <w:pStyle w:val="ListParagraph"/>
        <w:numPr>
          <w:ilvl w:val="0"/>
          <w:numId w:val="3"/>
        </w:numPr>
        <w:tabs>
          <w:tab w:val="left" w:pos="1727"/>
        </w:tabs>
        <w:spacing w:before="49"/>
        <w:ind w:left="1727" w:hanging="172"/>
      </w:pPr>
      <w:r>
        <w:t>consult</w:t>
      </w:r>
      <w:r>
        <w:rPr>
          <w:spacing w:val="-11"/>
        </w:rPr>
        <w:t xml:space="preserve"> </w:t>
      </w:r>
      <w:r>
        <w:t>your</w:t>
      </w:r>
      <w:r>
        <w:rPr>
          <w:spacing w:val="-11"/>
        </w:rPr>
        <w:t xml:space="preserve"> </w:t>
      </w:r>
      <w:r>
        <w:rPr>
          <w:spacing w:val="-2"/>
        </w:rPr>
        <w:t>advisor;</w:t>
      </w:r>
    </w:p>
    <w:p w14:paraId="28D92FF9" w14:textId="77777777" w:rsidR="0051172A" w:rsidRDefault="00D66AA0">
      <w:pPr>
        <w:pStyle w:val="ListParagraph"/>
        <w:numPr>
          <w:ilvl w:val="0"/>
          <w:numId w:val="3"/>
        </w:numPr>
        <w:tabs>
          <w:tab w:val="left" w:pos="1727"/>
        </w:tabs>
        <w:spacing w:before="52"/>
        <w:ind w:left="1727" w:hanging="172"/>
      </w:pPr>
      <w:r>
        <w:t>meet</w:t>
      </w:r>
      <w:r>
        <w:rPr>
          <w:spacing w:val="-15"/>
        </w:rPr>
        <w:t xml:space="preserve"> </w:t>
      </w:r>
      <w:r>
        <w:t>with</w:t>
      </w:r>
      <w:r>
        <w:rPr>
          <w:spacing w:val="-16"/>
        </w:rPr>
        <w:t xml:space="preserve"> </w:t>
      </w:r>
      <w:r>
        <w:t>the</w:t>
      </w:r>
      <w:r>
        <w:rPr>
          <w:spacing w:val="-15"/>
        </w:rPr>
        <w:t xml:space="preserve"> </w:t>
      </w:r>
      <w:r>
        <w:t>director</w:t>
      </w:r>
      <w:r>
        <w:rPr>
          <w:spacing w:val="-6"/>
        </w:rPr>
        <w:t xml:space="preserve"> </w:t>
      </w:r>
      <w:r>
        <w:t>of</w:t>
      </w:r>
      <w:r>
        <w:rPr>
          <w:spacing w:val="-16"/>
        </w:rPr>
        <w:t xml:space="preserve"> </w:t>
      </w:r>
      <w:r>
        <w:t>the</w:t>
      </w:r>
      <w:r>
        <w:rPr>
          <w:spacing w:val="-9"/>
        </w:rPr>
        <w:t xml:space="preserve"> </w:t>
      </w:r>
      <w:r>
        <w:t>BSSW</w:t>
      </w:r>
      <w:r>
        <w:rPr>
          <w:spacing w:val="12"/>
        </w:rPr>
        <w:t xml:space="preserve"> </w:t>
      </w:r>
      <w:r>
        <w:rPr>
          <w:spacing w:val="-2"/>
        </w:rPr>
        <w:t>program;</w:t>
      </w:r>
    </w:p>
    <w:p w14:paraId="28D92FFA" w14:textId="77777777" w:rsidR="0051172A" w:rsidRDefault="00D66AA0">
      <w:pPr>
        <w:pStyle w:val="ListParagraph"/>
        <w:numPr>
          <w:ilvl w:val="0"/>
          <w:numId w:val="3"/>
        </w:numPr>
        <w:tabs>
          <w:tab w:val="left" w:pos="1727"/>
        </w:tabs>
        <w:spacing w:before="52"/>
        <w:ind w:left="1727" w:hanging="172"/>
      </w:pPr>
      <w:r>
        <w:t>meet</w:t>
      </w:r>
      <w:r>
        <w:rPr>
          <w:spacing w:val="-16"/>
        </w:rPr>
        <w:t xml:space="preserve"> </w:t>
      </w:r>
      <w:r>
        <w:t>with</w:t>
      </w:r>
      <w:r>
        <w:rPr>
          <w:spacing w:val="-16"/>
        </w:rPr>
        <w:t xml:space="preserve"> </w:t>
      </w:r>
      <w:r>
        <w:t>the</w:t>
      </w:r>
      <w:r>
        <w:rPr>
          <w:spacing w:val="-15"/>
        </w:rPr>
        <w:t xml:space="preserve"> </w:t>
      </w:r>
      <w:r>
        <w:t>Dean</w:t>
      </w:r>
      <w:r>
        <w:rPr>
          <w:spacing w:val="-15"/>
        </w:rPr>
        <w:t xml:space="preserve"> </w:t>
      </w:r>
      <w:r>
        <w:t>of</w:t>
      </w:r>
      <w:r>
        <w:rPr>
          <w:spacing w:val="-16"/>
        </w:rPr>
        <w:t xml:space="preserve"> </w:t>
      </w:r>
      <w:r>
        <w:t>the</w:t>
      </w:r>
      <w:r>
        <w:rPr>
          <w:spacing w:val="-15"/>
        </w:rPr>
        <w:t xml:space="preserve"> </w:t>
      </w:r>
      <w:r>
        <w:t>College;</w:t>
      </w:r>
      <w:r>
        <w:rPr>
          <w:spacing w:val="-1"/>
        </w:rPr>
        <w:t xml:space="preserve"> </w:t>
      </w:r>
      <w:r>
        <w:rPr>
          <w:spacing w:val="-5"/>
        </w:rPr>
        <w:t>and</w:t>
      </w:r>
    </w:p>
    <w:p w14:paraId="28D92FFB" w14:textId="77777777" w:rsidR="0051172A" w:rsidRDefault="00D66AA0">
      <w:pPr>
        <w:pStyle w:val="ListParagraph"/>
        <w:numPr>
          <w:ilvl w:val="0"/>
          <w:numId w:val="3"/>
        </w:numPr>
        <w:tabs>
          <w:tab w:val="left" w:pos="1727"/>
        </w:tabs>
        <w:spacing w:before="52"/>
        <w:ind w:left="1727" w:hanging="172"/>
      </w:pPr>
      <w:r>
        <w:rPr>
          <w:spacing w:val="-2"/>
        </w:rPr>
        <w:t>take</w:t>
      </w:r>
      <w:r>
        <w:rPr>
          <w:spacing w:val="-15"/>
        </w:rPr>
        <w:t xml:space="preserve"> </w:t>
      </w:r>
      <w:r>
        <w:rPr>
          <w:spacing w:val="-2"/>
        </w:rPr>
        <w:t>the</w:t>
      </w:r>
      <w:r>
        <w:rPr>
          <w:spacing w:val="-8"/>
        </w:rPr>
        <w:t xml:space="preserve"> </w:t>
      </w:r>
      <w:r>
        <w:rPr>
          <w:spacing w:val="-2"/>
        </w:rPr>
        <w:t>unresolved</w:t>
      </w:r>
      <w:r>
        <w:rPr>
          <w:spacing w:val="-9"/>
        </w:rPr>
        <w:t xml:space="preserve"> </w:t>
      </w:r>
      <w:r>
        <w:rPr>
          <w:spacing w:val="-2"/>
        </w:rPr>
        <w:t>matter</w:t>
      </w:r>
      <w:r>
        <w:rPr>
          <w:spacing w:val="-7"/>
        </w:rPr>
        <w:t xml:space="preserve"> </w:t>
      </w:r>
      <w:r>
        <w:rPr>
          <w:spacing w:val="-2"/>
        </w:rPr>
        <w:t>to</w:t>
      </w:r>
      <w:r>
        <w:rPr>
          <w:spacing w:val="-12"/>
        </w:rPr>
        <w:t xml:space="preserve"> </w:t>
      </w:r>
      <w:r>
        <w:rPr>
          <w:spacing w:val="-2"/>
        </w:rPr>
        <w:t>the</w:t>
      </w:r>
      <w:r>
        <w:rPr>
          <w:spacing w:val="-4"/>
        </w:rPr>
        <w:t xml:space="preserve"> </w:t>
      </w:r>
      <w:r>
        <w:rPr>
          <w:spacing w:val="-2"/>
        </w:rPr>
        <w:t>designated</w:t>
      </w:r>
      <w:r>
        <w:rPr>
          <w:spacing w:val="-6"/>
        </w:rPr>
        <w:t xml:space="preserve"> </w:t>
      </w:r>
      <w:r>
        <w:rPr>
          <w:spacing w:val="-2"/>
        </w:rPr>
        <w:t>university</w:t>
      </w:r>
      <w:r>
        <w:rPr>
          <w:spacing w:val="4"/>
        </w:rPr>
        <w:t xml:space="preserve"> </w:t>
      </w:r>
      <w:r>
        <w:rPr>
          <w:spacing w:val="-2"/>
        </w:rPr>
        <w:t>official.</w:t>
      </w:r>
    </w:p>
    <w:p w14:paraId="28D92FFC" w14:textId="77777777" w:rsidR="0051172A" w:rsidRDefault="0051172A">
      <w:pPr>
        <w:pStyle w:val="ListParagraph"/>
        <w:sectPr w:rsidR="0051172A">
          <w:pgSz w:w="12240" w:h="15840"/>
          <w:pgMar w:top="1580" w:right="360" w:bottom="960" w:left="720" w:header="0" w:footer="780" w:gutter="0"/>
          <w:cols w:space="720"/>
        </w:sectPr>
      </w:pPr>
    </w:p>
    <w:p w14:paraId="28D92FFD" w14:textId="77777777" w:rsidR="0051172A" w:rsidRDefault="00D66AA0">
      <w:pPr>
        <w:spacing w:before="26"/>
        <w:ind w:left="271"/>
        <w:rPr>
          <w:i/>
        </w:rPr>
      </w:pPr>
      <w:r>
        <w:rPr>
          <w:rFonts w:ascii="Calibri"/>
          <w:w w:val="105"/>
          <w:sz w:val="28"/>
          <w:u w:val="single"/>
        </w:rPr>
        <w:lastRenderedPageBreak/>
        <w:t>GROUNDS</w:t>
      </w:r>
      <w:r>
        <w:rPr>
          <w:rFonts w:ascii="Calibri"/>
          <w:spacing w:val="-16"/>
          <w:w w:val="105"/>
          <w:sz w:val="28"/>
          <w:u w:val="single"/>
        </w:rPr>
        <w:t xml:space="preserve"> </w:t>
      </w:r>
      <w:r>
        <w:rPr>
          <w:rFonts w:ascii="Calibri"/>
          <w:w w:val="105"/>
          <w:sz w:val="28"/>
          <w:u w:val="single"/>
        </w:rPr>
        <w:t>FOR</w:t>
      </w:r>
      <w:r>
        <w:rPr>
          <w:rFonts w:ascii="Calibri"/>
          <w:spacing w:val="-16"/>
          <w:w w:val="105"/>
          <w:sz w:val="28"/>
          <w:u w:val="single"/>
        </w:rPr>
        <w:t xml:space="preserve"> </w:t>
      </w:r>
      <w:r>
        <w:rPr>
          <w:rFonts w:ascii="Calibri"/>
          <w:w w:val="105"/>
          <w:sz w:val="28"/>
          <w:u w:val="single"/>
        </w:rPr>
        <w:t>APPEAL</w:t>
      </w:r>
      <w:r>
        <w:rPr>
          <w:rFonts w:ascii="Calibri"/>
          <w:spacing w:val="-4"/>
          <w:w w:val="105"/>
          <w:sz w:val="28"/>
        </w:rPr>
        <w:t xml:space="preserve"> </w:t>
      </w:r>
      <w:r>
        <w:rPr>
          <w:i/>
          <w:w w:val="105"/>
        </w:rPr>
        <w:t>(from</w:t>
      </w:r>
      <w:r>
        <w:rPr>
          <w:i/>
          <w:spacing w:val="-4"/>
          <w:w w:val="105"/>
        </w:rPr>
        <w:t xml:space="preserve"> </w:t>
      </w:r>
      <w:proofErr w:type="spellStart"/>
      <w:r>
        <w:rPr>
          <w:i/>
          <w:spacing w:val="-2"/>
          <w:w w:val="105"/>
          <w:u w:val="single"/>
        </w:rPr>
        <w:t>Hilltopics</w:t>
      </w:r>
      <w:proofErr w:type="spellEnd"/>
      <w:r>
        <w:rPr>
          <w:i/>
          <w:spacing w:val="-2"/>
          <w:w w:val="105"/>
        </w:rPr>
        <w:t>)</w:t>
      </w:r>
    </w:p>
    <w:p w14:paraId="28D92FFE" w14:textId="77777777" w:rsidR="0051172A" w:rsidRDefault="00D66AA0">
      <w:pPr>
        <w:pStyle w:val="BodyText"/>
        <w:spacing w:before="9"/>
        <w:ind w:left="271"/>
      </w:pPr>
      <w:r>
        <w:t>Students</w:t>
      </w:r>
      <w:r>
        <w:rPr>
          <w:spacing w:val="-25"/>
        </w:rPr>
        <w:t xml:space="preserve"> </w:t>
      </w:r>
      <w:r>
        <w:t>may</w:t>
      </w:r>
      <w:r>
        <w:rPr>
          <w:spacing w:val="-16"/>
        </w:rPr>
        <w:t xml:space="preserve"> </w:t>
      </w:r>
      <w:r>
        <w:t>appeal</w:t>
      </w:r>
      <w:r>
        <w:rPr>
          <w:spacing w:val="-16"/>
        </w:rPr>
        <w:t xml:space="preserve"> </w:t>
      </w:r>
      <w:r>
        <w:t>grades</w:t>
      </w:r>
      <w:r>
        <w:rPr>
          <w:spacing w:val="-15"/>
        </w:rPr>
        <w:t xml:space="preserve"> </w:t>
      </w:r>
      <w:proofErr w:type="gramStart"/>
      <w:r>
        <w:t>on</w:t>
      </w:r>
      <w:r>
        <w:rPr>
          <w:spacing w:val="-15"/>
        </w:rPr>
        <w:t xml:space="preserve"> </w:t>
      </w:r>
      <w:r>
        <w:t>the</w:t>
      </w:r>
      <w:r>
        <w:rPr>
          <w:spacing w:val="-16"/>
        </w:rPr>
        <w:t xml:space="preserve"> </w:t>
      </w:r>
      <w:r>
        <w:t>basis</w:t>
      </w:r>
      <w:r>
        <w:rPr>
          <w:spacing w:val="-15"/>
        </w:rPr>
        <w:t xml:space="preserve"> </w:t>
      </w:r>
      <w:r>
        <w:t>of</w:t>
      </w:r>
      <w:proofErr w:type="gramEnd"/>
      <w:r>
        <w:rPr>
          <w:spacing w:val="-15"/>
        </w:rPr>
        <w:t xml:space="preserve"> </w:t>
      </w:r>
      <w:r>
        <w:t>one</w:t>
      </w:r>
      <w:r>
        <w:rPr>
          <w:spacing w:val="-16"/>
        </w:rPr>
        <w:t xml:space="preserve"> </w:t>
      </w:r>
      <w:r>
        <w:t>or</w:t>
      </w:r>
      <w:r>
        <w:rPr>
          <w:spacing w:val="-15"/>
        </w:rPr>
        <w:t xml:space="preserve"> </w:t>
      </w:r>
      <w:r>
        <w:t>more</w:t>
      </w:r>
      <w:r>
        <w:rPr>
          <w:spacing w:val="-16"/>
        </w:rPr>
        <w:t xml:space="preserve"> </w:t>
      </w:r>
      <w:r>
        <w:t>of</w:t>
      </w:r>
      <w:r>
        <w:rPr>
          <w:spacing w:val="-16"/>
        </w:rPr>
        <w:t xml:space="preserve"> </w:t>
      </w:r>
      <w:r>
        <w:t>four</w:t>
      </w:r>
      <w:r>
        <w:rPr>
          <w:spacing w:val="-15"/>
        </w:rPr>
        <w:t xml:space="preserve"> </w:t>
      </w:r>
      <w:r>
        <w:t>allowable</w:t>
      </w:r>
      <w:r>
        <w:rPr>
          <w:spacing w:val="-10"/>
        </w:rPr>
        <w:t xml:space="preserve"> </w:t>
      </w:r>
      <w:r>
        <w:rPr>
          <w:spacing w:val="-2"/>
        </w:rPr>
        <w:t>grounds.</w:t>
      </w:r>
    </w:p>
    <w:p w14:paraId="28D92FFF" w14:textId="77777777" w:rsidR="0051172A" w:rsidRDefault="00D66AA0">
      <w:pPr>
        <w:pStyle w:val="ListParagraph"/>
        <w:numPr>
          <w:ilvl w:val="0"/>
          <w:numId w:val="2"/>
        </w:numPr>
        <w:tabs>
          <w:tab w:val="left" w:pos="1463"/>
          <w:tab w:val="left" w:pos="1466"/>
        </w:tabs>
        <w:spacing w:before="4"/>
        <w:ind w:right="892" w:hanging="435"/>
      </w:pPr>
      <w:r>
        <w:t>A</w:t>
      </w:r>
      <w:r>
        <w:rPr>
          <w:spacing w:val="-5"/>
        </w:rPr>
        <w:t xml:space="preserve"> </w:t>
      </w:r>
      <w:r>
        <w:t>clearly</w:t>
      </w:r>
      <w:r>
        <w:rPr>
          <w:spacing w:val="-5"/>
        </w:rPr>
        <w:t xml:space="preserve"> </w:t>
      </w:r>
      <w:r>
        <w:t>unfair</w:t>
      </w:r>
      <w:r>
        <w:rPr>
          <w:spacing w:val="-4"/>
        </w:rPr>
        <w:t xml:space="preserve"> </w:t>
      </w:r>
      <w:r>
        <w:t>decision</w:t>
      </w:r>
      <w:r>
        <w:rPr>
          <w:spacing w:val="-10"/>
        </w:rPr>
        <w:t xml:space="preserve"> </w:t>
      </w:r>
      <w:r>
        <w:t>(such</w:t>
      </w:r>
      <w:r>
        <w:rPr>
          <w:spacing w:val="-5"/>
        </w:rPr>
        <w:t xml:space="preserve"> </w:t>
      </w:r>
      <w:r>
        <w:t>as</w:t>
      </w:r>
      <w:r>
        <w:rPr>
          <w:spacing w:val="-7"/>
        </w:rPr>
        <w:t xml:space="preserve"> </w:t>
      </w:r>
      <w:r>
        <w:t>lack</w:t>
      </w:r>
      <w:r>
        <w:rPr>
          <w:spacing w:val="-7"/>
        </w:rPr>
        <w:t xml:space="preserve"> </w:t>
      </w:r>
      <w:r>
        <w:t>of</w:t>
      </w:r>
      <w:r>
        <w:rPr>
          <w:spacing w:val="-3"/>
        </w:rPr>
        <w:t xml:space="preserve"> </w:t>
      </w:r>
      <w:r>
        <w:t>consideration</w:t>
      </w:r>
      <w:r>
        <w:rPr>
          <w:spacing w:val="-5"/>
        </w:rPr>
        <w:t xml:space="preserve"> </w:t>
      </w:r>
      <w:r>
        <w:t>of</w:t>
      </w:r>
      <w:r>
        <w:rPr>
          <w:spacing w:val="-3"/>
        </w:rPr>
        <w:t xml:space="preserve"> </w:t>
      </w:r>
      <w:r>
        <w:t>circumstances</w:t>
      </w:r>
      <w:r>
        <w:rPr>
          <w:spacing w:val="-9"/>
        </w:rPr>
        <w:t xml:space="preserve"> </w:t>
      </w:r>
      <w:r>
        <w:t>clearly</w:t>
      </w:r>
      <w:r>
        <w:rPr>
          <w:spacing w:val="-5"/>
        </w:rPr>
        <w:t xml:space="preserve"> </w:t>
      </w:r>
      <w:r>
        <w:t>beyond</w:t>
      </w:r>
      <w:r>
        <w:rPr>
          <w:spacing w:val="-14"/>
        </w:rPr>
        <w:t xml:space="preserve"> </w:t>
      </w:r>
      <w:r>
        <w:t>the control of the student, e.g., a death in the family, illness or accident).</w:t>
      </w:r>
    </w:p>
    <w:p w14:paraId="28D93000" w14:textId="77777777" w:rsidR="0051172A" w:rsidRDefault="00D66AA0">
      <w:pPr>
        <w:pStyle w:val="ListParagraph"/>
        <w:numPr>
          <w:ilvl w:val="0"/>
          <w:numId w:val="2"/>
        </w:numPr>
        <w:tabs>
          <w:tab w:val="left" w:pos="1463"/>
          <w:tab w:val="left" w:pos="1465"/>
        </w:tabs>
        <w:spacing w:before="5"/>
        <w:ind w:left="1465" w:right="1073"/>
      </w:pPr>
      <w:r>
        <w:t>Unacceptable</w:t>
      </w:r>
      <w:r>
        <w:rPr>
          <w:spacing w:val="-16"/>
        </w:rPr>
        <w:t xml:space="preserve"> </w:t>
      </w:r>
      <w:r>
        <w:t>instruction/evaluation</w:t>
      </w:r>
      <w:r>
        <w:rPr>
          <w:spacing w:val="-16"/>
        </w:rPr>
        <w:t xml:space="preserve"> </w:t>
      </w:r>
      <w:r>
        <w:t>procedures</w:t>
      </w:r>
      <w:r>
        <w:rPr>
          <w:spacing w:val="-18"/>
        </w:rPr>
        <w:t xml:space="preserve"> </w:t>
      </w:r>
      <w:r>
        <w:t>(such</w:t>
      </w:r>
      <w:r>
        <w:rPr>
          <w:spacing w:val="-15"/>
        </w:rPr>
        <w:t xml:space="preserve"> </w:t>
      </w:r>
      <w:r>
        <w:t>as</w:t>
      </w:r>
      <w:r>
        <w:rPr>
          <w:spacing w:val="-16"/>
        </w:rPr>
        <w:t xml:space="preserve"> </w:t>
      </w:r>
      <w:r>
        <w:t>deviation</w:t>
      </w:r>
      <w:r>
        <w:rPr>
          <w:spacing w:val="-18"/>
        </w:rPr>
        <w:t xml:space="preserve"> </w:t>
      </w:r>
      <w:r>
        <w:t>from</w:t>
      </w:r>
      <w:r>
        <w:rPr>
          <w:spacing w:val="-15"/>
        </w:rPr>
        <w:t xml:space="preserve"> </w:t>
      </w:r>
      <w:r>
        <w:t>stated</w:t>
      </w:r>
      <w:r>
        <w:rPr>
          <w:spacing w:val="-16"/>
        </w:rPr>
        <w:t xml:space="preserve"> </w:t>
      </w:r>
      <w:r>
        <w:t>policies</w:t>
      </w:r>
      <w:r>
        <w:rPr>
          <w:spacing w:val="-15"/>
        </w:rPr>
        <w:t xml:space="preserve"> </w:t>
      </w:r>
      <w:r>
        <w:t>on grading criteria, incompletes, late paper, examinations, or class attendance).</w:t>
      </w:r>
    </w:p>
    <w:p w14:paraId="28D93001" w14:textId="77777777" w:rsidR="0051172A" w:rsidRDefault="00D66AA0">
      <w:pPr>
        <w:pStyle w:val="ListParagraph"/>
        <w:numPr>
          <w:ilvl w:val="0"/>
          <w:numId w:val="2"/>
        </w:numPr>
        <w:tabs>
          <w:tab w:val="left" w:pos="1466"/>
        </w:tabs>
        <w:spacing w:before="3"/>
      </w:pPr>
      <w:r>
        <w:rPr>
          <w:spacing w:val="-2"/>
        </w:rPr>
        <w:t>Inability</w:t>
      </w:r>
      <w:r>
        <w:rPr>
          <w:spacing w:val="-5"/>
        </w:rPr>
        <w:t xml:space="preserve"> </w:t>
      </w:r>
      <w:r>
        <w:rPr>
          <w:spacing w:val="-2"/>
        </w:rPr>
        <w:t>of</w:t>
      </w:r>
      <w:r>
        <w:rPr>
          <w:spacing w:val="-3"/>
        </w:rPr>
        <w:t xml:space="preserve"> </w:t>
      </w:r>
      <w:r>
        <w:rPr>
          <w:spacing w:val="-2"/>
        </w:rPr>
        <w:t>instructor</w:t>
      </w:r>
      <w:r>
        <w:rPr>
          <w:spacing w:val="-9"/>
        </w:rPr>
        <w:t xml:space="preserve"> </w:t>
      </w:r>
      <w:r>
        <w:rPr>
          <w:spacing w:val="-2"/>
        </w:rPr>
        <w:t>to</w:t>
      </w:r>
      <w:r>
        <w:rPr>
          <w:spacing w:val="-5"/>
        </w:rPr>
        <w:t xml:space="preserve"> </w:t>
      </w:r>
      <w:r>
        <w:rPr>
          <w:spacing w:val="-2"/>
        </w:rPr>
        <w:t>deal</w:t>
      </w:r>
      <w:r>
        <w:rPr>
          <w:spacing w:val="-8"/>
        </w:rPr>
        <w:t xml:space="preserve"> </w:t>
      </w:r>
      <w:r>
        <w:rPr>
          <w:spacing w:val="-2"/>
        </w:rPr>
        <w:t>with</w:t>
      </w:r>
      <w:r>
        <w:rPr>
          <w:spacing w:val="-5"/>
        </w:rPr>
        <w:t xml:space="preserve"> </w:t>
      </w:r>
      <w:r>
        <w:rPr>
          <w:spacing w:val="-2"/>
        </w:rPr>
        <w:t>course responsibilities.</w:t>
      </w:r>
    </w:p>
    <w:p w14:paraId="28D93002" w14:textId="77777777" w:rsidR="0051172A" w:rsidRDefault="00D66AA0">
      <w:pPr>
        <w:pStyle w:val="ListParagraph"/>
        <w:numPr>
          <w:ilvl w:val="0"/>
          <w:numId w:val="2"/>
        </w:numPr>
        <w:tabs>
          <w:tab w:val="left" w:pos="1463"/>
        </w:tabs>
        <w:spacing w:before="1"/>
        <w:ind w:left="1463" w:hanging="429"/>
      </w:pPr>
      <w:bookmarkStart w:id="49" w:name="STUDENT_ORGANIZATIONS"/>
      <w:bookmarkEnd w:id="49"/>
      <w:r>
        <w:rPr>
          <w:spacing w:val="-2"/>
        </w:rPr>
        <w:t>An</w:t>
      </w:r>
      <w:r>
        <w:rPr>
          <w:spacing w:val="-16"/>
        </w:rPr>
        <w:t xml:space="preserve"> </w:t>
      </w:r>
      <w:r>
        <w:rPr>
          <w:spacing w:val="-2"/>
        </w:rPr>
        <w:t>exam</w:t>
      </w:r>
      <w:r>
        <w:rPr>
          <w:spacing w:val="-9"/>
        </w:rPr>
        <w:t xml:space="preserve"> </w:t>
      </w:r>
      <w:r>
        <w:rPr>
          <w:spacing w:val="-2"/>
        </w:rPr>
        <w:t>setting</w:t>
      </w:r>
      <w:r>
        <w:rPr>
          <w:spacing w:val="-6"/>
        </w:rPr>
        <w:t xml:space="preserve"> </w:t>
      </w:r>
      <w:r>
        <w:rPr>
          <w:spacing w:val="-2"/>
        </w:rPr>
        <w:t>which</w:t>
      </w:r>
      <w:r>
        <w:rPr>
          <w:spacing w:val="-14"/>
        </w:rPr>
        <w:t xml:space="preserve"> </w:t>
      </w:r>
      <w:r>
        <w:rPr>
          <w:spacing w:val="-2"/>
        </w:rPr>
        <w:t>makes</w:t>
      </w:r>
      <w:r>
        <w:rPr>
          <w:spacing w:val="-5"/>
        </w:rPr>
        <w:t xml:space="preserve"> </w:t>
      </w:r>
      <w:r>
        <w:rPr>
          <w:spacing w:val="-2"/>
        </w:rPr>
        <w:t>concentration</w:t>
      </w:r>
      <w:r>
        <w:rPr>
          <w:spacing w:val="-7"/>
        </w:rPr>
        <w:t xml:space="preserve"> </w:t>
      </w:r>
      <w:r>
        <w:rPr>
          <w:spacing w:val="-2"/>
        </w:rPr>
        <w:t>extremely</w:t>
      </w:r>
      <w:r>
        <w:rPr>
          <w:spacing w:val="-1"/>
        </w:rPr>
        <w:t xml:space="preserve"> </w:t>
      </w:r>
      <w:r>
        <w:rPr>
          <w:spacing w:val="-2"/>
        </w:rPr>
        <w:t>difficult.</w:t>
      </w:r>
    </w:p>
    <w:p w14:paraId="28D93003" w14:textId="77777777" w:rsidR="0051172A" w:rsidRDefault="00D66AA0">
      <w:pPr>
        <w:pStyle w:val="Heading2"/>
        <w:spacing w:before="225"/>
        <w:ind w:left="215"/>
        <w:rPr>
          <w:u w:val="none"/>
        </w:rPr>
      </w:pPr>
      <w:r>
        <w:t>STUDENT</w:t>
      </w:r>
      <w:r>
        <w:rPr>
          <w:spacing w:val="13"/>
        </w:rPr>
        <w:t xml:space="preserve"> </w:t>
      </w:r>
      <w:r>
        <w:rPr>
          <w:spacing w:val="-2"/>
        </w:rPr>
        <w:t>ORGANIZATIONS</w:t>
      </w:r>
    </w:p>
    <w:p w14:paraId="28D93004" w14:textId="77777777" w:rsidR="0051172A" w:rsidRDefault="00D66AA0">
      <w:pPr>
        <w:pStyle w:val="Heading4"/>
        <w:spacing w:before="62"/>
        <w:ind w:left="235"/>
        <w:rPr>
          <w:u w:val="none"/>
        </w:rPr>
      </w:pPr>
      <w:bookmarkStart w:id="50" w:name="BACHELOR_OF_SOCIAL_WORK_STUDENT_ORGANIZA"/>
      <w:bookmarkEnd w:id="50"/>
      <w:r>
        <w:rPr>
          <w:w w:val="105"/>
        </w:rPr>
        <w:t>BACHELOR</w:t>
      </w:r>
      <w:r>
        <w:rPr>
          <w:spacing w:val="-17"/>
          <w:w w:val="105"/>
        </w:rPr>
        <w:t xml:space="preserve"> </w:t>
      </w:r>
      <w:r>
        <w:rPr>
          <w:w w:val="105"/>
        </w:rPr>
        <w:t>OF</w:t>
      </w:r>
      <w:r>
        <w:rPr>
          <w:spacing w:val="-13"/>
          <w:w w:val="105"/>
        </w:rPr>
        <w:t xml:space="preserve"> </w:t>
      </w:r>
      <w:r>
        <w:rPr>
          <w:w w:val="105"/>
        </w:rPr>
        <w:t>SOCIAL</w:t>
      </w:r>
      <w:r>
        <w:rPr>
          <w:spacing w:val="-16"/>
          <w:w w:val="105"/>
        </w:rPr>
        <w:t xml:space="preserve"> </w:t>
      </w:r>
      <w:r>
        <w:rPr>
          <w:w w:val="105"/>
        </w:rPr>
        <w:t>WORK</w:t>
      </w:r>
      <w:r>
        <w:rPr>
          <w:spacing w:val="-15"/>
          <w:w w:val="105"/>
        </w:rPr>
        <w:t xml:space="preserve"> </w:t>
      </w:r>
      <w:r>
        <w:rPr>
          <w:w w:val="105"/>
        </w:rPr>
        <w:t>STUDENT</w:t>
      </w:r>
      <w:r>
        <w:rPr>
          <w:spacing w:val="-12"/>
          <w:w w:val="105"/>
        </w:rPr>
        <w:t xml:space="preserve"> </w:t>
      </w:r>
      <w:r>
        <w:rPr>
          <w:w w:val="105"/>
        </w:rPr>
        <w:t>ORGANIZATION</w:t>
      </w:r>
      <w:r>
        <w:rPr>
          <w:spacing w:val="-13"/>
          <w:w w:val="105"/>
        </w:rPr>
        <w:t xml:space="preserve"> </w:t>
      </w:r>
      <w:r>
        <w:rPr>
          <w:spacing w:val="-2"/>
          <w:w w:val="105"/>
        </w:rPr>
        <w:t>(BSWO)</w:t>
      </w:r>
    </w:p>
    <w:p w14:paraId="28D93005" w14:textId="77777777" w:rsidR="0051172A" w:rsidRDefault="00D66AA0">
      <w:pPr>
        <w:pStyle w:val="BodyText"/>
        <w:spacing w:before="52"/>
        <w:ind w:left="271" w:right="74" w:hanging="1"/>
      </w:pPr>
      <w:r>
        <w:t>Students interested in social work and</w:t>
      </w:r>
      <w:r>
        <w:rPr>
          <w:spacing w:val="-3"/>
        </w:rPr>
        <w:t xml:space="preserve"> </w:t>
      </w:r>
      <w:r>
        <w:t>those majoring in social work are eligible for membership in the Bachelor’s Social</w:t>
      </w:r>
      <w:r>
        <w:rPr>
          <w:spacing w:val="-1"/>
        </w:rPr>
        <w:t xml:space="preserve"> </w:t>
      </w:r>
      <w:r>
        <w:t>Work</w:t>
      </w:r>
      <w:r>
        <w:rPr>
          <w:spacing w:val="-7"/>
        </w:rPr>
        <w:t xml:space="preserve"> </w:t>
      </w:r>
      <w:r>
        <w:t>Organization</w:t>
      </w:r>
      <w:r>
        <w:rPr>
          <w:spacing w:val="-1"/>
        </w:rPr>
        <w:t xml:space="preserve"> </w:t>
      </w:r>
      <w:r>
        <w:t>(BSWO).</w:t>
      </w:r>
      <w:r>
        <w:rPr>
          <w:spacing w:val="-1"/>
        </w:rPr>
        <w:t xml:space="preserve"> </w:t>
      </w:r>
      <w:r>
        <w:t>The</w:t>
      </w:r>
      <w:r>
        <w:rPr>
          <w:spacing w:val="-1"/>
        </w:rPr>
        <w:t xml:space="preserve"> </w:t>
      </w:r>
      <w:r>
        <w:t>organization</w:t>
      </w:r>
      <w:r>
        <w:rPr>
          <w:spacing w:val="-5"/>
        </w:rPr>
        <w:t xml:space="preserve"> </w:t>
      </w:r>
      <w:r>
        <w:t>meets</w:t>
      </w:r>
      <w:r>
        <w:rPr>
          <w:spacing w:val="-5"/>
        </w:rPr>
        <w:t xml:space="preserve"> </w:t>
      </w:r>
      <w:r>
        <w:t>for one</w:t>
      </w:r>
      <w:r>
        <w:rPr>
          <w:spacing w:val="-3"/>
        </w:rPr>
        <w:t xml:space="preserve"> </w:t>
      </w:r>
      <w:r>
        <w:t>hour and</w:t>
      </w:r>
      <w:r>
        <w:rPr>
          <w:spacing w:val="-3"/>
        </w:rPr>
        <w:t xml:space="preserve"> </w:t>
      </w:r>
      <w:r>
        <w:t>15</w:t>
      </w:r>
      <w:r>
        <w:rPr>
          <w:spacing w:val="-3"/>
        </w:rPr>
        <w:t xml:space="preserve"> </w:t>
      </w:r>
      <w:r>
        <w:t>minutes each</w:t>
      </w:r>
      <w:r>
        <w:rPr>
          <w:spacing w:val="-1"/>
        </w:rPr>
        <w:t xml:space="preserve"> </w:t>
      </w:r>
      <w:r>
        <w:t>week on Tuesday’s, during lunch) during the fall and spring semester. During these meetings the students and their elected</w:t>
      </w:r>
      <w:r>
        <w:rPr>
          <w:spacing w:val="-7"/>
        </w:rPr>
        <w:t xml:space="preserve"> </w:t>
      </w:r>
      <w:r>
        <w:t>officers</w:t>
      </w:r>
      <w:r>
        <w:rPr>
          <w:spacing w:val="-9"/>
        </w:rPr>
        <w:t xml:space="preserve"> </w:t>
      </w:r>
      <w:r>
        <w:t>discuss</w:t>
      </w:r>
      <w:r>
        <w:rPr>
          <w:spacing w:val="-10"/>
        </w:rPr>
        <w:t xml:space="preserve"> </w:t>
      </w:r>
      <w:r>
        <w:t>academic</w:t>
      </w:r>
      <w:r>
        <w:rPr>
          <w:spacing w:val="-6"/>
        </w:rPr>
        <w:t xml:space="preserve"> </w:t>
      </w:r>
      <w:r>
        <w:t>issues,</w:t>
      </w:r>
      <w:r>
        <w:rPr>
          <w:spacing w:val="-5"/>
        </w:rPr>
        <w:t xml:space="preserve"> </w:t>
      </w:r>
      <w:r>
        <w:t>organize</w:t>
      </w:r>
      <w:r>
        <w:rPr>
          <w:spacing w:val="-7"/>
        </w:rPr>
        <w:t xml:space="preserve"> </w:t>
      </w:r>
      <w:r>
        <w:t>professional</w:t>
      </w:r>
      <w:r>
        <w:rPr>
          <w:spacing w:val="-7"/>
        </w:rPr>
        <w:t xml:space="preserve"> </w:t>
      </w:r>
      <w:r>
        <w:t>development</w:t>
      </w:r>
      <w:r>
        <w:rPr>
          <w:spacing w:val="-5"/>
        </w:rPr>
        <w:t xml:space="preserve"> </w:t>
      </w:r>
      <w:r>
        <w:t>activities</w:t>
      </w:r>
      <w:r>
        <w:rPr>
          <w:spacing w:val="-9"/>
        </w:rPr>
        <w:t xml:space="preserve"> </w:t>
      </w:r>
      <w:r>
        <w:t>and</w:t>
      </w:r>
      <w:r>
        <w:rPr>
          <w:spacing w:val="-9"/>
        </w:rPr>
        <w:t xml:space="preserve"> </w:t>
      </w:r>
      <w:r>
        <w:t>community</w:t>
      </w:r>
      <w:r>
        <w:rPr>
          <w:spacing w:val="-9"/>
        </w:rPr>
        <w:t xml:space="preserve"> </w:t>
      </w:r>
      <w:r>
        <w:t>projects, identify fund raising opportunities, and plan social events. One member of BSWO is elected by their peers to the Baccalaureate Program Committee to further ensure student participation in the curriculum. As the Baccalaureate Program Committee description indicates (See Appendices) this elected student representative or a designated replacement will also serve on the curriculum subcommittee and the admissions and advising subcommittee, as well as participate in the Knoxville campus faculty meetings.</w:t>
      </w:r>
    </w:p>
    <w:p w14:paraId="28D93006" w14:textId="77777777" w:rsidR="0051172A" w:rsidRDefault="0051172A">
      <w:pPr>
        <w:pStyle w:val="BodyText"/>
        <w:spacing w:before="129"/>
      </w:pPr>
    </w:p>
    <w:p w14:paraId="28D93007" w14:textId="77777777" w:rsidR="0051172A" w:rsidRDefault="00D66AA0">
      <w:pPr>
        <w:pStyle w:val="Heading4"/>
        <w:spacing w:before="1"/>
        <w:ind w:left="271"/>
        <w:rPr>
          <w:u w:val="none"/>
        </w:rPr>
      </w:pPr>
      <w:bookmarkStart w:id="51" w:name="PHI_ALPHA_HONOR_SOCIETY"/>
      <w:bookmarkEnd w:id="51"/>
      <w:r>
        <w:rPr>
          <w:spacing w:val="-2"/>
          <w:w w:val="105"/>
        </w:rPr>
        <w:t>PHI</w:t>
      </w:r>
      <w:r>
        <w:rPr>
          <w:spacing w:val="-17"/>
          <w:w w:val="105"/>
        </w:rPr>
        <w:t xml:space="preserve"> </w:t>
      </w:r>
      <w:r>
        <w:rPr>
          <w:spacing w:val="-2"/>
          <w:w w:val="105"/>
        </w:rPr>
        <w:t>ALPHA</w:t>
      </w:r>
      <w:r>
        <w:rPr>
          <w:spacing w:val="-14"/>
          <w:w w:val="105"/>
        </w:rPr>
        <w:t xml:space="preserve"> </w:t>
      </w:r>
      <w:r>
        <w:rPr>
          <w:spacing w:val="-2"/>
          <w:w w:val="105"/>
        </w:rPr>
        <w:t>HONOR</w:t>
      </w:r>
      <w:r>
        <w:rPr>
          <w:spacing w:val="-21"/>
          <w:w w:val="105"/>
        </w:rPr>
        <w:t xml:space="preserve"> </w:t>
      </w:r>
      <w:r>
        <w:rPr>
          <w:spacing w:val="-2"/>
          <w:w w:val="105"/>
        </w:rPr>
        <w:t>SOCIETY</w:t>
      </w:r>
    </w:p>
    <w:p w14:paraId="28D93008" w14:textId="77777777" w:rsidR="0051172A" w:rsidRDefault="00D66AA0">
      <w:pPr>
        <w:pStyle w:val="BodyText"/>
        <w:spacing w:before="11"/>
        <w:ind w:left="268" w:right="1401" w:firstLine="2"/>
        <w:jc w:val="both"/>
      </w:pPr>
      <w:r>
        <w:t>The Epsilon Iota Chapter of Phi Alpha was founded at UT in 1995. Undergraduate social work students who have attained academic excellence, not only in social work education but also in all other academic areas, and have demonstrated a commitment to the standards, ethics, and goals of the social work profession are candidates for membership. The specific qualifications for membership as set forth in the chapter’s by-laws are:</w:t>
      </w:r>
    </w:p>
    <w:p w14:paraId="28D93009" w14:textId="77777777" w:rsidR="0051172A" w:rsidRDefault="0051172A">
      <w:pPr>
        <w:pStyle w:val="BodyText"/>
        <w:spacing w:before="3"/>
      </w:pPr>
    </w:p>
    <w:p w14:paraId="28D9300A" w14:textId="77777777" w:rsidR="0051172A" w:rsidRDefault="00D66AA0">
      <w:pPr>
        <w:pStyle w:val="ListParagraph"/>
        <w:numPr>
          <w:ilvl w:val="1"/>
          <w:numId w:val="2"/>
        </w:numPr>
        <w:tabs>
          <w:tab w:val="left" w:pos="1466"/>
        </w:tabs>
        <w:spacing w:before="1"/>
      </w:pPr>
      <w:r>
        <w:rPr>
          <w:spacing w:val="-2"/>
        </w:rPr>
        <w:t>completion</w:t>
      </w:r>
      <w:r>
        <w:rPr>
          <w:spacing w:val="-15"/>
        </w:rPr>
        <w:t xml:space="preserve"> </w:t>
      </w:r>
      <w:r>
        <w:rPr>
          <w:spacing w:val="-2"/>
        </w:rPr>
        <w:t>of</w:t>
      </w:r>
      <w:r>
        <w:rPr>
          <w:spacing w:val="-4"/>
        </w:rPr>
        <w:t xml:space="preserve"> </w:t>
      </w:r>
      <w:r>
        <w:rPr>
          <w:spacing w:val="-2"/>
        </w:rPr>
        <w:t>progression</w:t>
      </w:r>
      <w:r>
        <w:rPr>
          <w:spacing w:val="-4"/>
        </w:rPr>
        <w:t xml:space="preserve"> </w:t>
      </w:r>
      <w:r>
        <w:rPr>
          <w:spacing w:val="-2"/>
        </w:rPr>
        <w:t>into</w:t>
      </w:r>
      <w:r>
        <w:rPr>
          <w:spacing w:val="-14"/>
        </w:rPr>
        <w:t xml:space="preserve"> </w:t>
      </w:r>
      <w:r>
        <w:rPr>
          <w:spacing w:val="-2"/>
        </w:rPr>
        <w:t>the</w:t>
      </w:r>
      <w:r>
        <w:rPr>
          <w:spacing w:val="-11"/>
        </w:rPr>
        <w:t xml:space="preserve"> </w:t>
      </w:r>
      <w:r>
        <w:rPr>
          <w:spacing w:val="-2"/>
        </w:rPr>
        <w:t>BSSW</w:t>
      </w:r>
      <w:r>
        <w:rPr>
          <w:spacing w:val="-11"/>
        </w:rPr>
        <w:t xml:space="preserve"> </w:t>
      </w:r>
      <w:r>
        <w:rPr>
          <w:spacing w:val="-2"/>
        </w:rPr>
        <w:t>program</w:t>
      </w:r>
      <w:r>
        <w:rPr>
          <w:spacing w:val="-6"/>
        </w:rPr>
        <w:t xml:space="preserve"> </w:t>
      </w:r>
      <w:r>
        <w:rPr>
          <w:spacing w:val="-2"/>
        </w:rPr>
        <w:t>-</w:t>
      </w:r>
      <w:r>
        <w:rPr>
          <w:spacing w:val="-7"/>
        </w:rPr>
        <w:t xml:space="preserve"> </w:t>
      </w:r>
      <w:r>
        <w:rPr>
          <w:spacing w:val="-2"/>
        </w:rPr>
        <w:t>College</w:t>
      </w:r>
      <w:r>
        <w:rPr>
          <w:spacing w:val="-4"/>
        </w:rPr>
        <w:t xml:space="preserve"> </w:t>
      </w:r>
      <w:r>
        <w:rPr>
          <w:spacing w:val="-2"/>
        </w:rPr>
        <w:t>of</w:t>
      </w:r>
      <w:r>
        <w:rPr>
          <w:spacing w:val="-4"/>
        </w:rPr>
        <w:t xml:space="preserve"> </w:t>
      </w:r>
      <w:r>
        <w:rPr>
          <w:spacing w:val="-2"/>
        </w:rPr>
        <w:t>Social</w:t>
      </w:r>
      <w:r>
        <w:rPr>
          <w:spacing w:val="14"/>
        </w:rPr>
        <w:t xml:space="preserve"> </w:t>
      </w:r>
      <w:r>
        <w:rPr>
          <w:spacing w:val="-2"/>
        </w:rPr>
        <w:t>Work;</w:t>
      </w:r>
    </w:p>
    <w:p w14:paraId="28D9300B" w14:textId="77777777" w:rsidR="0051172A" w:rsidRDefault="0051172A">
      <w:pPr>
        <w:pStyle w:val="BodyText"/>
      </w:pPr>
    </w:p>
    <w:p w14:paraId="28D9300C" w14:textId="77777777" w:rsidR="0051172A" w:rsidRDefault="00D66AA0">
      <w:pPr>
        <w:pStyle w:val="ListParagraph"/>
        <w:numPr>
          <w:ilvl w:val="1"/>
          <w:numId w:val="2"/>
        </w:numPr>
        <w:tabs>
          <w:tab w:val="left" w:pos="1466"/>
        </w:tabs>
      </w:pPr>
      <w:r>
        <w:rPr>
          <w:spacing w:val="-2"/>
        </w:rPr>
        <w:t>achieved</w:t>
      </w:r>
      <w:r>
        <w:rPr>
          <w:spacing w:val="-7"/>
        </w:rPr>
        <w:t xml:space="preserve"> </w:t>
      </w:r>
      <w:r>
        <w:rPr>
          <w:spacing w:val="-2"/>
        </w:rPr>
        <w:t>junior</w:t>
      </w:r>
      <w:r>
        <w:rPr>
          <w:spacing w:val="-5"/>
        </w:rPr>
        <w:t xml:space="preserve"> </w:t>
      </w:r>
      <w:r>
        <w:rPr>
          <w:spacing w:val="-2"/>
        </w:rPr>
        <w:t>status;</w:t>
      </w:r>
    </w:p>
    <w:p w14:paraId="28D9300D" w14:textId="77777777" w:rsidR="0051172A" w:rsidRDefault="0051172A">
      <w:pPr>
        <w:pStyle w:val="BodyText"/>
        <w:spacing w:before="3"/>
      </w:pPr>
    </w:p>
    <w:p w14:paraId="28D9300E" w14:textId="77777777" w:rsidR="0051172A" w:rsidRDefault="00D66AA0">
      <w:pPr>
        <w:pStyle w:val="ListParagraph"/>
        <w:numPr>
          <w:ilvl w:val="1"/>
          <w:numId w:val="2"/>
        </w:numPr>
        <w:tabs>
          <w:tab w:val="left" w:pos="1466"/>
        </w:tabs>
      </w:pPr>
      <w:r>
        <w:rPr>
          <w:spacing w:val="-2"/>
        </w:rPr>
        <w:t>completion</w:t>
      </w:r>
      <w:r>
        <w:rPr>
          <w:spacing w:val="-15"/>
        </w:rPr>
        <w:t xml:space="preserve"> </w:t>
      </w:r>
      <w:r>
        <w:rPr>
          <w:spacing w:val="-2"/>
        </w:rPr>
        <w:t>of</w:t>
      </w:r>
      <w:r>
        <w:rPr>
          <w:spacing w:val="-7"/>
        </w:rPr>
        <w:t xml:space="preserve"> </w:t>
      </w:r>
      <w:r>
        <w:rPr>
          <w:spacing w:val="-2"/>
        </w:rPr>
        <w:t>12</w:t>
      </w:r>
      <w:r>
        <w:rPr>
          <w:spacing w:val="-11"/>
        </w:rPr>
        <w:t xml:space="preserve"> </w:t>
      </w:r>
      <w:r>
        <w:rPr>
          <w:spacing w:val="-2"/>
        </w:rPr>
        <w:t>credit</w:t>
      </w:r>
      <w:r>
        <w:rPr>
          <w:spacing w:val="-3"/>
        </w:rPr>
        <w:t xml:space="preserve"> </w:t>
      </w:r>
      <w:r>
        <w:rPr>
          <w:spacing w:val="-2"/>
        </w:rPr>
        <w:t>hours</w:t>
      </w:r>
      <w:r>
        <w:rPr>
          <w:spacing w:val="-3"/>
        </w:rPr>
        <w:t xml:space="preserve"> </w:t>
      </w:r>
      <w:r>
        <w:rPr>
          <w:spacing w:val="-2"/>
        </w:rPr>
        <w:t>of</w:t>
      </w:r>
      <w:r>
        <w:rPr>
          <w:spacing w:val="-9"/>
        </w:rPr>
        <w:t xml:space="preserve"> </w:t>
      </w:r>
      <w:r>
        <w:rPr>
          <w:spacing w:val="-2"/>
        </w:rPr>
        <w:t>required</w:t>
      </w:r>
      <w:r>
        <w:rPr>
          <w:spacing w:val="-11"/>
        </w:rPr>
        <w:t xml:space="preserve"> </w:t>
      </w:r>
      <w:r>
        <w:rPr>
          <w:spacing w:val="-2"/>
        </w:rPr>
        <w:t>social</w:t>
      </w:r>
      <w:r>
        <w:rPr>
          <w:spacing w:val="-9"/>
        </w:rPr>
        <w:t xml:space="preserve"> </w:t>
      </w:r>
      <w:r>
        <w:rPr>
          <w:spacing w:val="-2"/>
        </w:rPr>
        <w:t>work</w:t>
      </w:r>
      <w:r>
        <w:rPr>
          <w:spacing w:val="9"/>
        </w:rPr>
        <w:t xml:space="preserve"> </w:t>
      </w:r>
      <w:r>
        <w:rPr>
          <w:spacing w:val="-2"/>
        </w:rPr>
        <w:t>courses;</w:t>
      </w:r>
    </w:p>
    <w:p w14:paraId="28D9300F" w14:textId="77777777" w:rsidR="0051172A" w:rsidRDefault="0051172A">
      <w:pPr>
        <w:pStyle w:val="BodyText"/>
        <w:spacing w:before="7"/>
      </w:pPr>
    </w:p>
    <w:p w14:paraId="28D93010" w14:textId="77777777" w:rsidR="0051172A" w:rsidRDefault="00D66AA0">
      <w:pPr>
        <w:pStyle w:val="ListParagraph"/>
        <w:numPr>
          <w:ilvl w:val="1"/>
          <w:numId w:val="2"/>
        </w:numPr>
        <w:tabs>
          <w:tab w:val="left" w:pos="1466"/>
        </w:tabs>
        <w:spacing w:before="1"/>
      </w:pPr>
      <w:r>
        <w:t>achieved</w:t>
      </w:r>
      <w:r>
        <w:rPr>
          <w:spacing w:val="-20"/>
        </w:rPr>
        <w:t xml:space="preserve"> </w:t>
      </w:r>
      <w:r>
        <w:t>an</w:t>
      </w:r>
      <w:r>
        <w:rPr>
          <w:spacing w:val="-16"/>
        </w:rPr>
        <w:t xml:space="preserve"> </w:t>
      </w:r>
      <w:r>
        <w:t>overall</w:t>
      </w:r>
      <w:r>
        <w:rPr>
          <w:spacing w:val="-15"/>
        </w:rPr>
        <w:t xml:space="preserve"> </w:t>
      </w:r>
      <w:r>
        <w:t>grade</w:t>
      </w:r>
      <w:r>
        <w:rPr>
          <w:spacing w:val="-15"/>
        </w:rPr>
        <w:t xml:space="preserve"> </w:t>
      </w:r>
      <w:r>
        <w:t>point</w:t>
      </w:r>
      <w:r>
        <w:rPr>
          <w:spacing w:val="-16"/>
        </w:rPr>
        <w:t xml:space="preserve"> </w:t>
      </w:r>
      <w:r>
        <w:t>average</w:t>
      </w:r>
      <w:r>
        <w:rPr>
          <w:spacing w:val="-15"/>
        </w:rPr>
        <w:t xml:space="preserve"> </w:t>
      </w:r>
      <w:r>
        <w:t>of</w:t>
      </w:r>
      <w:r>
        <w:rPr>
          <w:spacing w:val="-15"/>
        </w:rPr>
        <w:t xml:space="preserve"> </w:t>
      </w:r>
      <w:r>
        <w:t>3.25</w:t>
      </w:r>
      <w:r>
        <w:rPr>
          <w:spacing w:val="-16"/>
        </w:rPr>
        <w:t xml:space="preserve"> </w:t>
      </w:r>
      <w:r>
        <w:t>(4.0</w:t>
      </w:r>
      <w:r>
        <w:rPr>
          <w:spacing w:val="-13"/>
        </w:rPr>
        <w:t xml:space="preserve"> </w:t>
      </w:r>
      <w:r>
        <w:rPr>
          <w:spacing w:val="-2"/>
        </w:rPr>
        <w:t>scale);</w:t>
      </w:r>
    </w:p>
    <w:p w14:paraId="28D93011" w14:textId="77777777" w:rsidR="0051172A" w:rsidRDefault="00D66AA0">
      <w:pPr>
        <w:pStyle w:val="ListParagraph"/>
        <w:numPr>
          <w:ilvl w:val="1"/>
          <w:numId w:val="2"/>
        </w:numPr>
        <w:tabs>
          <w:tab w:val="left" w:pos="1466"/>
        </w:tabs>
        <w:spacing w:before="251"/>
      </w:pPr>
      <w:r>
        <w:rPr>
          <w:spacing w:val="-2"/>
        </w:rPr>
        <w:t>achieved</w:t>
      </w:r>
      <w:r>
        <w:rPr>
          <w:spacing w:val="-16"/>
        </w:rPr>
        <w:t xml:space="preserve"> </w:t>
      </w:r>
      <w:r>
        <w:rPr>
          <w:spacing w:val="-2"/>
        </w:rPr>
        <w:t>a</w:t>
      </w:r>
      <w:r>
        <w:rPr>
          <w:spacing w:val="-8"/>
        </w:rPr>
        <w:t xml:space="preserve"> </w:t>
      </w:r>
      <w:r>
        <w:rPr>
          <w:spacing w:val="-2"/>
        </w:rPr>
        <w:t>3.50</w:t>
      </w:r>
      <w:r>
        <w:rPr>
          <w:spacing w:val="-11"/>
        </w:rPr>
        <w:t xml:space="preserve"> </w:t>
      </w:r>
      <w:r>
        <w:rPr>
          <w:spacing w:val="-2"/>
        </w:rPr>
        <w:t>grade</w:t>
      </w:r>
      <w:r>
        <w:rPr>
          <w:spacing w:val="-9"/>
        </w:rPr>
        <w:t xml:space="preserve"> </w:t>
      </w:r>
      <w:r>
        <w:rPr>
          <w:spacing w:val="-2"/>
        </w:rPr>
        <w:t>point</w:t>
      </w:r>
      <w:r>
        <w:rPr>
          <w:spacing w:val="2"/>
        </w:rPr>
        <w:t xml:space="preserve"> </w:t>
      </w:r>
      <w:r>
        <w:rPr>
          <w:spacing w:val="-2"/>
        </w:rPr>
        <w:t>average</w:t>
      </w:r>
      <w:r>
        <w:rPr>
          <w:spacing w:val="-7"/>
        </w:rPr>
        <w:t xml:space="preserve"> </w:t>
      </w:r>
      <w:r>
        <w:rPr>
          <w:spacing w:val="-2"/>
        </w:rPr>
        <w:t>in</w:t>
      </w:r>
      <w:r>
        <w:rPr>
          <w:spacing w:val="-11"/>
        </w:rPr>
        <w:t xml:space="preserve"> </w:t>
      </w:r>
      <w:r>
        <w:rPr>
          <w:spacing w:val="-2"/>
        </w:rPr>
        <w:t>required</w:t>
      </w:r>
      <w:r>
        <w:rPr>
          <w:spacing w:val="-11"/>
        </w:rPr>
        <w:t xml:space="preserve"> </w:t>
      </w:r>
      <w:r>
        <w:rPr>
          <w:spacing w:val="-2"/>
        </w:rPr>
        <w:t>social</w:t>
      </w:r>
      <w:r>
        <w:rPr>
          <w:spacing w:val="-9"/>
        </w:rPr>
        <w:t xml:space="preserve"> </w:t>
      </w:r>
      <w:r>
        <w:rPr>
          <w:spacing w:val="-2"/>
        </w:rPr>
        <w:t>work</w:t>
      </w:r>
      <w:r>
        <w:rPr>
          <w:spacing w:val="6"/>
        </w:rPr>
        <w:t xml:space="preserve"> </w:t>
      </w:r>
      <w:r>
        <w:rPr>
          <w:spacing w:val="-2"/>
        </w:rPr>
        <w:t>courses;</w:t>
      </w:r>
    </w:p>
    <w:p w14:paraId="28D93012" w14:textId="77777777" w:rsidR="0051172A" w:rsidRDefault="00D66AA0">
      <w:pPr>
        <w:pStyle w:val="ListParagraph"/>
        <w:numPr>
          <w:ilvl w:val="1"/>
          <w:numId w:val="2"/>
        </w:numPr>
        <w:tabs>
          <w:tab w:val="left" w:pos="1466"/>
        </w:tabs>
        <w:spacing w:before="205"/>
      </w:pPr>
      <w:r>
        <w:rPr>
          <w:spacing w:val="-2"/>
        </w:rPr>
        <w:t>completion</w:t>
      </w:r>
      <w:r>
        <w:rPr>
          <w:spacing w:val="-13"/>
        </w:rPr>
        <w:t xml:space="preserve"> </w:t>
      </w:r>
      <w:r>
        <w:rPr>
          <w:spacing w:val="-2"/>
        </w:rPr>
        <w:t>of</w:t>
      </w:r>
      <w:r>
        <w:rPr>
          <w:spacing w:val="-9"/>
        </w:rPr>
        <w:t xml:space="preserve"> </w:t>
      </w:r>
      <w:r>
        <w:rPr>
          <w:spacing w:val="-2"/>
        </w:rPr>
        <w:t>two</w:t>
      </w:r>
      <w:r>
        <w:rPr>
          <w:spacing w:val="-8"/>
        </w:rPr>
        <w:t xml:space="preserve"> </w:t>
      </w:r>
      <w:r>
        <w:rPr>
          <w:spacing w:val="-2"/>
        </w:rPr>
        <w:t>pre-approved</w:t>
      </w:r>
      <w:r>
        <w:rPr>
          <w:spacing w:val="-8"/>
        </w:rPr>
        <w:t xml:space="preserve"> </w:t>
      </w:r>
      <w:r>
        <w:rPr>
          <w:spacing w:val="-2"/>
        </w:rPr>
        <w:t>service</w:t>
      </w:r>
      <w:r>
        <w:rPr>
          <w:spacing w:val="-10"/>
        </w:rPr>
        <w:t xml:space="preserve"> </w:t>
      </w:r>
      <w:r>
        <w:rPr>
          <w:spacing w:val="-2"/>
        </w:rPr>
        <w:t>projects</w:t>
      </w:r>
    </w:p>
    <w:p w14:paraId="28D93013" w14:textId="77777777" w:rsidR="0051172A" w:rsidRDefault="0051172A">
      <w:pPr>
        <w:pStyle w:val="BodyText"/>
        <w:spacing w:before="152"/>
      </w:pPr>
    </w:p>
    <w:p w14:paraId="28D93014" w14:textId="77777777" w:rsidR="0051172A" w:rsidRDefault="00D66AA0">
      <w:pPr>
        <w:pStyle w:val="Heading2"/>
        <w:ind w:left="271"/>
        <w:rPr>
          <w:u w:val="none"/>
        </w:rPr>
      </w:pPr>
      <w:bookmarkStart w:id="52" w:name="E-MAIL"/>
      <w:bookmarkStart w:id="53" w:name="_bookmark2"/>
      <w:bookmarkEnd w:id="52"/>
      <w:bookmarkEnd w:id="53"/>
      <w:r>
        <w:t>E-</w:t>
      </w:r>
      <w:r>
        <w:rPr>
          <w:spacing w:val="-4"/>
        </w:rPr>
        <w:t>MAIL</w:t>
      </w:r>
    </w:p>
    <w:p w14:paraId="28D93015" w14:textId="77777777" w:rsidR="0051172A" w:rsidRDefault="00D66AA0">
      <w:pPr>
        <w:pStyle w:val="BodyText"/>
        <w:spacing w:before="87"/>
        <w:ind w:left="270" w:right="1464"/>
      </w:pPr>
      <w:r>
        <w:t>BSSW students</w:t>
      </w:r>
      <w:r>
        <w:rPr>
          <w:spacing w:val="-1"/>
        </w:rPr>
        <w:t xml:space="preserve"> </w:t>
      </w:r>
      <w:r>
        <w:t>must have a UT</w:t>
      </w:r>
      <w:r>
        <w:rPr>
          <w:spacing w:val="-1"/>
        </w:rPr>
        <w:t xml:space="preserve"> </w:t>
      </w:r>
      <w:r>
        <w:t>e-mail address. See the</w:t>
      </w:r>
      <w:r>
        <w:rPr>
          <w:spacing w:val="-1"/>
        </w:rPr>
        <w:t xml:space="preserve"> </w:t>
      </w:r>
      <w:r>
        <w:t>BSSW program assistant (301</w:t>
      </w:r>
      <w:r>
        <w:rPr>
          <w:spacing w:val="-1"/>
        </w:rPr>
        <w:t xml:space="preserve"> </w:t>
      </w:r>
      <w:r>
        <w:t>Henson Hall)</w:t>
      </w:r>
      <w:r>
        <w:rPr>
          <w:spacing w:val="-10"/>
        </w:rPr>
        <w:t xml:space="preserve"> </w:t>
      </w:r>
      <w:r>
        <w:t>for</w:t>
      </w:r>
      <w:r>
        <w:rPr>
          <w:spacing w:val="-6"/>
        </w:rPr>
        <w:t xml:space="preserve"> </w:t>
      </w:r>
      <w:r>
        <w:t>help</w:t>
      </w:r>
      <w:r>
        <w:rPr>
          <w:spacing w:val="-16"/>
        </w:rPr>
        <w:t xml:space="preserve"> </w:t>
      </w:r>
      <w:r>
        <w:t>to</w:t>
      </w:r>
      <w:r>
        <w:rPr>
          <w:spacing w:val="-16"/>
        </w:rPr>
        <w:t xml:space="preserve"> </w:t>
      </w:r>
      <w:r>
        <w:t>obtain</w:t>
      </w:r>
      <w:r>
        <w:rPr>
          <w:spacing w:val="-9"/>
        </w:rPr>
        <w:t xml:space="preserve"> </w:t>
      </w:r>
      <w:r>
        <w:t>an</w:t>
      </w:r>
      <w:r>
        <w:rPr>
          <w:spacing w:val="-16"/>
        </w:rPr>
        <w:t xml:space="preserve"> </w:t>
      </w:r>
      <w:r>
        <w:t>address.</w:t>
      </w:r>
      <w:r>
        <w:rPr>
          <w:spacing w:val="-14"/>
        </w:rPr>
        <w:t xml:space="preserve"> </w:t>
      </w:r>
      <w:r>
        <w:t>Only</w:t>
      </w:r>
      <w:r>
        <w:rPr>
          <w:spacing w:val="-13"/>
        </w:rPr>
        <w:t xml:space="preserve"> </w:t>
      </w:r>
      <w:r>
        <w:t>University</w:t>
      </w:r>
      <w:r>
        <w:rPr>
          <w:spacing w:val="-10"/>
        </w:rPr>
        <w:t xml:space="preserve"> </w:t>
      </w:r>
      <w:r>
        <w:t>of</w:t>
      </w:r>
      <w:r>
        <w:rPr>
          <w:spacing w:val="-8"/>
        </w:rPr>
        <w:t xml:space="preserve"> </w:t>
      </w:r>
      <w:r>
        <w:t>Tennessee</w:t>
      </w:r>
      <w:r>
        <w:rPr>
          <w:spacing w:val="-16"/>
        </w:rPr>
        <w:t xml:space="preserve"> </w:t>
      </w:r>
      <w:r>
        <w:t>e-mail</w:t>
      </w:r>
      <w:r>
        <w:rPr>
          <w:spacing w:val="-9"/>
        </w:rPr>
        <w:t xml:space="preserve"> </w:t>
      </w:r>
      <w:r>
        <w:t>addresses</w:t>
      </w:r>
      <w:r>
        <w:rPr>
          <w:spacing w:val="-13"/>
        </w:rPr>
        <w:t xml:space="preserve"> </w:t>
      </w:r>
      <w:r>
        <w:t>will</w:t>
      </w:r>
      <w:r>
        <w:rPr>
          <w:spacing w:val="-5"/>
        </w:rPr>
        <w:t xml:space="preserve"> </w:t>
      </w:r>
      <w:r>
        <w:t>be</w:t>
      </w:r>
      <w:r>
        <w:rPr>
          <w:spacing w:val="-7"/>
        </w:rPr>
        <w:t xml:space="preserve"> </w:t>
      </w:r>
      <w:r>
        <w:t>used</w:t>
      </w:r>
      <w:r>
        <w:rPr>
          <w:spacing w:val="-9"/>
        </w:rPr>
        <w:t xml:space="preserve"> </w:t>
      </w:r>
      <w:r>
        <w:t>for all official University</w:t>
      </w:r>
      <w:r>
        <w:rPr>
          <w:spacing w:val="-2"/>
        </w:rPr>
        <w:t xml:space="preserve"> </w:t>
      </w:r>
      <w:r>
        <w:t>and</w:t>
      </w:r>
      <w:r>
        <w:rPr>
          <w:spacing w:val="-4"/>
        </w:rPr>
        <w:t xml:space="preserve"> </w:t>
      </w:r>
      <w:r>
        <w:t>College of Social Work</w:t>
      </w:r>
      <w:r>
        <w:rPr>
          <w:spacing w:val="-1"/>
        </w:rPr>
        <w:t xml:space="preserve"> </w:t>
      </w:r>
      <w:r>
        <w:t>communication with</w:t>
      </w:r>
      <w:r>
        <w:rPr>
          <w:spacing w:val="-2"/>
        </w:rPr>
        <w:t xml:space="preserve"> </w:t>
      </w:r>
      <w:r>
        <w:t>students. Per</w:t>
      </w:r>
      <w:r>
        <w:rPr>
          <w:spacing w:val="-1"/>
        </w:rPr>
        <w:t xml:space="preserve"> </w:t>
      </w:r>
      <w:r>
        <w:t>the</w:t>
      </w:r>
      <w:r>
        <w:rPr>
          <w:spacing w:val="-2"/>
        </w:rPr>
        <w:t xml:space="preserve"> </w:t>
      </w:r>
      <w:r>
        <w:t>University policy, students will be held accountable for information contained in official University and College mailings to their UT e-mail accounts.</w:t>
      </w:r>
    </w:p>
    <w:p w14:paraId="28D93016" w14:textId="77777777" w:rsidR="0051172A" w:rsidRDefault="0051172A">
      <w:pPr>
        <w:pStyle w:val="BodyText"/>
        <w:sectPr w:rsidR="0051172A">
          <w:pgSz w:w="12240" w:h="15840"/>
          <w:pgMar w:top="1380" w:right="360" w:bottom="960" w:left="720" w:header="0" w:footer="780" w:gutter="0"/>
          <w:cols w:space="720"/>
        </w:sectPr>
      </w:pPr>
    </w:p>
    <w:p w14:paraId="28D93017" w14:textId="77777777" w:rsidR="0051172A" w:rsidRDefault="00D66AA0">
      <w:pPr>
        <w:pStyle w:val="BodyText"/>
        <w:spacing w:before="74"/>
        <w:ind w:left="271" w:right="1464" w:hanging="1"/>
      </w:pPr>
      <w:r>
        <w:lastRenderedPageBreak/>
        <w:t>The</w:t>
      </w:r>
      <w:r>
        <w:rPr>
          <w:spacing w:val="-4"/>
        </w:rPr>
        <w:t xml:space="preserve"> </w:t>
      </w:r>
      <w:r>
        <w:t>University</w:t>
      </w:r>
      <w:r>
        <w:rPr>
          <w:spacing w:val="-6"/>
        </w:rPr>
        <w:t xml:space="preserve"> </w:t>
      </w:r>
      <w:r>
        <w:t>of</w:t>
      </w:r>
      <w:r>
        <w:rPr>
          <w:spacing w:val="-5"/>
        </w:rPr>
        <w:t xml:space="preserve"> </w:t>
      </w:r>
      <w:r>
        <w:t>Tennessee</w:t>
      </w:r>
      <w:r>
        <w:rPr>
          <w:spacing w:val="-4"/>
        </w:rPr>
        <w:t xml:space="preserve"> </w:t>
      </w:r>
      <w:r>
        <w:t>provides</w:t>
      </w:r>
      <w:r>
        <w:rPr>
          <w:spacing w:val="-6"/>
        </w:rPr>
        <w:t xml:space="preserve"> </w:t>
      </w:r>
      <w:r>
        <w:t>free</w:t>
      </w:r>
      <w:r>
        <w:rPr>
          <w:spacing w:val="-4"/>
        </w:rPr>
        <w:t xml:space="preserve"> </w:t>
      </w:r>
      <w:r>
        <w:t>e-mail</w:t>
      </w:r>
      <w:r>
        <w:rPr>
          <w:spacing w:val="-9"/>
        </w:rPr>
        <w:t xml:space="preserve"> </w:t>
      </w:r>
      <w:r>
        <w:t>accounts</w:t>
      </w:r>
      <w:r>
        <w:rPr>
          <w:spacing w:val="-6"/>
        </w:rPr>
        <w:t xml:space="preserve"> </w:t>
      </w:r>
      <w:r>
        <w:t>to</w:t>
      </w:r>
      <w:r>
        <w:rPr>
          <w:spacing w:val="-6"/>
        </w:rPr>
        <w:t xml:space="preserve"> </w:t>
      </w:r>
      <w:r>
        <w:t>students</w:t>
      </w:r>
      <w:r>
        <w:rPr>
          <w:spacing w:val="-6"/>
        </w:rPr>
        <w:t xml:space="preserve"> </w:t>
      </w:r>
      <w:r>
        <w:t>for</w:t>
      </w:r>
      <w:r>
        <w:rPr>
          <w:spacing w:val="-8"/>
        </w:rPr>
        <w:t xml:space="preserve"> </w:t>
      </w:r>
      <w:r>
        <w:t>the</w:t>
      </w:r>
      <w:r>
        <w:rPr>
          <w:spacing w:val="-4"/>
        </w:rPr>
        <w:t xml:space="preserve"> </w:t>
      </w:r>
      <w:r>
        <w:t>entire</w:t>
      </w:r>
      <w:r>
        <w:rPr>
          <w:spacing w:val="-6"/>
        </w:rPr>
        <w:t xml:space="preserve"> </w:t>
      </w:r>
      <w:r>
        <w:t>time</w:t>
      </w:r>
      <w:r>
        <w:rPr>
          <w:spacing w:val="-4"/>
        </w:rPr>
        <w:t xml:space="preserve"> </w:t>
      </w:r>
      <w:r>
        <w:t>of</w:t>
      </w:r>
      <w:r>
        <w:rPr>
          <w:spacing w:val="-5"/>
        </w:rPr>
        <w:t xml:space="preserve"> </w:t>
      </w:r>
      <w:r>
        <w:t>their enrollment in the University. A UT e-mail account is easy to access from any computer with an Internet connection and requires no special software to install or configurations to be made. By using a UT account, students then have one electronic inbox where all College and University related information is delivered. It also makes possible ready communication with faculty members, staff, College administration, and other students (e.g., for class projects).</w:t>
      </w:r>
    </w:p>
    <w:p w14:paraId="28D93018" w14:textId="77777777" w:rsidR="0051172A" w:rsidRDefault="0051172A">
      <w:pPr>
        <w:pStyle w:val="BodyText"/>
        <w:spacing w:before="2"/>
      </w:pPr>
    </w:p>
    <w:p w14:paraId="28D93019" w14:textId="77777777" w:rsidR="0051172A" w:rsidRDefault="00D66AA0">
      <w:pPr>
        <w:pStyle w:val="BodyText"/>
        <w:spacing w:before="1"/>
        <w:ind w:left="270" w:right="1732"/>
      </w:pPr>
      <w:r>
        <w:t>In accordance with The University of Tennessee’s e-mail policy effective Fall 2003, the preferred method of communication from The University of Tennessee and the College to students enrolled in our programs is via e-mail. Becoming proficient in the use of e-mail prepares</w:t>
      </w:r>
      <w:r>
        <w:rPr>
          <w:spacing w:val="-18"/>
        </w:rPr>
        <w:t xml:space="preserve"> </w:t>
      </w:r>
      <w:r>
        <w:t>students</w:t>
      </w:r>
      <w:r>
        <w:rPr>
          <w:spacing w:val="-16"/>
        </w:rPr>
        <w:t xml:space="preserve"> </w:t>
      </w:r>
      <w:r>
        <w:t>for</w:t>
      </w:r>
      <w:r>
        <w:rPr>
          <w:spacing w:val="-16"/>
        </w:rPr>
        <w:t xml:space="preserve"> </w:t>
      </w:r>
      <w:r>
        <w:t>a</w:t>
      </w:r>
      <w:r>
        <w:rPr>
          <w:spacing w:val="-15"/>
        </w:rPr>
        <w:t xml:space="preserve"> </w:t>
      </w:r>
      <w:r>
        <w:t>social</w:t>
      </w:r>
      <w:r>
        <w:rPr>
          <w:spacing w:val="-15"/>
        </w:rPr>
        <w:t xml:space="preserve"> </w:t>
      </w:r>
      <w:r>
        <w:t>work</w:t>
      </w:r>
      <w:r>
        <w:rPr>
          <w:spacing w:val="-16"/>
        </w:rPr>
        <w:t xml:space="preserve"> </w:t>
      </w:r>
      <w:r>
        <w:t>practice</w:t>
      </w:r>
      <w:r>
        <w:rPr>
          <w:spacing w:val="-16"/>
        </w:rPr>
        <w:t xml:space="preserve"> </w:t>
      </w:r>
      <w:r>
        <w:t>environment</w:t>
      </w:r>
      <w:r>
        <w:rPr>
          <w:spacing w:val="-15"/>
        </w:rPr>
        <w:t xml:space="preserve"> </w:t>
      </w:r>
      <w:r>
        <w:t>that</w:t>
      </w:r>
      <w:r>
        <w:rPr>
          <w:spacing w:val="-15"/>
        </w:rPr>
        <w:t xml:space="preserve"> </w:t>
      </w:r>
      <w:r>
        <w:t>is</w:t>
      </w:r>
      <w:r>
        <w:rPr>
          <w:spacing w:val="-15"/>
        </w:rPr>
        <w:t xml:space="preserve"> </w:t>
      </w:r>
      <w:r>
        <w:t>increasingly</w:t>
      </w:r>
      <w:r>
        <w:rPr>
          <w:spacing w:val="-11"/>
        </w:rPr>
        <w:t xml:space="preserve"> </w:t>
      </w:r>
      <w:r>
        <w:t xml:space="preserve">technologically </w:t>
      </w:r>
      <w:r>
        <w:rPr>
          <w:spacing w:val="-2"/>
        </w:rPr>
        <w:t>oriented.</w:t>
      </w:r>
    </w:p>
    <w:p w14:paraId="28D9301A" w14:textId="77777777" w:rsidR="0051172A" w:rsidRDefault="0051172A">
      <w:pPr>
        <w:pStyle w:val="BodyText"/>
        <w:spacing w:before="70"/>
      </w:pPr>
    </w:p>
    <w:p w14:paraId="28D9301B" w14:textId="77777777" w:rsidR="0051172A" w:rsidRDefault="00D66AA0">
      <w:pPr>
        <w:pStyle w:val="BodyText"/>
        <w:ind w:left="270" w:right="1088" w:hanging="5"/>
      </w:pPr>
      <w:r>
        <w:t xml:space="preserve">While the University allows students to forward </w:t>
      </w:r>
      <w:hyperlink r:id="rId40">
        <w:r w:rsidR="0051172A">
          <w:t>vols.utk.edu</w:t>
        </w:r>
      </w:hyperlink>
      <w:r>
        <w:t xml:space="preserve"> mail to </w:t>
      </w:r>
      <w:hyperlink r:id="rId41">
        <w:r w:rsidR="0051172A">
          <w:t>non-utk.edu</w:t>
        </w:r>
      </w:hyperlink>
      <w:r>
        <w:t xml:space="preserve"> addresses, the College</w:t>
      </w:r>
      <w:r>
        <w:rPr>
          <w:spacing w:val="-5"/>
        </w:rPr>
        <w:t xml:space="preserve"> </w:t>
      </w:r>
      <w:r>
        <w:t>of</w:t>
      </w:r>
      <w:r>
        <w:rPr>
          <w:spacing w:val="-1"/>
        </w:rPr>
        <w:t xml:space="preserve"> </w:t>
      </w:r>
      <w:r>
        <w:t>Social</w:t>
      </w:r>
      <w:r>
        <w:rPr>
          <w:spacing w:val="-8"/>
        </w:rPr>
        <w:t xml:space="preserve"> </w:t>
      </w:r>
      <w:r>
        <w:t>Work</w:t>
      </w:r>
      <w:r>
        <w:rPr>
          <w:spacing w:val="-5"/>
        </w:rPr>
        <w:t xml:space="preserve"> </w:t>
      </w:r>
      <w:r>
        <w:t>strongly</w:t>
      </w:r>
      <w:r>
        <w:rPr>
          <w:spacing w:val="-4"/>
        </w:rPr>
        <w:t xml:space="preserve"> </w:t>
      </w:r>
      <w:r>
        <w:t>discourages</w:t>
      </w:r>
      <w:r>
        <w:rPr>
          <w:spacing w:val="-10"/>
        </w:rPr>
        <w:t xml:space="preserve"> </w:t>
      </w:r>
      <w:r>
        <w:t>that</w:t>
      </w:r>
      <w:r>
        <w:rPr>
          <w:spacing w:val="-6"/>
        </w:rPr>
        <w:t xml:space="preserve"> </w:t>
      </w:r>
      <w:r>
        <w:t>practice</w:t>
      </w:r>
      <w:r>
        <w:rPr>
          <w:spacing w:val="-9"/>
        </w:rPr>
        <w:t xml:space="preserve"> </w:t>
      </w:r>
      <w:r>
        <w:t>due</w:t>
      </w:r>
      <w:r>
        <w:rPr>
          <w:spacing w:val="-9"/>
        </w:rPr>
        <w:t xml:space="preserve"> </w:t>
      </w:r>
      <w:r>
        <w:t>to</w:t>
      </w:r>
      <w:r>
        <w:rPr>
          <w:spacing w:val="-7"/>
        </w:rPr>
        <w:t xml:space="preserve"> </w:t>
      </w:r>
      <w:r>
        <w:t>past</w:t>
      </w:r>
      <w:r>
        <w:rPr>
          <w:spacing w:val="-3"/>
        </w:rPr>
        <w:t xml:space="preserve"> </w:t>
      </w:r>
      <w:r>
        <w:t>problems</w:t>
      </w:r>
      <w:r>
        <w:rPr>
          <w:spacing w:val="-4"/>
        </w:rPr>
        <w:t xml:space="preserve"> </w:t>
      </w:r>
      <w:r>
        <w:t>students</w:t>
      </w:r>
      <w:r>
        <w:rPr>
          <w:spacing w:val="-7"/>
        </w:rPr>
        <w:t xml:space="preserve"> </w:t>
      </w:r>
      <w:r>
        <w:t>have</w:t>
      </w:r>
      <w:r>
        <w:rPr>
          <w:spacing w:val="-9"/>
        </w:rPr>
        <w:t xml:space="preserve"> </w:t>
      </w:r>
      <w:r>
        <w:t xml:space="preserve">had when forwarding their </w:t>
      </w:r>
      <w:hyperlink r:id="rId42">
        <w:r w:rsidR="0051172A">
          <w:t>vols.utk.edu</w:t>
        </w:r>
      </w:hyperlink>
      <w:r>
        <w:t xml:space="preserve"> mail to non-</w:t>
      </w:r>
      <w:proofErr w:type="spellStart"/>
      <w:r>
        <w:t>utk</w:t>
      </w:r>
      <w:proofErr w:type="spellEnd"/>
      <w:r>
        <w:t xml:space="preserve"> addresses. The College cannot be held responsible for any mail or attachments that are lost or misdirected </w:t>
      </w:r>
      <w:proofErr w:type="gramStart"/>
      <w:r>
        <w:t>as a result of</w:t>
      </w:r>
      <w:proofErr w:type="gramEnd"/>
      <w:r>
        <w:t xml:space="preserve"> forwarding.</w:t>
      </w:r>
    </w:p>
    <w:p w14:paraId="28D9301C" w14:textId="77777777" w:rsidR="0051172A" w:rsidRDefault="00D66AA0">
      <w:pPr>
        <w:pStyle w:val="BodyText"/>
        <w:spacing w:before="10"/>
        <w:ind w:left="270" w:right="1622" w:hanging="3"/>
      </w:pPr>
      <w:r>
        <w:t>However,</w:t>
      </w:r>
      <w:r>
        <w:rPr>
          <w:spacing w:val="-8"/>
        </w:rPr>
        <w:t xml:space="preserve"> </w:t>
      </w:r>
      <w:r>
        <w:t>students</w:t>
      </w:r>
      <w:r>
        <w:rPr>
          <w:spacing w:val="-13"/>
        </w:rPr>
        <w:t xml:space="preserve"> </w:t>
      </w:r>
      <w:r>
        <w:t>will</w:t>
      </w:r>
      <w:r>
        <w:rPr>
          <w:spacing w:val="-10"/>
        </w:rPr>
        <w:t xml:space="preserve"> </w:t>
      </w:r>
      <w:r>
        <w:t>be</w:t>
      </w:r>
      <w:r>
        <w:rPr>
          <w:spacing w:val="-10"/>
        </w:rPr>
        <w:t xml:space="preserve"> </w:t>
      </w:r>
      <w:r>
        <w:t>held</w:t>
      </w:r>
      <w:r>
        <w:rPr>
          <w:spacing w:val="-12"/>
        </w:rPr>
        <w:t xml:space="preserve"> </w:t>
      </w:r>
      <w:r>
        <w:t>responsible</w:t>
      </w:r>
      <w:r>
        <w:rPr>
          <w:spacing w:val="-12"/>
        </w:rPr>
        <w:t xml:space="preserve"> </w:t>
      </w:r>
      <w:r>
        <w:t>for</w:t>
      </w:r>
      <w:r>
        <w:rPr>
          <w:spacing w:val="-11"/>
        </w:rPr>
        <w:t xml:space="preserve"> </w:t>
      </w:r>
      <w:r>
        <w:t>not</w:t>
      </w:r>
      <w:r>
        <w:rPr>
          <w:spacing w:val="-11"/>
        </w:rPr>
        <w:t xml:space="preserve"> </w:t>
      </w:r>
      <w:r>
        <w:t>acting</w:t>
      </w:r>
      <w:r>
        <w:rPr>
          <w:spacing w:val="-12"/>
        </w:rPr>
        <w:t xml:space="preserve"> </w:t>
      </w:r>
      <w:r>
        <w:t>on</w:t>
      </w:r>
      <w:r>
        <w:rPr>
          <w:spacing w:val="-16"/>
        </w:rPr>
        <w:t xml:space="preserve"> </w:t>
      </w:r>
      <w:r>
        <w:t>or</w:t>
      </w:r>
      <w:r>
        <w:rPr>
          <w:spacing w:val="-15"/>
        </w:rPr>
        <w:t xml:space="preserve"> </w:t>
      </w:r>
      <w:r>
        <w:t>following</w:t>
      </w:r>
      <w:r>
        <w:rPr>
          <w:spacing w:val="-8"/>
        </w:rPr>
        <w:t xml:space="preserve"> </w:t>
      </w:r>
      <w:r>
        <w:t>the</w:t>
      </w:r>
      <w:r>
        <w:rPr>
          <w:spacing w:val="-12"/>
        </w:rPr>
        <w:t xml:space="preserve"> </w:t>
      </w:r>
      <w:r>
        <w:t>instructions</w:t>
      </w:r>
      <w:r>
        <w:rPr>
          <w:spacing w:val="-12"/>
        </w:rPr>
        <w:t xml:space="preserve"> </w:t>
      </w:r>
      <w:r>
        <w:t>given</w:t>
      </w:r>
      <w:r>
        <w:rPr>
          <w:spacing w:val="-9"/>
        </w:rPr>
        <w:t xml:space="preserve"> </w:t>
      </w:r>
      <w:r>
        <w:t>in an e-mail that is lost or misdirected due to forwarding.</w:t>
      </w:r>
    </w:p>
    <w:p w14:paraId="28D9301D" w14:textId="77777777" w:rsidR="0051172A" w:rsidRDefault="0051172A">
      <w:pPr>
        <w:pStyle w:val="BodyText"/>
      </w:pPr>
    </w:p>
    <w:p w14:paraId="28D9301E" w14:textId="77777777" w:rsidR="0051172A" w:rsidRDefault="00D66AA0">
      <w:pPr>
        <w:pStyle w:val="BodyText"/>
        <w:ind w:left="271" w:right="1191" w:hanging="1"/>
      </w:pPr>
      <w:r>
        <w:t>Normally,</w:t>
      </w:r>
      <w:r>
        <w:rPr>
          <w:spacing w:val="-3"/>
        </w:rPr>
        <w:t xml:space="preserve"> </w:t>
      </w:r>
      <w:r>
        <w:t>a</w:t>
      </w:r>
      <w:r>
        <w:rPr>
          <w:spacing w:val="-10"/>
        </w:rPr>
        <w:t xml:space="preserve"> </w:t>
      </w:r>
      <w:hyperlink r:id="rId43">
        <w:r w:rsidR="0051172A">
          <w:t>vols.utk.edu</w:t>
        </w:r>
      </w:hyperlink>
      <w:r>
        <w:rPr>
          <w:spacing w:val="-12"/>
        </w:rPr>
        <w:t xml:space="preserve"> </w:t>
      </w:r>
      <w:r>
        <w:t>e-mail</w:t>
      </w:r>
      <w:r>
        <w:rPr>
          <w:spacing w:val="-6"/>
        </w:rPr>
        <w:t xml:space="preserve"> </w:t>
      </w:r>
      <w:r>
        <w:t>address</w:t>
      </w:r>
      <w:r>
        <w:rPr>
          <w:spacing w:val="-4"/>
        </w:rPr>
        <w:t xml:space="preserve"> </w:t>
      </w:r>
      <w:r>
        <w:t>will</w:t>
      </w:r>
      <w:r>
        <w:rPr>
          <w:spacing w:val="-5"/>
        </w:rPr>
        <w:t xml:space="preserve"> </w:t>
      </w:r>
      <w:r>
        <w:t>appear</w:t>
      </w:r>
      <w:r>
        <w:rPr>
          <w:spacing w:val="-1"/>
        </w:rPr>
        <w:t xml:space="preserve"> </w:t>
      </w:r>
      <w:r>
        <w:t>in</w:t>
      </w:r>
      <w:r>
        <w:rPr>
          <w:spacing w:val="-7"/>
        </w:rPr>
        <w:t xml:space="preserve"> </w:t>
      </w:r>
      <w:r>
        <w:t>The</w:t>
      </w:r>
      <w:r>
        <w:rPr>
          <w:spacing w:val="-10"/>
        </w:rPr>
        <w:t xml:space="preserve"> </w:t>
      </w:r>
      <w:r>
        <w:t>University</w:t>
      </w:r>
      <w:r>
        <w:rPr>
          <w:spacing w:val="-9"/>
        </w:rPr>
        <w:t xml:space="preserve"> </w:t>
      </w:r>
      <w:r>
        <w:t>of</w:t>
      </w:r>
      <w:r>
        <w:rPr>
          <w:spacing w:val="-6"/>
        </w:rPr>
        <w:t xml:space="preserve"> </w:t>
      </w:r>
      <w:r>
        <w:t>Tennessee</w:t>
      </w:r>
      <w:r>
        <w:rPr>
          <w:spacing w:val="-5"/>
        </w:rPr>
        <w:t xml:space="preserve"> </w:t>
      </w:r>
      <w:r>
        <w:t>People</w:t>
      </w:r>
      <w:r>
        <w:rPr>
          <w:spacing w:val="-7"/>
        </w:rPr>
        <w:t xml:space="preserve"> </w:t>
      </w:r>
      <w:r>
        <w:t xml:space="preserve">Search Directory ( </w:t>
      </w:r>
      <w:hyperlink r:id="rId44">
        <w:r w:rsidR="0051172A">
          <w:rPr>
            <w:color w:val="0000FF"/>
            <w:u w:val="single" w:color="0000FF"/>
          </w:rPr>
          <w:t>https://directory.utk.edu/</w:t>
        </w:r>
      </w:hyperlink>
      <w:r>
        <w:rPr>
          <w:color w:val="0000FF"/>
        </w:rPr>
        <w:t xml:space="preserve"> </w:t>
      </w:r>
      <w:r>
        <w:t>) shortly after the fall semester begins. If students wish to remove</w:t>
      </w:r>
      <w:r>
        <w:rPr>
          <w:spacing w:val="-9"/>
        </w:rPr>
        <w:t xml:space="preserve"> </w:t>
      </w:r>
      <w:r>
        <w:t>their e-mail</w:t>
      </w:r>
      <w:r>
        <w:rPr>
          <w:spacing w:val="-2"/>
        </w:rPr>
        <w:t xml:space="preserve"> </w:t>
      </w:r>
      <w:r>
        <w:t>addresses</w:t>
      </w:r>
      <w:r>
        <w:rPr>
          <w:spacing w:val="-3"/>
        </w:rPr>
        <w:t xml:space="preserve"> </w:t>
      </w:r>
      <w:r>
        <w:t>from</w:t>
      </w:r>
      <w:r>
        <w:rPr>
          <w:spacing w:val="-3"/>
        </w:rPr>
        <w:t xml:space="preserve"> </w:t>
      </w:r>
      <w:r>
        <w:t>the</w:t>
      </w:r>
      <w:r>
        <w:rPr>
          <w:spacing w:val="-6"/>
        </w:rPr>
        <w:t xml:space="preserve"> </w:t>
      </w:r>
      <w:r>
        <w:t>People</w:t>
      </w:r>
      <w:r>
        <w:rPr>
          <w:spacing w:val="-2"/>
        </w:rPr>
        <w:t xml:space="preserve"> </w:t>
      </w:r>
      <w:r>
        <w:t>Search</w:t>
      </w:r>
      <w:r>
        <w:rPr>
          <w:spacing w:val="-2"/>
        </w:rPr>
        <w:t xml:space="preserve"> </w:t>
      </w:r>
      <w:r>
        <w:t>Directory,</w:t>
      </w:r>
      <w:r>
        <w:rPr>
          <w:spacing w:val="-2"/>
        </w:rPr>
        <w:t xml:space="preserve"> </w:t>
      </w:r>
      <w:r>
        <w:t>they</w:t>
      </w:r>
      <w:r>
        <w:rPr>
          <w:spacing w:val="-4"/>
        </w:rPr>
        <w:t xml:space="preserve"> </w:t>
      </w:r>
      <w:r>
        <w:t>must contact</w:t>
      </w:r>
      <w:r>
        <w:rPr>
          <w:spacing w:val="-3"/>
        </w:rPr>
        <w:t xml:space="preserve"> </w:t>
      </w:r>
      <w:r>
        <w:t>the</w:t>
      </w:r>
      <w:r>
        <w:rPr>
          <w:spacing w:val="-2"/>
        </w:rPr>
        <w:t xml:space="preserve"> </w:t>
      </w:r>
      <w:r>
        <w:t>University Registrar, 212 Student Services Building, to request privacy for directory information.</w:t>
      </w:r>
    </w:p>
    <w:p w14:paraId="28D9301F" w14:textId="77777777" w:rsidR="0051172A" w:rsidRDefault="0051172A">
      <w:pPr>
        <w:pStyle w:val="BodyText"/>
        <w:spacing w:before="176"/>
      </w:pPr>
    </w:p>
    <w:p w14:paraId="28D93020" w14:textId="77777777" w:rsidR="0051172A" w:rsidRDefault="00D66AA0">
      <w:pPr>
        <w:pStyle w:val="Heading2"/>
        <w:ind w:left="271"/>
        <w:rPr>
          <w:u w:val="none"/>
        </w:rPr>
      </w:pPr>
      <w:bookmarkStart w:id="54" w:name="STUDENT_SUPPORT_SERVICES"/>
      <w:bookmarkStart w:id="55" w:name="STUDENTS_WITH_DISABILITIES"/>
      <w:bookmarkEnd w:id="54"/>
      <w:bookmarkEnd w:id="55"/>
      <w:r>
        <w:t>STUDENT</w:t>
      </w:r>
      <w:r>
        <w:rPr>
          <w:spacing w:val="20"/>
        </w:rPr>
        <w:t xml:space="preserve"> </w:t>
      </w:r>
      <w:r>
        <w:t>SUPPORT</w:t>
      </w:r>
      <w:r>
        <w:rPr>
          <w:spacing w:val="18"/>
        </w:rPr>
        <w:t xml:space="preserve"> </w:t>
      </w:r>
      <w:r>
        <w:rPr>
          <w:spacing w:val="-2"/>
        </w:rPr>
        <w:t>SERVICES</w:t>
      </w:r>
    </w:p>
    <w:p w14:paraId="28D93021" w14:textId="77777777" w:rsidR="0051172A" w:rsidRDefault="00D66AA0">
      <w:pPr>
        <w:pStyle w:val="Heading4"/>
        <w:spacing w:before="159"/>
        <w:ind w:left="271"/>
        <w:rPr>
          <w:u w:val="none"/>
        </w:rPr>
      </w:pPr>
      <w:r>
        <w:t>STUDENTS</w:t>
      </w:r>
      <w:r>
        <w:rPr>
          <w:spacing w:val="15"/>
        </w:rPr>
        <w:t xml:space="preserve"> </w:t>
      </w:r>
      <w:r>
        <w:t>WITH</w:t>
      </w:r>
      <w:r>
        <w:rPr>
          <w:spacing w:val="16"/>
        </w:rPr>
        <w:t xml:space="preserve"> </w:t>
      </w:r>
      <w:r>
        <w:rPr>
          <w:spacing w:val="-2"/>
        </w:rPr>
        <w:t>DISABILITIES</w:t>
      </w:r>
    </w:p>
    <w:p w14:paraId="28D93022" w14:textId="77777777" w:rsidR="0051172A" w:rsidRDefault="00D66AA0">
      <w:pPr>
        <w:pStyle w:val="BodyText"/>
        <w:spacing w:before="83"/>
        <w:ind w:left="271" w:right="477"/>
      </w:pPr>
      <w:r>
        <w:t>Student Disability Services is committed to partnering with the UT community to ensure an accessible university experience for students with disabilities by removing or minimizing barriers. They engage in disability education, advance the concepts of universal design and promote disability as a component of diversity</w:t>
      </w:r>
      <w:r>
        <w:rPr>
          <w:spacing w:val="-6"/>
        </w:rPr>
        <w:t xml:space="preserve"> </w:t>
      </w:r>
      <w:r>
        <w:t>to</w:t>
      </w:r>
      <w:r>
        <w:rPr>
          <w:spacing w:val="-2"/>
        </w:rPr>
        <w:t xml:space="preserve"> </w:t>
      </w:r>
      <w:r>
        <w:t>increase</w:t>
      </w:r>
      <w:r>
        <w:rPr>
          <w:spacing w:val="-2"/>
        </w:rPr>
        <w:t xml:space="preserve"> </w:t>
      </w:r>
      <w:r>
        <w:t>inclusion</w:t>
      </w:r>
      <w:r>
        <w:rPr>
          <w:spacing w:val="-2"/>
        </w:rPr>
        <w:t xml:space="preserve"> </w:t>
      </w:r>
      <w:r>
        <w:t>on</w:t>
      </w:r>
      <w:r>
        <w:rPr>
          <w:spacing w:val="-2"/>
        </w:rPr>
        <w:t xml:space="preserve"> </w:t>
      </w:r>
      <w:r>
        <w:t>campus.</w:t>
      </w:r>
      <w:r>
        <w:rPr>
          <w:spacing w:val="-2"/>
        </w:rPr>
        <w:t xml:space="preserve"> </w:t>
      </w:r>
      <w:r>
        <w:t>The</w:t>
      </w:r>
      <w:r>
        <w:rPr>
          <w:spacing w:val="-4"/>
        </w:rPr>
        <w:t xml:space="preserve"> </w:t>
      </w:r>
      <w:r>
        <w:t>College</w:t>
      </w:r>
      <w:r>
        <w:rPr>
          <w:spacing w:val="-2"/>
        </w:rPr>
        <w:t xml:space="preserve"> </w:t>
      </w:r>
      <w:r>
        <w:t>of Social</w:t>
      </w:r>
      <w:r>
        <w:rPr>
          <w:spacing w:val="-5"/>
        </w:rPr>
        <w:t xml:space="preserve"> </w:t>
      </w:r>
      <w:r>
        <w:t>Work</w:t>
      </w:r>
      <w:r>
        <w:rPr>
          <w:spacing w:val="-4"/>
        </w:rPr>
        <w:t xml:space="preserve"> </w:t>
      </w:r>
      <w:r>
        <w:t>has</w:t>
      </w:r>
      <w:r>
        <w:rPr>
          <w:spacing w:val="-6"/>
        </w:rPr>
        <w:t xml:space="preserve"> </w:t>
      </w:r>
      <w:r>
        <w:t>successfully</w:t>
      </w:r>
      <w:r>
        <w:rPr>
          <w:spacing w:val="-1"/>
        </w:rPr>
        <w:t xml:space="preserve"> </w:t>
      </w:r>
      <w:r>
        <w:t>accommodated</w:t>
      </w:r>
      <w:r>
        <w:rPr>
          <w:spacing w:val="-3"/>
        </w:rPr>
        <w:t xml:space="preserve"> </w:t>
      </w:r>
      <w:r>
        <w:t>the needs of students with a wide range of disabilities and is flexible in actively seeking adequate support for these</w:t>
      </w:r>
      <w:r>
        <w:rPr>
          <w:spacing w:val="-7"/>
        </w:rPr>
        <w:t xml:space="preserve"> </w:t>
      </w:r>
      <w:r>
        <w:t>students.</w:t>
      </w:r>
      <w:r>
        <w:rPr>
          <w:spacing w:val="-6"/>
        </w:rPr>
        <w:t xml:space="preserve"> </w:t>
      </w:r>
      <w:r>
        <w:t>Student</w:t>
      </w:r>
      <w:r>
        <w:rPr>
          <w:spacing w:val="-8"/>
        </w:rPr>
        <w:t xml:space="preserve"> </w:t>
      </w:r>
      <w:r>
        <w:t>Disability</w:t>
      </w:r>
      <w:r>
        <w:rPr>
          <w:spacing w:val="-4"/>
        </w:rPr>
        <w:t xml:space="preserve"> </w:t>
      </w:r>
      <w:r>
        <w:t>Services</w:t>
      </w:r>
      <w:r>
        <w:rPr>
          <w:spacing w:val="-4"/>
        </w:rPr>
        <w:t xml:space="preserve"> </w:t>
      </w:r>
      <w:r>
        <w:t>seeks</w:t>
      </w:r>
      <w:r>
        <w:rPr>
          <w:spacing w:val="-9"/>
        </w:rPr>
        <w:t xml:space="preserve"> </w:t>
      </w:r>
      <w:r>
        <w:t>to</w:t>
      </w:r>
      <w:r>
        <w:rPr>
          <w:spacing w:val="-10"/>
        </w:rPr>
        <w:t xml:space="preserve"> </w:t>
      </w:r>
      <w:r>
        <w:t>establish</w:t>
      </w:r>
      <w:r>
        <w:rPr>
          <w:spacing w:val="-5"/>
        </w:rPr>
        <w:t xml:space="preserve"> </w:t>
      </w:r>
      <w:r>
        <w:t>an</w:t>
      </w:r>
      <w:r>
        <w:rPr>
          <w:spacing w:val="-7"/>
        </w:rPr>
        <w:t xml:space="preserve"> </w:t>
      </w:r>
      <w:r>
        <w:t>inclusive</w:t>
      </w:r>
      <w:r>
        <w:rPr>
          <w:spacing w:val="-10"/>
        </w:rPr>
        <w:t xml:space="preserve"> </w:t>
      </w:r>
      <w:r>
        <w:t>environment</w:t>
      </w:r>
      <w:r>
        <w:rPr>
          <w:spacing w:val="-1"/>
        </w:rPr>
        <w:t xml:space="preserve"> </w:t>
      </w:r>
      <w:r>
        <w:t>where</w:t>
      </w:r>
      <w:r>
        <w:rPr>
          <w:spacing w:val="-7"/>
        </w:rPr>
        <w:t xml:space="preserve"> </w:t>
      </w:r>
      <w:r>
        <w:t>every</w:t>
      </w:r>
      <w:r>
        <w:rPr>
          <w:spacing w:val="-4"/>
        </w:rPr>
        <w:t xml:space="preserve"> </w:t>
      </w:r>
      <w:r>
        <w:t>aspect of the university experience is readily accessible for all students without barriers or bias. Students may register</w:t>
      </w:r>
      <w:r>
        <w:rPr>
          <w:spacing w:val="-3"/>
        </w:rPr>
        <w:t xml:space="preserve"> </w:t>
      </w:r>
      <w:r>
        <w:t>with</w:t>
      </w:r>
      <w:r>
        <w:rPr>
          <w:spacing w:val="-5"/>
        </w:rPr>
        <w:t xml:space="preserve"> </w:t>
      </w:r>
      <w:r>
        <w:t>Student</w:t>
      </w:r>
      <w:r>
        <w:rPr>
          <w:spacing w:val="-1"/>
        </w:rPr>
        <w:t xml:space="preserve"> </w:t>
      </w:r>
      <w:r>
        <w:t>Disability</w:t>
      </w:r>
      <w:r>
        <w:rPr>
          <w:spacing w:val="-2"/>
        </w:rPr>
        <w:t xml:space="preserve"> </w:t>
      </w:r>
      <w:r>
        <w:t>Services</w:t>
      </w:r>
      <w:r>
        <w:rPr>
          <w:spacing w:val="-7"/>
        </w:rPr>
        <w:t xml:space="preserve"> </w:t>
      </w:r>
      <w:r>
        <w:t>to</w:t>
      </w:r>
      <w:r>
        <w:rPr>
          <w:spacing w:val="-5"/>
        </w:rPr>
        <w:t xml:space="preserve"> </w:t>
      </w:r>
      <w:r>
        <w:t>receive</w:t>
      </w:r>
      <w:r>
        <w:rPr>
          <w:spacing w:val="-3"/>
        </w:rPr>
        <w:t xml:space="preserve"> </w:t>
      </w:r>
      <w:r>
        <w:t>accommodations</w:t>
      </w:r>
      <w:r>
        <w:rPr>
          <w:spacing w:val="-2"/>
        </w:rPr>
        <w:t xml:space="preserve"> </w:t>
      </w:r>
      <w:r>
        <w:t>necessary</w:t>
      </w:r>
      <w:r>
        <w:rPr>
          <w:spacing w:val="-7"/>
        </w:rPr>
        <w:t xml:space="preserve"> </w:t>
      </w:r>
      <w:r>
        <w:t>to</w:t>
      </w:r>
      <w:r>
        <w:rPr>
          <w:spacing w:val="-5"/>
        </w:rPr>
        <w:t xml:space="preserve"> </w:t>
      </w:r>
      <w:r>
        <w:t>provide</w:t>
      </w:r>
      <w:r>
        <w:rPr>
          <w:spacing w:val="-3"/>
        </w:rPr>
        <w:t xml:space="preserve"> </w:t>
      </w:r>
      <w:r>
        <w:t>equitable</w:t>
      </w:r>
      <w:r>
        <w:rPr>
          <w:spacing w:val="-3"/>
        </w:rPr>
        <w:t xml:space="preserve"> </w:t>
      </w:r>
      <w:r>
        <w:t>access to courses and related activities. Once registered, students utilize the Student Portal to request and manage most accommodations. Each student is also assigned an SDS Coordinator who serves as their point of contact for any questions or concerns related to their accommodations.</w:t>
      </w:r>
    </w:p>
    <w:p w14:paraId="28D93023" w14:textId="77777777" w:rsidR="0051172A" w:rsidRDefault="0051172A">
      <w:pPr>
        <w:pStyle w:val="BodyText"/>
        <w:spacing w:before="163"/>
      </w:pPr>
    </w:p>
    <w:p w14:paraId="28D93024" w14:textId="77777777" w:rsidR="0051172A" w:rsidRDefault="00D66AA0">
      <w:pPr>
        <w:pStyle w:val="Heading4"/>
        <w:ind w:left="271"/>
        <w:rPr>
          <w:u w:val="none"/>
        </w:rPr>
      </w:pPr>
      <w:bookmarkStart w:id="56" w:name="STUDENT_PREGNANCY_ACCOMMODATIONS"/>
      <w:bookmarkEnd w:id="56"/>
      <w:r>
        <w:rPr>
          <w:w w:val="105"/>
        </w:rPr>
        <w:t>STUDENT</w:t>
      </w:r>
      <w:r>
        <w:rPr>
          <w:spacing w:val="-16"/>
          <w:w w:val="105"/>
        </w:rPr>
        <w:t xml:space="preserve"> </w:t>
      </w:r>
      <w:r>
        <w:rPr>
          <w:w w:val="105"/>
        </w:rPr>
        <w:t>PREGNANCY</w:t>
      </w:r>
      <w:r>
        <w:rPr>
          <w:spacing w:val="-13"/>
          <w:w w:val="105"/>
        </w:rPr>
        <w:t xml:space="preserve"> </w:t>
      </w:r>
      <w:r>
        <w:rPr>
          <w:spacing w:val="-2"/>
          <w:w w:val="105"/>
        </w:rPr>
        <w:t>ACCOMMODATIONS</w:t>
      </w:r>
    </w:p>
    <w:p w14:paraId="28D93025" w14:textId="77777777" w:rsidR="0051172A" w:rsidRDefault="00D66AA0">
      <w:pPr>
        <w:pStyle w:val="BodyText"/>
        <w:spacing w:before="81"/>
        <w:ind w:left="271" w:right="740" w:hanging="1"/>
        <w:jc w:val="both"/>
      </w:pPr>
      <w:r>
        <w:t>The</w:t>
      </w:r>
      <w:r>
        <w:rPr>
          <w:spacing w:val="-4"/>
        </w:rPr>
        <w:t xml:space="preserve"> </w:t>
      </w:r>
      <w:r>
        <w:t>University</w:t>
      </w:r>
      <w:r>
        <w:rPr>
          <w:spacing w:val="-6"/>
        </w:rPr>
        <w:t xml:space="preserve"> </w:t>
      </w:r>
      <w:r>
        <w:t>of</w:t>
      </w:r>
      <w:r>
        <w:rPr>
          <w:spacing w:val="-2"/>
        </w:rPr>
        <w:t xml:space="preserve"> </w:t>
      </w:r>
      <w:r>
        <w:t>Tennessee,</w:t>
      </w:r>
      <w:r>
        <w:rPr>
          <w:spacing w:val="-1"/>
        </w:rPr>
        <w:t xml:space="preserve"> </w:t>
      </w:r>
      <w:r>
        <w:t>Knoxville</w:t>
      </w:r>
      <w:r>
        <w:rPr>
          <w:spacing w:val="-4"/>
        </w:rPr>
        <w:t xml:space="preserve"> </w:t>
      </w:r>
      <w:r>
        <w:t>(the</w:t>
      </w:r>
      <w:r>
        <w:rPr>
          <w:spacing w:val="-6"/>
        </w:rPr>
        <w:t xml:space="preserve"> </w:t>
      </w:r>
      <w:r>
        <w:t>“University”)</w:t>
      </w:r>
      <w:r>
        <w:rPr>
          <w:spacing w:val="-2"/>
        </w:rPr>
        <w:t xml:space="preserve"> </w:t>
      </w:r>
      <w:r>
        <w:t>is</w:t>
      </w:r>
      <w:r>
        <w:rPr>
          <w:spacing w:val="-6"/>
        </w:rPr>
        <w:t xml:space="preserve"> </w:t>
      </w:r>
      <w:r>
        <w:t>committed</w:t>
      </w:r>
      <w:r>
        <w:rPr>
          <w:spacing w:val="-9"/>
        </w:rPr>
        <w:t xml:space="preserve"> </w:t>
      </w:r>
      <w:r>
        <w:t>to</w:t>
      </w:r>
      <w:r>
        <w:rPr>
          <w:spacing w:val="-6"/>
        </w:rPr>
        <w:t xml:space="preserve"> </w:t>
      </w:r>
      <w:r>
        <w:t>creating</w:t>
      </w:r>
      <w:r>
        <w:rPr>
          <w:spacing w:val="-4"/>
        </w:rPr>
        <w:t xml:space="preserve"> </w:t>
      </w:r>
      <w:r>
        <w:t>and</w:t>
      </w:r>
      <w:r>
        <w:rPr>
          <w:spacing w:val="-6"/>
        </w:rPr>
        <w:t xml:space="preserve"> </w:t>
      </w:r>
      <w:r>
        <w:t>maintaining</w:t>
      </w:r>
      <w:r>
        <w:rPr>
          <w:spacing w:val="-4"/>
        </w:rPr>
        <w:t xml:space="preserve"> </w:t>
      </w:r>
      <w:r>
        <w:t>a</w:t>
      </w:r>
      <w:r>
        <w:rPr>
          <w:spacing w:val="-6"/>
        </w:rPr>
        <w:t xml:space="preserve"> </w:t>
      </w:r>
      <w:r>
        <w:t>non-discriminatory learning environment for all students. This policy is intended to comply with Title IX of the Education</w:t>
      </w:r>
      <w:r>
        <w:rPr>
          <w:spacing w:val="-2"/>
        </w:rPr>
        <w:t xml:space="preserve"> </w:t>
      </w:r>
      <w:r>
        <w:t>Amendments</w:t>
      </w:r>
      <w:r>
        <w:rPr>
          <w:spacing w:val="-7"/>
        </w:rPr>
        <w:t xml:space="preserve"> </w:t>
      </w:r>
      <w:r>
        <w:t>of</w:t>
      </w:r>
      <w:r>
        <w:rPr>
          <w:spacing w:val="-1"/>
        </w:rPr>
        <w:t xml:space="preserve"> </w:t>
      </w:r>
      <w:r>
        <w:t>1972,</w:t>
      </w:r>
      <w:r>
        <w:rPr>
          <w:spacing w:val="-1"/>
        </w:rPr>
        <w:t xml:space="preserve"> </w:t>
      </w:r>
      <w:r>
        <w:t>which</w:t>
      </w:r>
      <w:r>
        <w:rPr>
          <w:spacing w:val="-5"/>
        </w:rPr>
        <w:t xml:space="preserve"> </w:t>
      </w:r>
      <w:r>
        <w:t>prohibits</w:t>
      </w:r>
      <w:r>
        <w:rPr>
          <w:spacing w:val="-8"/>
        </w:rPr>
        <w:t xml:space="preserve"> </w:t>
      </w:r>
      <w:r>
        <w:t>discrimination</w:t>
      </w:r>
      <w:r>
        <w:rPr>
          <w:spacing w:val="-5"/>
        </w:rPr>
        <w:t xml:space="preserve"> </w:t>
      </w:r>
      <w:r>
        <w:t>based</w:t>
      </w:r>
      <w:r>
        <w:rPr>
          <w:spacing w:val="-5"/>
        </w:rPr>
        <w:t xml:space="preserve"> </w:t>
      </w:r>
      <w:r>
        <w:t>on</w:t>
      </w:r>
      <w:r>
        <w:rPr>
          <w:spacing w:val="-7"/>
        </w:rPr>
        <w:t xml:space="preserve"> </w:t>
      </w:r>
      <w:r>
        <w:t>sex</w:t>
      </w:r>
      <w:r>
        <w:rPr>
          <w:spacing w:val="-2"/>
        </w:rPr>
        <w:t xml:space="preserve"> </w:t>
      </w:r>
      <w:r>
        <w:t>in</w:t>
      </w:r>
      <w:r>
        <w:rPr>
          <w:spacing w:val="-2"/>
        </w:rPr>
        <w:t xml:space="preserve"> </w:t>
      </w:r>
      <w:r>
        <w:t>education</w:t>
      </w:r>
      <w:r>
        <w:rPr>
          <w:spacing w:val="-5"/>
        </w:rPr>
        <w:t xml:space="preserve"> </w:t>
      </w:r>
      <w:r>
        <w:t>programs</w:t>
      </w:r>
      <w:r>
        <w:rPr>
          <w:spacing w:val="-2"/>
        </w:rPr>
        <w:t xml:space="preserve"> </w:t>
      </w:r>
      <w:r>
        <w:t xml:space="preserve">and activities. Title IX includes prohibiting discrimination against students </w:t>
      </w:r>
      <w:proofErr w:type="gramStart"/>
      <w:r>
        <w:t>on the basis of</w:t>
      </w:r>
      <w:proofErr w:type="gramEnd"/>
      <w:r>
        <w:t xml:space="preserve"> pregnancy.</w:t>
      </w:r>
    </w:p>
    <w:p w14:paraId="28D93026" w14:textId="77777777" w:rsidR="0051172A" w:rsidRDefault="0051172A">
      <w:pPr>
        <w:pStyle w:val="BodyText"/>
        <w:jc w:val="both"/>
        <w:sectPr w:rsidR="0051172A">
          <w:pgSz w:w="12240" w:h="15840"/>
          <w:pgMar w:top="1320" w:right="360" w:bottom="960" w:left="720" w:header="0" w:footer="780" w:gutter="0"/>
          <w:cols w:space="720"/>
        </w:sectPr>
      </w:pPr>
    </w:p>
    <w:p w14:paraId="28D93027" w14:textId="77777777" w:rsidR="0051172A" w:rsidRDefault="00D66AA0">
      <w:pPr>
        <w:pStyle w:val="BodyText"/>
        <w:spacing w:before="68"/>
        <w:ind w:left="360" w:right="560"/>
      </w:pPr>
      <w:r>
        <w:lastRenderedPageBreak/>
        <w:t xml:space="preserve">Discrimination against any student, or the exclusion of any student from participation in any part of a </w:t>
      </w:r>
      <w:proofErr w:type="gramStart"/>
      <w:r>
        <w:t>University</w:t>
      </w:r>
      <w:proofErr w:type="gramEnd"/>
      <w:r>
        <w:t xml:space="preserve"> education program or activity, </w:t>
      </w:r>
      <w:proofErr w:type="gramStart"/>
      <w:r>
        <w:t>on the basis of</w:t>
      </w:r>
      <w:proofErr w:type="gramEnd"/>
      <w:r>
        <w:t xml:space="preserve"> a student’s actual or potential pregnancy is prohibited.</w:t>
      </w:r>
      <w:r>
        <w:rPr>
          <w:spacing w:val="-4"/>
        </w:rPr>
        <w:t xml:space="preserve"> </w:t>
      </w:r>
      <w:r>
        <w:t>These</w:t>
      </w:r>
      <w:r>
        <w:rPr>
          <w:spacing w:val="-11"/>
        </w:rPr>
        <w:t xml:space="preserve"> </w:t>
      </w:r>
      <w:r>
        <w:t>education</w:t>
      </w:r>
      <w:r>
        <w:rPr>
          <w:spacing w:val="-8"/>
        </w:rPr>
        <w:t xml:space="preserve"> </w:t>
      </w:r>
      <w:r>
        <w:t>programs</w:t>
      </w:r>
      <w:r>
        <w:rPr>
          <w:spacing w:val="-10"/>
        </w:rPr>
        <w:t xml:space="preserve"> </w:t>
      </w:r>
      <w:r>
        <w:t>and</w:t>
      </w:r>
      <w:r>
        <w:rPr>
          <w:spacing w:val="-8"/>
        </w:rPr>
        <w:t xml:space="preserve"> </w:t>
      </w:r>
      <w:r>
        <w:t>activities</w:t>
      </w:r>
      <w:r>
        <w:rPr>
          <w:spacing w:val="-5"/>
        </w:rPr>
        <w:t xml:space="preserve"> </w:t>
      </w:r>
      <w:r>
        <w:t>include,</w:t>
      </w:r>
      <w:r>
        <w:rPr>
          <w:spacing w:val="-4"/>
        </w:rPr>
        <w:t xml:space="preserve"> </w:t>
      </w:r>
      <w:r>
        <w:t>but</w:t>
      </w:r>
      <w:r>
        <w:rPr>
          <w:spacing w:val="-4"/>
        </w:rPr>
        <w:t xml:space="preserve"> </w:t>
      </w:r>
      <w:r>
        <w:t>are</w:t>
      </w:r>
      <w:r>
        <w:rPr>
          <w:spacing w:val="-8"/>
        </w:rPr>
        <w:t xml:space="preserve"> </w:t>
      </w:r>
      <w:r>
        <w:t>not</w:t>
      </w:r>
      <w:r>
        <w:rPr>
          <w:spacing w:val="-4"/>
        </w:rPr>
        <w:t xml:space="preserve"> </w:t>
      </w:r>
      <w:r>
        <w:t>limited</w:t>
      </w:r>
      <w:r>
        <w:rPr>
          <w:spacing w:val="-11"/>
        </w:rPr>
        <w:t xml:space="preserve"> </w:t>
      </w:r>
      <w:r>
        <w:t>to,</w:t>
      </w:r>
      <w:r>
        <w:rPr>
          <w:spacing w:val="-7"/>
        </w:rPr>
        <w:t xml:space="preserve"> </w:t>
      </w:r>
      <w:r>
        <w:t>classes,</w:t>
      </w:r>
      <w:r>
        <w:rPr>
          <w:spacing w:val="-4"/>
        </w:rPr>
        <w:t xml:space="preserve"> </w:t>
      </w:r>
      <w:r>
        <w:t>extracurricular activities, athletic programs, internships, fellowships, clinics, and labs.</w:t>
      </w:r>
    </w:p>
    <w:p w14:paraId="28D93028" w14:textId="77777777" w:rsidR="0051172A" w:rsidRDefault="0051172A">
      <w:pPr>
        <w:pStyle w:val="BodyText"/>
        <w:spacing w:before="4"/>
      </w:pPr>
    </w:p>
    <w:p w14:paraId="28D93029" w14:textId="77777777" w:rsidR="0051172A" w:rsidRDefault="00D66AA0">
      <w:pPr>
        <w:pStyle w:val="BodyText"/>
        <w:ind w:left="360" w:right="982"/>
      </w:pPr>
      <w:r>
        <w:t>In</w:t>
      </w:r>
      <w:r>
        <w:rPr>
          <w:spacing w:val="-10"/>
        </w:rPr>
        <w:t xml:space="preserve"> </w:t>
      </w:r>
      <w:r>
        <w:t>this</w:t>
      </w:r>
      <w:r>
        <w:rPr>
          <w:spacing w:val="-5"/>
        </w:rPr>
        <w:t xml:space="preserve"> </w:t>
      </w:r>
      <w:r>
        <w:t>policy,</w:t>
      </w:r>
      <w:r>
        <w:rPr>
          <w:spacing w:val="-8"/>
        </w:rPr>
        <w:t xml:space="preserve"> </w:t>
      </w:r>
      <w:r>
        <w:t>“pregnancy”</w:t>
      </w:r>
      <w:r>
        <w:rPr>
          <w:spacing w:val="-6"/>
        </w:rPr>
        <w:t xml:space="preserve"> </w:t>
      </w:r>
      <w:r>
        <w:t>means</w:t>
      </w:r>
      <w:r>
        <w:rPr>
          <w:spacing w:val="-4"/>
        </w:rPr>
        <w:t xml:space="preserve"> </w:t>
      </w:r>
      <w:r>
        <w:t>pregnancy,</w:t>
      </w:r>
      <w:r>
        <w:rPr>
          <w:spacing w:val="-3"/>
        </w:rPr>
        <w:t xml:space="preserve"> </w:t>
      </w:r>
      <w:r>
        <w:t>childbirth,</w:t>
      </w:r>
      <w:r>
        <w:rPr>
          <w:spacing w:val="-8"/>
        </w:rPr>
        <w:t xml:space="preserve"> </w:t>
      </w:r>
      <w:r>
        <w:t>false</w:t>
      </w:r>
      <w:r>
        <w:rPr>
          <w:spacing w:val="-7"/>
        </w:rPr>
        <w:t xml:space="preserve"> </w:t>
      </w:r>
      <w:r>
        <w:t>pregnancy,</w:t>
      </w:r>
      <w:r>
        <w:rPr>
          <w:spacing w:val="-8"/>
        </w:rPr>
        <w:t xml:space="preserve"> </w:t>
      </w:r>
      <w:r>
        <w:t>termination</w:t>
      </w:r>
      <w:r>
        <w:rPr>
          <w:spacing w:val="-10"/>
        </w:rPr>
        <w:t xml:space="preserve"> </w:t>
      </w:r>
      <w:r>
        <w:t>of</w:t>
      </w:r>
      <w:r>
        <w:rPr>
          <w:spacing w:val="-6"/>
        </w:rPr>
        <w:t xml:space="preserve"> </w:t>
      </w:r>
      <w:r>
        <w:t>pregnancy,</w:t>
      </w:r>
      <w:r>
        <w:rPr>
          <w:spacing w:val="-8"/>
        </w:rPr>
        <w:t xml:space="preserve"> </w:t>
      </w:r>
      <w:r>
        <w:t>or recovery</w:t>
      </w:r>
      <w:r>
        <w:rPr>
          <w:spacing w:val="-3"/>
        </w:rPr>
        <w:t xml:space="preserve"> </w:t>
      </w:r>
      <w:r>
        <w:t>from any</w:t>
      </w:r>
      <w:r>
        <w:rPr>
          <w:spacing w:val="-1"/>
        </w:rPr>
        <w:t xml:space="preserve"> </w:t>
      </w:r>
      <w:r>
        <w:t>of</w:t>
      </w:r>
      <w:r>
        <w:rPr>
          <w:spacing w:val="-2"/>
        </w:rPr>
        <w:t xml:space="preserve"> </w:t>
      </w:r>
      <w:r>
        <w:t>these conditions. This Policy applies to</w:t>
      </w:r>
      <w:r>
        <w:rPr>
          <w:spacing w:val="-1"/>
        </w:rPr>
        <w:t xml:space="preserve"> </w:t>
      </w:r>
      <w:r>
        <w:t xml:space="preserve">all aspects of the University’s education programs and activities. The full policy can be found online at: </w:t>
      </w:r>
      <w:hyperlink r:id="rId45">
        <w:r w:rsidR="0051172A">
          <w:rPr>
            <w:color w:val="0000FF"/>
            <w:spacing w:val="-2"/>
            <w:u w:val="single" w:color="0000FF"/>
          </w:rPr>
          <w:t>https://titleix.utk.edu/wpcontent/uploads/sites/75/2019/02/Student-Pregnancy-Accommodations-Policy-</w:t>
        </w:r>
        <w:bookmarkStart w:id="57" w:name="VETERANS_AND_MILITARY_PERSONNEL"/>
        <w:bookmarkEnd w:id="57"/>
      </w:hyperlink>
      <w:hyperlink r:id="rId46">
        <w:r w:rsidR="0051172A">
          <w:rPr>
            <w:color w:val="0000FF"/>
            <w:spacing w:val="-2"/>
            <w:u w:val="single" w:color="0000FF"/>
          </w:rPr>
          <w:t>UTK.pdf</w:t>
        </w:r>
      </w:hyperlink>
    </w:p>
    <w:p w14:paraId="28D9302A" w14:textId="77777777" w:rsidR="0051172A" w:rsidRDefault="00D66AA0">
      <w:pPr>
        <w:pStyle w:val="Heading4"/>
        <w:spacing w:before="250"/>
        <w:rPr>
          <w:u w:val="none"/>
        </w:rPr>
      </w:pPr>
      <w:r>
        <w:t>VETERANS</w:t>
      </w:r>
      <w:r>
        <w:rPr>
          <w:spacing w:val="16"/>
        </w:rPr>
        <w:t xml:space="preserve"> </w:t>
      </w:r>
      <w:r>
        <w:t>AND</w:t>
      </w:r>
      <w:r>
        <w:rPr>
          <w:spacing w:val="14"/>
        </w:rPr>
        <w:t xml:space="preserve"> </w:t>
      </w:r>
      <w:r>
        <w:t>MILITARY</w:t>
      </w:r>
      <w:r>
        <w:rPr>
          <w:spacing w:val="13"/>
        </w:rPr>
        <w:t xml:space="preserve"> </w:t>
      </w:r>
      <w:r>
        <w:rPr>
          <w:spacing w:val="-2"/>
        </w:rPr>
        <w:t>PERSONNEL</w:t>
      </w:r>
    </w:p>
    <w:p w14:paraId="28D9302B" w14:textId="77777777" w:rsidR="0051172A" w:rsidRDefault="00D66AA0">
      <w:pPr>
        <w:pStyle w:val="BodyText"/>
        <w:spacing w:before="4"/>
        <w:ind w:left="360" w:right="477"/>
      </w:pPr>
      <w:r>
        <w:t>The University of Tennessee, Knoxville College of Social Work actively recruits veterans to continue to serve beyond the battlefield. Military training has provided vital skills that are often needed in the social work</w:t>
      </w:r>
      <w:r>
        <w:rPr>
          <w:spacing w:val="-4"/>
        </w:rPr>
        <w:t xml:space="preserve"> </w:t>
      </w:r>
      <w:r>
        <w:t>profession.</w:t>
      </w:r>
      <w:r>
        <w:rPr>
          <w:spacing w:val="-3"/>
        </w:rPr>
        <w:t xml:space="preserve"> </w:t>
      </w:r>
      <w:r>
        <w:t>The</w:t>
      </w:r>
      <w:r>
        <w:rPr>
          <w:spacing w:val="-10"/>
        </w:rPr>
        <w:t xml:space="preserve"> </w:t>
      </w:r>
      <w:r>
        <w:t>University</w:t>
      </w:r>
      <w:r>
        <w:rPr>
          <w:spacing w:val="-7"/>
        </w:rPr>
        <w:t xml:space="preserve"> </w:t>
      </w:r>
      <w:r>
        <w:t>of</w:t>
      </w:r>
      <w:r>
        <w:rPr>
          <w:spacing w:val="-3"/>
        </w:rPr>
        <w:t xml:space="preserve"> </w:t>
      </w:r>
      <w:r>
        <w:t>Tennessee</w:t>
      </w:r>
      <w:r>
        <w:rPr>
          <w:spacing w:val="-7"/>
        </w:rPr>
        <w:t xml:space="preserve"> </w:t>
      </w:r>
      <w:r>
        <w:t>is</w:t>
      </w:r>
      <w:r>
        <w:rPr>
          <w:spacing w:val="-5"/>
        </w:rPr>
        <w:t xml:space="preserve"> </w:t>
      </w:r>
      <w:r>
        <w:t>highly</w:t>
      </w:r>
      <w:r>
        <w:rPr>
          <w:spacing w:val="-4"/>
        </w:rPr>
        <w:t xml:space="preserve"> </w:t>
      </w:r>
      <w:r>
        <w:t>ranked</w:t>
      </w:r>
      <w:r>
        <w:rPr>
          <w:spacing w:val="-5"/>
        </w:rPr>
        <w:t xml:space="preserve"> </w:t>
      </w:r>
      <w:r>
        <w:t>in</w:t>
      </w:r>
      <w:r>
        <w:rPr>
          <w:spacing w:val="-5"/>
        </w:rPr>
        <w:t xml:space="preserve"> </w:t>
      </w:r>
      <w:r>
        <w:t>U.S.</w:t>
      </w:r>
      <w:r>
        <w:rPr>
          <w:spacing w:val="-3"/>
        </w:rPr>
        <w:t xml:space="preserve"> </w:t>
      </w:r>
      <w:r>
        <w:t>News</w:t>
      </w:r>
      <w:r>
        <w:rPr>
          <w:spacing w:val="-5"/>
        </w:rPr>
        <w:t xml:space="preserve"> </w:t>
      </w:r>
      <w:r>
        <w:t>and</w:t>
      </w:r>
      <w:r>
        <w:rPr>
          <w:spacing w:val="-7"/>
        </w:rPr>
        <w:t xml:space="preserve"> </w:t>
      </w:r>
      <w:r>
        <w:t>World</w:t>
      </w:r>
      <w:r>
        <w:rPr>
          <w:spacing w:val="-5"/>
        </w:rPr>
        <w:t xml:space="preserve"> </w:t>
      </w:r>
      <w:r>
        <w:t>Report’s</w:t>
      </w:r>
      <w:r>
        <w:rPr>
          <w:spacing w:val="-7"/>
        </w:rPr>
        <w:t xml:space="preserve"> </w:t>
      </w:r>
      <w:r>
        <w:t xml:space="preserve">inaugural rankings for Best Colleges for Veterans, and the College of Social Work is on the quest to participate in assisting veterans to achieve their degree in Social Work. Our military and veteran students are encouraged to connect with the UTK Veteran Success Center for additional support and resources </w:t>
      </w:r>
      <w:hyperlink r:id="rId47">
        <w:r w:rsidR="0051172A">
          <w:rPr>
            <w:color w:val="0000FF"/>
            <w:spacing w:val="-2"/>
            <w:u w:val="single" w:color="0000FF"/>
          </w:rPr>
          <w:t>https://studentsuccess.utk.edu/veterans/</w:t>
        </w:r>
      </w:hyperlink>
    </w:p>
    <w:p w14:paraId="28D9302F" w14:textId="77777777" w:rsidR="0051172A" w:rsidRDefault="0051172A">
      <w:pPr>
        <w:pStyle w:val="BodyText"/>
        <w:spacing w:before="159"/>
      </w:pPr>
    </w:p>
    <w:p w14:paraId="28D93030" w14:textId="77777777" w:rsidR="0051172A" w:rsidRDefault="00D66AA0">
      <w:pPr>
        <w:pStyle w:val="Heading2"/>
        <w:spacing w:before="1"/>
        <w:rPr>
          <w:u w:val="none"/>
        </w:rPr>
      </w:pPr>
      <w:r>
        <w:t>CAPSTONE</w:t>
      </w:r>
      <w:r>
        <w:rPr>
          <w:spacing w:val="45"/>
        </w:rPr>
        <w:t xml:space="preserve"> </w:t>
      </w:r>
      <w:r>
        <w:t>EXPERIENCE</w:t>
      </w:r>
      <w:r>
        <w:rPr>
          <w:spacing w:val="51"/>
        </w:rPr>
        <w:t xml:space="preserve"> </w:t>
      </w:r>
      <w:r>
        <w:t>-</w:t>
      </w:r>
      <w:r>
        <w:rPr>
          <w:spacing w:val="48"/>
        </w:rPr>
        <w:t xml:space="preserve"> </w:t>
      </w:r>
      <w:r>
        <w:rPr>
          <w:spacing w:val="-2"/>
        </w:rPr>
        <w:t>PORTFOLIO</w:t>
      </w:r>
    </w:p>
    <w:p w14:paraId="28D93031" w14:textId="77777777" w:rsidR="0051172A" w:rsidRDefault="00D66AA0">
      <w:pPr>
        <w:pStyle w:val="BodyText"/>
        <w:spacing w:before="82"/>
        <w:ind w:left="360" w:right="1464"/>
      </w:pPr>
      <w:r>
        <w:t>The College has developed an assessment process which addresses knowledge and skill attainment.</w:t>
      </w:r>
      <w:r>
        <w:rPr>
          <w:spacing w:val="-6"/>
        </w:rPr>
        <w:t xml:space="preserve"> </w:t>
      </w:r>
      <w:r>
        <w:t>This</w:t>
      </w:r>
      <w:r>
        <w:rPr>
          <w:spacing w:val="-5"/>
        </w:rPr>
        <w:t xml:space="preserve"> </w:t>
      </w:r>
      <w:r>
        <w:t>assessment</w:t>
      </w:r>
      <w:r>
        <w:rPr>
          <w:spacing w:val="-8"/>
        </w:rPr>
        <w:t xml:space="preserve"> </w:t>
      </w:r>
      <w:r>
        <w:t>requires</w:t>
      </w:r>
      <w:r>
        <w:rPr>
          <w:spacing w:val="-2"/>
        </w:rPr>
        <w:t xml:space="preserve"> </w:t>
      </w:r>
      <w:r>
        <w:t>students</w:t>
      </w:r>
      <w:r>
        <w:rPr>
          <w:spacing w:val="-12"/>
        </w:rPr>
        <w:t xml:space="preserve"> </w:t>
      </w:r>
      <w:r>
        <w:t>to</w:t>
      </w:r>
      <w:r>
        <w:rPr>
          <w:spacing w:val="-7"/>
        </w:rPr>
        <w:t xml:space="preserve"> </w:t>
      </w:r>
      <w:r>
        <w:t>submit</w:t>
      </w:r>
      <w:r>
        <w:rPr>
          <w:spacing w:val="-3"/>
        </w:rPr>
        <w:t xml:space="preserve"> </w:t>
      </w:r>
      <w:r>
        <w:t>a</w:t>
      </w:r>
      <w:r>
        <w:rPr>
          <w:spacing w:val="-7"/>
        </w:rPr>
        <w:t xml:space="preserve"> </w:t>
      </w:r>
      <w:r>
        <w:t>portfolio</w:t>
      </w:r>
      <w:r>
        <w:rPr>
          <w:spacing w:val="-5"/>
        </w:rPr>
        <w:t xml:space="preserve"> </w:t>
      </w:r>
      <w:r>
        <w:t>which</w:t>
      </w:r>
      <w:r>
        <w:rPr>
          <w:spacing w:val="-5"/>
        </w:rPr>
        <w:t xml:space="preserve"> </w:t>
      </w:r>
      <w:r>
        <w:t>provides</w:t>
      </w:r>
      <w:r>
        <w:rPr>
          <w:spacing w:val="-2"/>
        </w:rPr>
        <w:t xml:space="preserve"> </w:t>
      </w:r>
      <w:r>
        <w:t>evidence</w:t>
      </w:r>
      <w:r>
        <w:rPr>
          <w:spacing w:val="-3"/>
        </w:rPr>
        <w:t xml:space="preserve"> </w:t>
      </w:r>
      <w:r>
        <w:t>of accomplishment in identified competencies. Successful completion of the portfolio is a requirement</w:t>
      </w:r>
      <w:r>
        <w:rPr>
          <w:spacing w:val="-9"/>
        </w:rPr>
        <w:t xml:space="preserve"> </w:t>
      </w:r>
      <w:r>
        <w:t>for</w:t>
      </w:r>
      <w:r>
        <w:rPr>
          <w:spacing w:val="-9"/>
        </w:rPr>
        <w:t xml:space="preserve"> </w:t>
      </w:r>
      <w:r>
        <w:t>graduation.</w:t>
      </w:r>
      <w:r>
        <w:rPr>
          <w:spacing w:val="32"/>
        </w:rPr>
        <w:t xml:space="preserve"> </w:t>
      </w:r>
      <w:r>
        <w:t>Specific</w:t>
      </w:r>
      <w:r>
        <w:rPr>
          <w:spacing w:val="-5"/>
        </w:rPr>
        <w:t xml:space="preserve"> </w:t>
      </w:r>
      <w:r>
        <w:t>guidelines</w:t>
      </w:r>
      <w:r>
        <w:rPr>
          <w:spacing w:val="-5"/>
        </w:rPr>
        <w:t xml:space="preserve"> </w:t>
      </w:r>
      <w:r>
        <w:t>and</w:t>
      </w:r>
      <w:r>
        <w:rPr>
          <w:spacing w:val="-8"/>
        </w:rPr>
        <w:t xml:space="preserve"> </w:t>
      </w:r>
      <w:r>
        <w:t>instructions</w:t>
      </w:r>
      <w:r>
        <w:rPr>
          <w:spacing w:val="-12"/>
        </w:rPr>
        <w:t xml:space="preserve"> </w:t>
      </w:r>
      <w:r>
        <w:t>for</w:t>
      </w:r>
      <w:r>
        <w:rPr>
          <w:spacing w:val="-13"/>
        </w:rPr>
        <w:t xml:space="preserve"> </w:t>
      </w:r>
      <w:r>
        <w:t>the</w:t>
      </w:r>
      <w:r>
        <w:rPr>
          <w:spacing w:val="-10"/>
        </w:rPr>
        <w:t xml:space="preserve"> </w:t>
      </w:r>
      <w:r>
        <w:t>portfolio</w:t>
      </w:r>
      <w:r>
        <w:rPr>
          <w:spacing w:val="-8"/>
        </w:rPr>
        <w:t xml:space="preserve"> </w:t>
      </w:r>
      <w:r>
        <w:t>assignment</w:t>
      </w:r>
      <w:r>
        <w:rPr>
          <w:spacing w:val="-7"/>
        </w:rPr>
        <w:t xml:space="preserve"> </w:t>
      </w:r>
      <w:r>
        <w:t>will be distributed in SOWK 460 and 467R.</w:t>
      </w:r>
    </w:p>
    <w:p w14:paraId="28D93032" w14:textId="77777777" w:rsidR="0051172A" w:rsidRDefault="0051172A">
      <w:pPr>
        <w:pStyle w:val="BodyText"/>
        <w:spacing w:before="8"/>
      </w:pPr>
    </w:p>
    <w:p w14:paraId="28D93033" w14:textId="77777777" w:rsidR="0051172A" w:rsidRDefault="00D66AA0">
      <w:pPr>
        <w:pStyle w:val="BodyText"/>
        <w:ind w:left="360" w:right="1191"/>
      </w:pPr>
      <w:r>
        <w:t>To develop the portfolio, it is essential for students to retain copies of all classroom and field assignments,</w:t>
      </w:r>
      <w:r>
        <w:rPr>
          <w:spacing w:val="-8"/>
        </w:rPr>
        <w:t xml:space="preserve"> </w:t>
      </w:r>
      <w:r>
        <w:t>tests,</w:t>
      </w:r>
      <w:r>
        <w:rPr>
          <w:spacing w:val="-6"/>
        </w:rPr>
        <w:t xml:space="preserve"> </w:t>
      </w:r>
      <w:r>
        <w:t>and</w:t>
      </w:r>
      <w:r>
        <w:rPr>
          <w:spacing w:val="-10"/>
        </w:rPr>
        <w:t xml:space="preserve"> </w:t>
      </w:r>
      <w:r>
        <w:t>evaluations</w:t>
      </w:r>
      <w:r>
        <w:rPr>
          <w:spacing w:val="-4"/>
        </w:rPr>
        <w:t xml:space="preserve"> </w:t>
      </w:r>
      <w:r>
        <w:t>throughout</w:t>
      </w:r>
      <w:r>
        <w:rPr>
          <w:spacing w:val="-8"/>
        </w:rPr>
        <w:t xml:space="preserve"> </w:t>
      </w:r>
      <w:r>
        <w:t>the</w:t>
      </w:r>
      <w:r>
        <w:rPr>
          <w:spacing w:val="-5"/>
        </w:rPr>
        <w:t xml:space="preserve"> </w:t>
      </w:r>
      <w:r>
        <w:t>curriculum.</w:t>
      </w:r>
      <w:r>
        <w:rPr>
          <w:spacing w:val="-3"/>
        </w:rPr>
        <w:t xml:space="preserve"> </w:t>
      </w:r>
      <w:r>
        <w:t>Scores</w:t>
      </w:r>
      <w:r>
        <w:rPr>
          <w:spacing w:val="-4"/>
        </w:rPr>
        <w:t xml:space="preserve"> </w:t>
      </w:r>
      <w:r>
        <w:t>obtained</w:t>
      </w:r>
      <w:r>
        <w:rPr>
          <w:spacing w:val="-5"/>
        </w:rPr>
        <w:t xml:space="preserve"> </w:t>
      </w:r>
      <w:r>
        <w:t>by</w:t>
      </w:r>
      <w:r>
        <w:rPr>
          <w:spacing w:val="-10"/>
        </w:rPr>
        <w:t xml:space="preserve"> </w:t>
      </w:r>
      <w:r>
        <w:t>students</w:t>
      </w:r>
      <w:r>
        <w:rPr>
          <w:spacing w:val="-7"/>
        </w:rPr>
        <w:t xml:space="preserve"> </w:t>
      </w:r>
      <w:r>
        <w:t>are used as a partial determinant of their course grade in SOWK 460 and</w:t>
      </w:r>
      <w:r>
        <w:rPr>
          <w:spacing w:val="-1"/>
        </w:rPr>
        <w:t xml:space="preserve"> </w:t>
      </w:r>
      <w:r>
        <w:t>467R as a measure of student outcomes.</w:t>
      </w:r>
    </w:p>
    <w:p w14:paraId="28D93034" w14:textId="77777777" w:rsidR="0051172A" w:rsidRDefault="0051172A">
      <w:pPr>
        <w:pStyle w:val="BodyText"/>
        <w:spacing w:before="74"/>
      </w:pPr>
    </w:p>
    <w:p w14:paraId="28D93035" w14:textId="77777777" w:rsidR="0051172A" w:rsidRDefault="00D66AA0">
      <w:pPr>
        <w:pStyle w:val="Heading2"/>
        <w:spacing w:before="1"/>
        <w:rPr>
          <w:u w:val="none"/>
        </w:rPr>
      </w:pPr>
      <w:bookmarkStart w:id="58" w:name="APPLICATION_FOR_GRADUATION"/>
      <w:bookmarkStart w:id="59" w:name="_bookmark5"/>
      <w:bookmarkEnd w:id="58"/>
      <w:bookmarkEnd w:id="59"/>
      <w:r>
        <w:t>APPLICATION</w:t>
      </w:r>
      <w:r>
        <w:rPr>
          <w:spacing w:val="39"/>
        </w:rPr>
        <w:t xml:space="preserve"> </w:t>
      </w:r>
      <w:r>
        <w:t>FOR</w:t>
      </w:r>
      <w:r>
        <w:rPr>
          <w:spacing w:val="32"/>
        </w:rPr>
        <w:t xml:space="preserve"> </w:t>
      </w:r>
      <w:r>
        <w:rPr>
          <w:spacing w:val="-2"/>
        </w:rPr>
        <w:t>GRADUATION</w:t>
      </w:r>
    </w:p>
    <w:p w14:paraId="28D93036" w14:textId="77777777" w:rsidR="0051172A" w:rsidRDefault="00D66AA0">
      <w:pPr>
        <w:pStyle w:val="BodyText"/>
        <w:spacing w:before="84"/>
        <w:ind w:left="359" w:right="1732"/>
      </w:pPr>
      <w:r>
        <w:t>Applications</w:t>
      </w:r>
      <w:r>
        <w:rPr>
          <w:spacing w:val="-16"/>
        </w:rPr>
        <w:t xml:space="preserve"> </w:t>
      </w:r>
      <w:r>
        <w:t>for</w:t>
      </w:r>
      <w:r>
        <w:rPr>
          <w:spacing w:val="-15"/>
        </w:rPr>
        <w:t xml:space="preserve"> </w:t>
      </w:r>
      <w:r>
        <w:t>graduation</w:t>
      </w:r>
      <w:r>
        <w:rPr>
          <w:spacing w:val="-15"/>
        </w:rPr>
        <w:t xml:space="preserve"> </w:t>
      </w:r>
      <w:r>
        <w:t>are</w:t>
      </w:r>
      <w:r>
        <w:rPr>
          <w:spacing w:val="-16"/>
        </w:rPr>
        <w:t xml:space="preserve"> </w:t>
      </w:r>
      <w:r>
        <w:t>processed</w:t>
      </w:r>
      <w:r>
        <w:rPr>
          <w:spacing w:val="-16"/>
        </w:rPr>
        <w:t xml:space="preserve"> </w:t>
      </w:r>
      <w:r>
        <w:t>through</w:t>
      </w:r>
      <w:r>
        <w:rPr>
          <w:spacing w:val="-16"/>
        </w:rPr>
        <w:t xml:space="preserve"> </w:t>
      </w:r>
      <w:r>
        <w:t>the</w:t>
      </w:r>
      <w:r>
        <w:rPr>
          <w:spacing w:val="-19"/>
        </w:rPr>
        <w:t xml:space="preserve"> </w:t>
      </w:r>
      <w:proofErr w:type="spellStart"/>
      <w:r>
        <w:t>MyUTK</w:t>
      </w:r>
      <w:proofErr w:type="spellEnd"/>
      <w:r>
        <w:rPr>
          <w:spacing w:val="-15"/>
        </w:rPr>
        <w:t xml:space="preserve"> </w:t>
      </w:r>
      <w:r>
        <w:t>system.</w:t>
      </w:r>
      <w:r>
        <w:rPr>
          <w:spacing w:val="-15"/>
        </w:rPr>
        <w:t xml:space="preserve"> </w:t>
      </w:r>
      <w:r>
        <w:t>Application</w:t>
      </w:r>
      <w:r>
        <w:rPr>
          <w:spacing w:val="-15"/>
        </w:rPr>
        <w:t xml:space="preserve"> </w:t>
      </w:r>
      <w:r>
        <w:t xml:space="preserve">deadlines and instructions are available on the registrar’s web site: </w:t>
      </w:r>
      <w:hyperlink r:id="rId48">
        <w:r w:rsidR="0051172A">
          <w:rPr>
            <w:color w:val="0000FF"/>
            <w:u w:val="single" w:color="0000FF"/>
          </w:rPr>
          <w:t>http://registrar.tennessee.edu/graduation.shtml</w:t>
        </w:r>
      </w:hyperlink>
      <w:r>
        <w:rPr>
          <w:color w:val="0000FF"/>
        </w:rPr>
        <w:t xml:space="preserve"> </w:t>
      </w:r>
      <w:r>
        <w:t>.</w:t>
      </w:r>
    </w:p>
    <w:p w14:paraId="28D93037" w14:textId="77777777" w:rsidR="0051172A" w:rsidRDefault="0051172A">
      <w:pPr>
        <w:pStyle w:val="BodyText"/>
        <w:sectPr w:rsidR="0051172A">
          <w:pgSz w:w="12240" w:h="15840"/>
          <w:pgMar w:top="1660" w:right="360" w:bottom="960" w:left="720" w:header="0" w:footer="780" w:gutter="0"/>
          <w:cols w:space="720"/>
        </w:sectPr>
      </w:pPr>
    </w:p>
    <w:p w14:paraId="28D93038" w14:textId="77777777" w:rsidR="0051172A" w:rsidRDefault="00D66AA0">
      <w:pPr>
        <w:pStyle w:val="Heading2"/>
        <w:spacing w:before="19"/>
        <w:ind w:left="451"/>
        <w:rPr>
          <w:u w:val="none"/>
        </w:rPr>
      </w:pPr>
      <w:bookmarkStart w:id="60" w:name="TRANSFERRING_FROM_THE_COLLEGE"/>
      <w:bookmarkEnd w:id="60"/>
      <w:r>
        <w:lastRenderedPageBreak/>
        <w:t>TRANSFERRING</w:t>
      </w:r>
      <w:r>
        <w:rPr>
          <w:spacing w:val="19"/>
        </w:rPr>
        <w:t xml:space="preserve"> </w:t>
      </w:r>
      <w:r>
        <w:t>FROM</w:t>
      </w:r>
      <w:r>
        <w:rPr>
          <w:spacing w:val="13"/>
        </w:rPr>
        <w:t xml:space="preserve"> </w:t>
      </w:r>
      <w:r>
        <w:t>THE</w:t>
      </w:r>
      <w:r>
        <w:rPr>
          <w:spacing w:val="17"/>
        </w:rPr>
        <w:t xml:space="preserve"> </w:t>
      </w:r>
      <w:r>
        <w:rPr>
          <w:spacing w:val="-2"/>
        </w:rPr>
        <w:t>COLLEGE</w:t>
      </w:r>
    </w:p>
    <w:p w14:paraId="28D93039" w14:textId="77777777" w:rsidR="0051172A" w:rsidRDefault="00D66AA0">
      <w:pPr>
        <w:pStyle w:val="BodyText"/>
        <w:spacing w:before="87"/>
        <w:ind w:left="451" w:right="1088"/>
      </w:pPr>
      <w:r>
        <w:t>Students</w:t>
      </w:r>
      <w:r>
        <w:rPr>
          <w:spacing w:val="-16"/>
        </w:rPr>
        <w:t xml:space="preserve"> </w:t>
      </w:r>
      <w:r>
        <w:t>must</w:t>
      </w:r>
      <w:r>
        <w:rPr>
          <w:spacing w:val="-9"/>
        </w:rPr>
        <w:t xml:space="preserve"> </w:t>
      </w:r>
      <w:r>
        <w:t>alert</w:t>
      </w:r>
      <w:r>
        <w:rPr>
          <w:spacing w:val="-10"/>
        </w:rPr>
        <w:t xml:space="preserve"> </w:t>
      </w:r>
      <w:r>
        <w:t>their</w:t>
      </w:r>
      <w:r>
        <w:rPr>
          <w:spacing w:val="-15"/>
        </w:rPr>
        <w:t xml:space="preserve"> </w:t>
      </w:r>
      <w:r>
        <w:t>advisors</w:t>
      </w:r>
      <w:r>
        <w:rPr>
          <w:spacing w:val="-6"/>
        </w:rPr>
        <w:t xml:space="preserve"> </w:t>
      </w:r>
      <w:r>
        <w:t>if</w:t>
      </w:r>
      <w:r>
        <w:rPr>
          <w:spacing w:val="-10"/>
        </w:rPr>
        <w:t xml:space="preserve"> </w:t>
      </w:r>
      <w:r>
        <w:t>they</w:t>
      </w:r>
      <w:r>
        <w:rPr>
          <w:spacing w:val="-8"/>
        </w:rPr>
        <w:t xml:space="preserve"> </w:t>
      </w:r>
      <w:r>
        <w:t>plan</w:t>
      </w:r>
      <w:r>
        <w:rPr>
          <w:spacing w:val="-13"/>
        </w:rPr>
        <w:t xml:space="preserve"> </w:t>
      </w:r>
      <w:r>
        <w:t>to</w:t>
      </w:r>
      <w:r>
        <w:rPr>
          <w:spacing w:val="-16"/>
        </w:rPr>
        <w:t xml:space="preserve"> </w:t>
      </w:r>
      <w:r>
        <w:t>transfer</w:t>
      </w:r>
      <w:r>
        <w:rPr>
          <w:spacing w:val="-12"/>
        </w:rPr>
        <w:t xml:space="preserve"> </w:t>
      </w:r>
      <w:r>
        <w:t>to</w:t>
      </w:r>
      <w:r>
        <w:rPr>
          <w:spacing w:val="-14"/>
        </w:rPr>
        <w:t xml:space="preserve"> </w:t>
      </w:r>
      <w:r>
        <w:t>another</w:t>
      </w:r>
      <w:r>
        <w:rPr>
          <w:spacing w:val="-5"/>
        </w:rPr>
        <w:t xml:space="preserve"> </w:t>
      </w:r>
      <w:r>
        <w:t>UT</w:t>
      </w:r>
      <w:r>
        <w:rPr>
          <w:spacing w:val="-11"/>
        </w:rPr>
        <w:t xml:space="preserve"> </w:t>
      </w:r>
      <w:r>
        <w:t>college</w:t>
      </w:r>
      <w:r>
        <w:rPr>
          <w:spacing w:val="-9"/>
        </w:rPr>
        <w:t xml:space="preserve"> </w:t>
      </w:r>
      <w:r>
        <w:t>or</w:t>
      </w:r>
      <w:r>
        <w:rPr>
          <w:spacing w:val="-10"/>
        </w:rPr>
        <w:t xml:space="preserve"> </w:t>
      </w:r>
      <w:r>
        <w:t>major.</w:t>
      </w:r>
      <w:r>
        <w:rPr>
          <w:spacing w:val="-2"/>
        </w:rPr>
        <w:t xml:space="preserve"> </w:t>
      </w:r>
      <w:r>
        <w:t xml:space="preserve">The receiving college completes the change through the </w:t>
      </w:r>
      <w:proofErr w:type="spellStart"/>
      <w:r>
        <w:t>MyUTK</w:t>
      </w:r>
      <w:proofErr w:type="spellEnd"/>
      <w:r>
        <w:t xml:space="preserve"> system.</w:t>
      </w:r>
    </w:p>
    <w:p w14:paraId="28D9303A" w14:textId="77777777" w:rsidR="0051172A" w:rsidRDefault="0051172A">
      <w:pPr>
        <w:pStyle w:val="BodyText"/>
        <w:spacing w:before="160"/>
      </w:pPr>
    </w:p>
    <w:p w14:paraId="28D9303B" w14:textId="77777777" w:rsidR="0051172A" w:rsidRDefault="00D66AA0">
      <w:pPr>
        <w:pStyle w:val="Heading2"/>
        <w:ind w:left="451"/>
        <w:rPr>
          <w:u w:val="none"/>
        </w:rPr>
      </w:pPr>
      <w:bookmarkStart w:id="61" w:name="BSSW_INTRA-COLLEGE_TRANSFER_PROCESS"/>
      <w:bookmarkEnd w:id="61"/>
      <w:r>
        <w:t>BSSW</w:t>
      </w:r>
      <w:r>
        <w:rPr>
          <w:spacing w:val="68"/>
        </w:rPr>
        <w:t xml:space="preserve"> </w:t>
      </w:r>
      <w:r>
        <w:t>INTRA-COLLEGE</w:t>
      </w:r>
      <w:r>
        <w:rPr>
          <w:spacing w:val="71"/>
        </w:rPr>
        <w:t xml:space="preserve"> </w:t>
      </w:r>
      <w:r>
        <w:t>TRANSFER</w:t>
      </w:r>
      <w:r>
        <w:rPr>
          <w:spacing w:val="70"/>
        </w:rPr>
        <w:t xml:space="preserve"> </w:t>
      </w:r>
      <w:r>
        <w:rPr>
          <w:spacing w:val="-2"/>
        </w:rPr>
        <w:t>PROCESS</w:t>
      </w:r>
    </w:p>
    <w:p w14:paraId="28D9303C" w14:textId="77777777" w:rsidR="0051172A" w:rsidRDefault="00D66AA0">
      <w:pPr>
        <w:pStyle w:val="BodyText"/>
        <w:spacing w:before="85"/>
        <w:ind w:left="451" w:right="331"/>
      </w:pPr>
      <w:r>
        <w:t>Any</w:t>
      </w:r>
      <w:r>
        <w:rPr>
          <w:spacing w:val="-1"/>
        </w:rPr>
        <w:t xml:space="preserve"> </w:t>
      </w:r>
      <w:r>
        <w:t>enrolled</w:t>
      </w:r>
      <w:r>
        <w:rPr>
          <w:spacing w:val="-4"/>
        </w:rPr>
        <w:t xml:space="preserve"> </w:t>
      </w:r>
      <w:r>
        <w:t>student</w:t>
      </w:r>
      <w:r>
        <w:rPr>
          <w:spacing w:val="-5"/>
        </w:rPr>
        <w:t xml:space="preserve"> </w:t>
      </w:r>
      <w:r>
        <w:t>who</w:t>
      </w:r>
      <w:r>
        <w:rPr>
          <w:spacing w:val="-4"/>
        </w:rPr>
        <w:t xml:space="preserve"> </w:t>
      </w:r>
      <w:r>
        <w:t>wishes</w:t>
      </w:r>
      <w:r>
        <w:rPr>
          <w:spacing w:val="-4"/>
        </w:rPr>
        <w:t xml:space="preserve"> </w:t>
      </w:r>
      <w:r>
        <w:t>to</w:t>
      </w:r>
      <w:r>
        <w:rPr>
          <w:spacing w:val="-6"/>
        </w:rPr>
        <w:t xml:space="preserve"> </w:t>
      </w:r>
      <w:r>
        <w:t>transfer</w:t>
      </w:r>
      <w:r>
        <w:rPr>
          <w:spacing w:val="-5"/>
        </w:rPr>
        <w:t xml:space="preserve"> </w:t>
      </w:r>
      <w:r>
        <w:t>from</w:t>
      </w:r>
      <w:r>
        <w:rPr>
          <w:spacing w:val="-5"/>
        </w:rPr>
        <w:t xml:space="preserve"> </w:t>
      </w:r>
      <w:r>
        <w:t>one</w:t>
      </w:r>
      <w:r>
        <w:rPr>
          <w:spacing w:val="-4"/>
        </w:rPr>
        <w:t xml:space="preserve"> </w:t>
      </w:r>
      <w:r>
        <w:t>campus</w:t>
      </w:r>
      <w:r>
        <w:rPr>
          <w:spacing w:val="-8"/>
        </w:rPr>
        <w:t xml:space="preserve"> </w:t>
      </w:r>
      <w:r>
        <w:t>to</w:t>
      </w:r>
      <w:r>
        <w:rPr>
          <w:spacing w:val="-6"/>
        </w:rPr>
        <w:t xml:space="preserve"> </w:t>
      </w:r>
      <w:r>
        <w:t>another</w:t>
      </w:r>
      <w:r>
        <w:rPr>
          <w:spacing w:val="-7"/>
        </w:rPr>
        <w:t xml:space="preserve"> </w:t>
      </w:r>
      <w:r>
        <w:t>must</w:t>
      </w:r>
      <w:r>
        <w:rPr>
          <w:spacing w:val="-5"/>
        </w:rPr>
        <w:t xml:space="preserve"> </w:t>
      </w:r>
      <w:r>
        <w:t>have</w:t>
      </w:r>
      <w:r>
        <w:rPr>
          <w:spacing w:val="-6"/>
        </w:rPr>
        <w:t xml:space="preserve"> </w:t>
      </w:r>
      <w:r>
        <w:t>approval.</w:t>
      </w:r>
      <w:r>
        <w:rPr>
          <w:spacing w:val="35"/>
        </w:rPr>
        <w:t xml:space="preserve"> </w:t>
      </w:r>
      <w:r>
        <w:t>Please</w:t>
      </w:r>
      <w:r>
        <w:rPr>
          <w:spacing w:val="-4"/>
        </w:rPr>
        <w:t xml:space="preserve"> </w:t>
      </w:r>
      <w:r>
        <w:t>note the intra-college transfers are not automatic.</w:t>
      </w:r>
      <w:r>
        <w:rPr>
          <w:spacing w:val="40"/>
        </w:rPr>
        <w:t xml:space="preserve"> </w:t>
      </w:r>
      <w:r>
        <w:t>These transfers are approved only as a space is available and under special circumstances.</w:t>
      </w:r>
      <w:r>
        <w:rPr>
          <w:spacing w:val="40"/>
        </w:rPr>
        <w:t xml:space="preserve"> </w:t>
      </w:r>
      <w:r>
        <w:t>Requests to transfer mid-academic year are highly discouraged for students who are currently in field placement.</w:t>
      </w:r>
      <w:r>
        <w:rPr>
          <w:spacing w:val="40"/>
        </w:rPr>
        <w:t xml:space="preserve"> </w:t>
      </w:r>
      <w:r>
        <w:t xml:space="preserve">Procedures for requesting an intra-college transfer are as </w:t>
      </w:r>
      <w:r>
        <w:rPr>
          <w:spacing w:val="-2"/>
        </w:rPr>
        <w:t>follows:</w:t>
      </w:r>
    </w:p>
    <w:p w14:paraId="28D9303D" w14:textId="77777777" w:rsidR="0051172A" w:rsidRDefault="0051172A">
      <w:pPr>
        <w:pStyle w:val="BodyText"/>
        <w:spacing w:before="152"/>
      </w:pPr>
    </w:p>
    <w:p w14:paraId="28D9303E" w14:textId="77777777" w:rsidR="0051172A" w:rsidRDefault="00D66AA0">
      <w:pPr>
        <w:pStyle w:val="ListParagraph"/>
        <w:numPr>
          <w:ilvl w:val="0"/>
          <w:numId w:val="1"/>
        </w:numPr>
        <w:tabs>
          <w:tab w:val="left" w:pos="1215"/>
        </w:tabs>
        <w:ind w:right="1013" w:firstLine="0"/>
      </w:pPr>
      <w:r>
        <w:t>The</w:t>
      </w:r>
      <w:r>
        <w:rPr>
          <w:spacing w:val="-6"/>
        </w:rPr>
        <w:t xml:space="preserve"> </w:t>
      </w:r>
      <w:r>
        <w:t>student</w:t>
      </w:r>
      <w:r>
        <w:rPr>
          <w:spacing w:val="-9"/>
        </w:rPr>
        <w:t xml:space="preserve"> </w:t>
      </w:r>
      <w:r>
        <w:t>must</w:t>
      </w:r>
      <w:r>
        <w:rPr>
          <w:spacing w:val="-10"/>
        </w:rPr>
        <w:t xml:space="preserve"> </w:t>
      </w:r>
      <w:r>
        <w:t>meet</w:t>
      </w:r>
      <w:r>
        <w:rPr>
          <w:spacing w:val="-10"/>
        </w:rPr>
        <w:t xml:space="preserve"> </w:t>
      </w:r>
      <w:r>
        <w:t>with</w:t>
      </w:r>
      <w:r>
        <w:rPr>
          <w:spacing w:val="-9"/>
        </w:rPr>
        <w:t xml:space="preserve"> </w:t>
      </w:r>
      <w:r>
        <w:t>their academic</w:t>
      </w:r>
      <w:r>
        <w:rPr>
          <w:spacing w:val="-6"/>
        </w:rPr>
        <w:t xml:space="preserve"> </w:t>
      </w:r>
      <w:r>
        <w:t>advisor</w:t>
      </w:r>
      <w:r>
        <w:rPr>
          <w:spacing w:val="-7"/>
        </w:rPr>
        <w:t xml:space="preserve"> </w:t>
      </w:r>
      <w:r>
        <w:t>to</w:t>
      </w:r>
      <w:r>
        <w:rPr>
          <w:spacing w:val="-6"/>
        </w:rPr>
        <w:t xml:space="preserve"> </w:t>
      </w:r>
      <w:r>
        <w:t>discuss</w:t>
      </w:r>
      <w:r>
        <w:rPr>
          <w:spacing w:val="-13"/>
        </w:rPr>
        <w:t xml:space="preserve"> </w:t>
      </w:r>
      <w:r>
        <w:t>the</w:t>
      </w:r>
      <w:r>
        <w:rPr>
          <w:spacing w:val="-11"/>
        </w:rPr>
        <w:t xml:space="preserve"> </w:t>
      </w:r>
      <w:r>
        <w:t>feasibility</w:t>
      </w:r>
      <w:r>
        <w:rPr>
          <w:spacing w:val="-1"/>
        </w:rPr>
        <w:t xml:space="preserve"> </w:t>
      </w:r>
      <w:r>
        <w:t>of</w:t>
      </w:r>
      <w:r>
        <w:rPr>
          <w:spacing w:val="-5"/>
        </w:rPr>
        <w:t xml:space="preserve"> </w:t>
      </w:r>
      <w:r>
        <w:t>a</w:t>
      </w:r>
      <w:r>
        <w:rPr>
          <w:spacing w:val="-14"/>
        </w:rPr>
        <w:t xml:space="preserve"> </w:t>
      </w:r>
      <w:r>
        <w:t>transfer</w:t>
      </w:r>
      <w:r>
        <w:rPr>
          <w:spacing w:val="-7"/>
        </w:rPr>
        <w:t xml:space="preserve"> </w:t>
      </w:r>
      <w:r>
        <w:t>and develop a proposed academic plan in the event the transfer is granted.</w:t>
      </w:r>
    </w:p>
    <w:p w14:paraId="28D9303F" w14:textId="77777777" w:rsidR="0051172A" w:rsidRDefault="0051172A">
      <w:pPr>
        <w:pStyle w:val="BodyText"/>
      </w:pPr>
    </w:p>
    <w:p w14:paraId="28D93040" w14:textId="77777777" w:rsidR="0051172A" w:rsidRDefault="00D66AA0">
      <w:pPr>
        <w:pStyle w:val="ListParagraph"/>
        <w:numPr>
          <w:ilvl w:val="0"/>
          <w:numId w:val="1"/>
        </w:numPr>
        <w:tabs>
          <w:tab w:val="left" w:pos="1215"/>
        </w:tabs>
        <w:ind w:right="544" w:firstLine="0"/>
      </w:pPr>
      <w:r>
        <w:t>The</w:t>
      </w:r>
      <w:r>
        <w:rPr>
          <w:spacing w:val="-8"/>
        </w:rPr>
        <w:t xml:space="preserve"> </w:t>
      </w:r>
      <w:r>
        <w:t>student</w:t>
      </w:r>
      <w:r>
        <w:rPr>
          <w:spacing w:val="-8"/>
        </w:rPr>
        <w:t xml:space="preserve"> </w:t>
      </w:r>
      <w:r>
        <w:t>completes</w:t>
      </w:r>
      <w:r>
        <w:rPr>
          <w:spacing w:val="-14"/>
        </w:rPr>
        <w:t xml:space="preserve"> </w:t>
      </w:r>
      <w:r>
        <w:t>the</w:t>
      </w:r>
      <w:r>
        <w:rPr>
          <w:spacing w:val="-10"/>
        </w:rPr>
        <w:t xml:space="preserve"> </w:t>
      </w:r>
      <w:r>
        <w:t>BSSW</w:t>
      </w:r>
      <w:r>
        <w:rPr>
          <w:spacing w:val="-9"/>
        </w:rPr>
        <w:t xml:space="preserve"> </w:t>
      </w:r>
      <w:r>
        <w:t>Intra</w:t>
      </w:r>
      <w:r>
        <w:rPr>
          <w:spacing w:val="-10"/>
        </w:rPr>
        <w:t xml:space="preserve"> </w:t>
      </w:r>
      <w:r>
        <w:t>College</w:t>
      </w:r>
      <w:r>
        <w:rPr>
          <w:spacing w:val="-9"/>
        </w:rPr>
        <w:t xml:space="preserve"> </w:t>
      </w:r>
      <w:r>
        <w:t>Transfer</w:t>
      </w:r>
      <w:r>
        <w:rPr>
          <w:spacing w:val="-6"/>
        </w:rPr>
        <w:t xml:space="preserve"> </w:t>
      </w:r>
      <w:r>
        <w:t>Application</w:t>
      </w:r>
      <w:r>
        <w:rPr>
          <w:spacing w:val="-12"/>
        </w:rPr>
        <w:t xml:space="preserve"> </w:t>
      </w:r>
      <w:r>
        <w:t>(see</w:t>
      </w:r>
      <w:r>
        <w:rPr>
          <w:spacing w:val="-16"/>
        </w:rPr>
        <w:t xml:space="preserve"> </w:t>
      </w:r>
      <w:r>
        <w:t>Advisor</w:t>
      </w:r>
      <w:r>
        <w:rPr>
          <w:spacing w:val="-8"/>
        </w:rPr>
        <w:t xml:space="preserve"> </w:t>
      </w:r>
      <w:r>
        <w:t>for</w:t>
      </w:r>
      <w:r>
        <w:rPr>
          <w:spacing w:val="-9"/>
        </w:rPr>
        <w:t xml:space="preserve"> </w:t>
      </w:r>
      <w:r>
        <w:t>application). Students will also be required to attach a copy of the proposed academic plan to the application.</w:t>
      </w:r>
    </w:p>
    <w:p w14:paraId="28D93041" w14:textId="77777777" w:rsidR="0051172A" w:rsidRDefault="0051172A">
      <w:pPr>
        <w:pStyle w:val="BodyText"/>
        <w:spacing w:before="150"/>
      </w:pPr>
    </w:p>
    <w:p w14:paraId="28D93042" w14:textId="77777777" w:rsidR="0051172A" w:rsidRDefault="00D66AA0">
      <w:pPr>
        <w:pStyle w:val="ListParagraph"/>
        <w:numPr>
          <w:ilvl w:val="0"/>
          <w:numId w:val="1"/>
        </w:numPr>
        <w:tabs>
          <w:tab w:val="left" w:pos="1038"/>
          <w:tab w:val="left" w:pos="1205"/>
        </w:tabs>
        <w:spacing w:line="312" w:lineRule="auto"/>
        <w:ind w:left="1038" w:right="576" w:hanging="12"/>
      </w:pPr>
      <w:r>
        <w:t>The</w:t>
      </w:r>
      <w:r>
        <w:rPr>
          <w:spacing w:val="-10"/>
        </w:rPr>
        <w:t xml:space="preserve"> </w:t>
      </w:r>
      <w:r>
        <w:t>BSSW</w:t>
      </w:r>
      <w:r>
        <w:rPr>
          <w:spacing w:val="-9"/>
        </w:rPr>
        <w:t xml:space="preserve"> </w:t>
      </w:r>
      <w:r>
        <w:t>field</w:t>
      </w:r>
      <w:r>
        <w:rPr>
          <w:spacing w:val="-10"/>
        </w:rPr>
        <w:t xml:space="preserve"> </w:t>
      </w:r>
      <w:r>
        <w:t>team</w:t>
      </w:r>
      <w:r>
        <w:rPr>
          <w:spacing w:val="-6"/>
        </w:rPr>
        <w:t xml:space="preserve"> </w:t>
      </w:r>
      <w:r>
        <w:t>and</w:t>
      </w:r>
      <w:r>
        <w:rPr>
          <w:spacing w:val="-10"/>
        </w:rPr>
        <w:t xml:space="preserve"> </w:t>
      </w:r>
      <w:r>
        <w:t>BSSW</w:t>
      </w:r>
      <w:r>
        <w:rPr>
          <w:spacing w:val="-4"/>
        </w:rPr>
        <w:t xml:space="preserve"> </w:t>
      </w:r>
      <w:r>
        <w:t>Programs</w:t>
      </w:r>
      <w:r>
        <w:rPr>
          <w:spacing w:val="-9"/>
        </w:rPr>
        <w:t xml:space="preserve"> </w:t>
      </w:r>
      <w:r>
        <w:t>Director</w:t>
      </w:r>
      <w:r>
        <w:rPr>
          <w:spacing w:val="-8"/>
        </w:rPr>
        <w:t xml:space="preserve"> </w:t>
      </w:r>
      <w:r>
        <w:t>will</w:t>
      </w:r>
      <w:r>
        <w:rPr>
          <w:spacing w:val="-8"/>
        </w:rPr>
        <w:t xml:space="preserve"> </w:t>
      </w:r>
      <w:r>
        <w:t>review</w:t>
      </w:r>
      <w:r>
        <w:rPr>
          <w:spacing w:val="-10"/>
        </w:rPr>
        <w:t xml:space="preserve"> </w:t>
      </w:r>
      <w:r>
        <w:t>the</w:t>
      </w:r>
      <w:r>
        <w:rPr>
          <w:spacing w:val="-12"/>
        </w:rPr>
        <w:t xml:space="preserve"> </w:t>
      </w:r>
      <w:r>
        <w:t>application</w:t>
      </w:r>
      <w:r>
        <w:rPr>
          <w:spacing w:val="-7"/>
        </w:rPr>
        <w:t xml:space="preserve"> </w:t>
      </w:r>
      <w:r>
        <w:t>and</w:t>
      </w:r>
      <w:r>
        <w:rPr>
          <w:spacing w:val="-10"/>
        </w:rPr>
        <w:t xml:space="preserve"> </w:t>
      </w:r>
      <w:r>
        <w:t>follow-up</w:t>
      </w:r>
      <w:r>
        <w:rPr>
          <w:spacing w:val="-10"/>
        </w:rPr>
        <w:t xml:space="preserve"> </w:t>
      </w:r>
      <w:r>
        <w:t>with the student with any concerns and/or questions</w:t>
      </w:r>
    </w:p>
    <w:p w14:paraId="28D93043" w14:textId="77777777" w:rsidR="0051172A" w:rsidRDefault="0051172A">
      <w:pPr>
        <w:pStyle w:val="BodyText"/>
        <w:spacing w:before="76"/>
      </w:pPr>
    </w:p>
    <w:p w14:paraId="28D93044" w14:textId="77777777" w:rsidR="0051172A" w:rsidRDefault="00D66AA0">
      <w:pPr>
        <w:pStyle w:val="ListParagraph"/>
        <w:numPr>
          <w:ilvl w:val="0"/>
          <w:numId w:val="1"/>
        </w:numPr>
        <w:tabs>
          <w:tab w:val="left" w:pos="1215"/>
        </w:tabs>
        <w:ind w:right="599" w:firstLine="0"/>
      </w:pPr>
      <w:r>
        <w:t>The</w:t>
      </w:r>
      <w:r>
        <w:rPr>
          <w:spacing w:val="-6"/>
        </w:rPr>
        <w:t xml:space="preserve"> </w:t>
      </w:r>
      <w:r>
        <w:t>BSSW</w:t>
      </w:r>
      <w:r>
        <w:rPr>
          <w:spacing w:val="-6"/>
        </w:rPr>
        <w:t xml:space="preserve"> </w:t>
      </w:r>
      <w:r>
        <w:t>Program</w:t>
      </w:r>
      <w:r>
        <w:rPr>
          <w:spacing w:val="-8"/>
        </w:rPr>
        <w:t xml:space="preserve"> </w:t>
      </w:r>
      <w:r>
        <w:t>Director</w:t>
      </w:r>
      <w:r>
        <w:rPr>
          <w:spacing w:val="-5"/>
        </w:rPr>
        <w:t xml:space="preserve"> </w:t>
      </w:r>
      <w:r>
        <w:t>will</w:t>
      </w:r>
      <w:r>
        <w:rPr>
          <w:spacing w:val="-7"/>
        </w:rPr>
        <w:t xml:space="preserve"> </w:t>
      </w:r>
      <w:r>
        <w:t>communicate</w:t>
      </w:r>
      <w:r>
        <w:rPr>
          <w:spacing w:val="-11"/>
        </w:rPr>
        <w:t xml:space="preserve"> </w:t>
      </w:r>
      <w:r>
        <w:t>the</w:t>
      </w:r>
      <w:r>
        <w:rPr>
          <w:spacing w:val="-9"/>
        </w:rPr>
        <w:t xml:space="preserve"> </w:t>
      </w:r>
      <w:r>
        <w:t>outcome</w:t>
      </w:r>
      <w:r>
        <w:rPr>
          <w:spacing w:val="-9"/>
        </w:rPr>
        <w:t xml:space="preserve"> </w:t>
      </w:r>
      <w:r>
        <w:t>of</w:t>
      </w:r>
      <w:r>
        <w:rPr>
          <w:spacing w:val="-7"/>
        </w:rPr>
        <w:t xml:space="preserve"> </w:t>
      </w:r>
      <w:r>
        <w:t>the</w:t>
      </w:r>
      <w:r>
        <w:rPr>
          <w:spacing w:val="-11"/>
        </w:rPr>
        <w:t xml:space="preserve"> </w:t>
      </w:r>
      <w:r>
        <w:t>transfer</w:t>
      </w:r>
      <w:r>
        <w:rPr>
          <w:spacing w:val="-7"/>
        </w:rPr>
        <w:t xml:space="preserve"> </w:t>
      </w:r>
      <w:r>
        <w:t>to</w:t>
      </w:r>
      <w:r>
        <w:rPr>
          <w:spacing w:val="-11"/>
        </w:rPr>
        <w:t xml:space="preserve"> </w:t>
      </w:r>
      <w:r>
        <w:t>the</w:t>
      </w:r>
      <w:r>
        <w:rPr>
          <w:spacing w:val="-9"/>
        </w:rPr>
        <w:t xml:space="preserve"> </w:t>
      </w:r>
      <w:r>
        <w:t>student,</w:t>
      </w:r>
      <w:r>
        <w:rPr>
          <w:spacing w:val="-5"/>
        </w:rPr>
        <w:t xml:space="preserve"> </w:t>
      </w:r>
      <w:r>
        <w:t>BSSW field team, and academic advisor.</w:t>
      </w:r>
    </w:p>
    <w:p w14:paraId="28D93045" w14:textId="77777777" w:rsidR="0051172A" w:rsidRDefault="0051172A">
      <w:pPr>
        <w:pStyle w:val="BodyText"/>
        <w:spacing w:before="153"/>
      </w:pPr>
    </w:p>
    <w:p w14:paraId="28D93046" w14:textId="77777777" w:rsidR="0051172A" w:rsidRDefault="00D66AA0">
      <w:pPr>
        <w:pStyle w:val="BodyText"/>
        <w:ind w:left="359" w:right="560" w:hanging="1"/>
      </w:pPr>
      <w:r>
        <w:t>Students</w:t>
      </w:r>
      <w:r>
        <w:rPr>
          <w:spacing w:val="-8"/>
        </w:rPr>
        <w:t xml:space="preserve"> </w:t>
      </w:r>
      <w:r>
        <w:t>who</w:t>
      </w:r>
      <w:r>
        <w:rPr>
          <w:spacing w:val="-9"/>
        </w:rPr>
        <w:t xml:space="preserve"> </w:t>
      </w:r>
      <w:r>
        <w:t>are</w:t>
      </w:r>
      <w:r>
        <w:rPr>
          <w:spacing w:val="-11"/>
        </w:rPr>
        <w:t xml:space="preserve"> </w:t>
      </w:r>
      <w:r>
        <w:t>relocating</w:t>
      </w:r>
      <w:r>
        <w:rPr>
          <w:spacing w:val="-7"/>
        </w:rPr>
        <w:t xml:space="preserve"> </w:t>
      </w:r>
      <w:r>
        <w:t>should</w:t>
      </w:r>
      <w:r>
        <w:rPr>
          <w:spacing w:val="-7"/>
        </w:rPr>
        <w:t xml:space="preserve"> </w:t>
      </w:r>
      <w:r>
        <w:t>be</w:t>
      </w:r>
      <w:r>
        <w:rPr>
          <w:spacing w:val="-9"/>
        </w:rPr>
        <w:t xml:space="preserve"> </w:t>
      </w:r>
      <w:r>
        <w:t>aware</w:t>
      </w:r>
      <w:r>
        <w:rPr>
          <w:spacing w:val="-13"/>
        </w:rPr>
        <w:t xml:space="preserve"> </w:t>
      </w:r>
      <w:r>
        <w:t>that</w:t>
      </w:r>
      <w:r>
        <w:rPr>
          <w:spacing w:val="-12"/>
        </w:rPr>
        <w:t xml:space="preserve"> </w:t>
      </w:r>
      <w:r>
        <w:t>availability</w:t>
      </w:r>
      <w:r>
        <w:rPr>
          <w:spacing w:val="-4"/>
        </w:rPr>
        <w:t xml:space="preserve"> </w:t>
      </w:r>
      <w:r>
        <w:t>of</w:t>
      </w:r>
      <w:r>
        <w:rPr>
          <w:spacing w:val="-6"/>
        </w:rPr>
        <w:t xml:space="preserve"> </w:t>
      </w:r>
      <w:r>
        <w:t>a</w:t>
      </w:r>
      <w:r>
        <w:rPr>
          <w:spacing w:val="-14"/>
        </w:rPr>
        <w:t xml:space="preserve"> </w:t>
      </w:r>
      <w:r>
        <w:t>field</w:t>
      </w:r>
      <w:r>
        <w:rPr>
          <w:spacing w:val="-7"/>
        </w:rPr>
        <w:t xml:space="preserve"> </w:t>
      </w:r>
      <w:r>
        <w:t>placement</w:t>
      </w:r>
      <w:r>
        <w:rPr>
          <w:spacing w:val="-8"/>
        </w:rPr>
        <w:t xml:space="preserve"> </w:t>
      </w:r>
      <w:r>
        <w:t>cannot</w:t>
      </w:r>
      <w:r>
        <w:rPr>
          <w:spacing w:val="-6"/>
        </w:rPr>
        <w:t xml:space="preserve"> </w:t>
      </w:r>
      <w:r>
        <w:t>be</w:t>
      </w:r>
      <w:r>
        <w:rPr>
          <w:spacing w:val="-9"/>
        </w:rPr>
        <w:t xml:space="preserve"> </w:t>
      </w:r>
      <w:r>
        <w:t>guaranteed, and therefore they risk a delay in graduation.</w:t>
      </w:r>
    </w:p>
    <w:p w14:paraId="28D93047" w14:textId="77777777" w:rsidR="0051172A" w:rsidRDefault="0051172A">
      <w:pPr>
        <w:pStyle w:val="BodyText"/>
        <w:spacing w:before="156"/>
      </w:pPr>
    </w:p>
    <w:p w14:paraId="28D93048" w14:textId="77777777" w:rsidR="0051172A" w:rsidRDefault="00D66AA0">
      <w:pPr>
        <w:pStyle w:val="Heading2"/>
        <w:rPr>
          <w:u w:val="none"/>
        </w:rPr>
      </w:pPr>
      <w:bookmarkStart w:id="62" w:name="READMISSION"/>
      <w:bookmarkEnd w:id="62"/>
      <w:r>
        <w:rPr>
          <w:spacing w:val="-2"/>
          <w:w w:val="105"/>
        </w:rPr>
        <w:t>READMISSION</w:t>
      </w:r>
    </w:p>
    <w:p w14:paraId="28D93049" w14:textId="77777777" w:rsidR="0051172A" w:rsidRDefault="00D66AA0">
      <w:pPr>
        <w:pStyle w:val="BodyText"/>
        <w:spacing w:before="84"/>
        <w:ind w:left="360" w:right="1732" w:hanging="1"/>
      </w:pPr>
      <w:r>
        <w:t>Former students</w:t>
      </w:r>
      <w:r>
        <w:rPr>
          <w:spacing w:val="-4"/>
        </w:rPr>
        <w:t xml:space="preserve"> </w:t>
      </w:r>
      <w:r>
        <w:t>interested</w:t>
      </w:r>
      <w:r>
        <w:rPr>
          <w:spacing w:val="-4"/>
        </w:rPr>
        <w:t xml:space="preserve"> </w:t>
      </w:r>
      <w:r>
        <w:t>in</w:t>
      </w:r>
      <w:r>
        <w:rPr>
          <w:spacing w:val="-4"/>
        </w:rPr>
        <w:t xml:space="preserve"> </w:t>
      </w:r>
      <w:r>
        <w:t>returning</w:t>
      </w:r>
      <w:r>
        <w:rPr>
          <w:spacing w:val="-6"/>
        </w:rPr>
        <w:t xml:space="preserve"> </w:t>
      </w:r>
      <w:r>
        <w:t>to</w:t>
      </w:r>
      <w:r>
        <w:rPr>
          <w:spacing w:val="-9"/>
        </w:rPr>
        <w:t xml:space="preserve"> </w:t>
      </w:r>
      <w:r>
        <w:t>the</w:t>
      </w:r>
      <w:r>
        <w:rPr>
          <w:spacing w:val="-6"/>
        </w:rPr>
        <w:t xml:space="preserve"> </w:t>
      </w:r>
      <w:r>
        <w:t>University</w:t>
      </w:r>
      <w:r>
        <w:rPr>
          <w:spacing w:val="-8"/>
        </w:rPr>
        <w:t xml:space="preserve"> </w:t>
      </w:r>
      <w:r>
        <w:t>must</w:t>
      </w:r>
      <w:r>
        <w:rPr>
          <w:spacing w:val="-5"/>
        </w:rPr>
        <w:t xml:space="preserve"> </w:t>
      </w:r>
      <w:r>
        <w:t>reapply</w:t>
      </w:r>
      <w:r>
        <w:rPr>
          <w:spacing w:val="-8"/>
        </w:rPr>
        <w:t xml:space="preserve"> </w:t>
      </w:r>
      <w:r>
        <w:t>to</w:t>
      </w:r>
      <w:r>
        <w:rPr>
          <w:spacing w:val="-9"/>
        </w:rPr>
        <w:t xml:space="preserve"> </w:t>
      </w:r>
      <w:r>
        <w:t>the</w:t>
      </w:r>
      <w:r>
        <w:rPr>
          <w:spacing w:val="-4"/>
        </w:rPr>
        <w:t xml:space="preserve"> </w:t>
      </w:r>
      <w:r>
        <w:t>University.</w:t>
      </w:r>
      <w:r>
        <w:rPr>
          <w:spacing w:val="-2"/>
        </w:rPr>
        <w:t xml:space="preserve"> </w:t>
      </w:r>
      <w:r>
        <w:t>The application</w:t>
      </w:r>
      <w:r>
        <w:rPr>
          <w:spacing w:val="-16"/>
        </w:rPr>
        <w:t xml:space="preserve"> </w:t>
      </w:r>
      <w:r>
        <w:t>can</w:t>
      </w:r>
      <w:r>
        <w:rPr>
          <w:spacing w:val="-15"/>
        </w:rPr>
        <w:t xml:space="preserve"> </w:t>
      </w:r>
      <w:r>
        <w:t>be</w:t>
      </w:r>
      <w:r>
        <w:rPr>
          <w:spacing w:val="-19"/>
        </w:rPr>
        <w:t xml:space="preserve"> </w:t>
      </w:r>
      <w:r>
        <w:t>found</w:t>
      </w:r>
      <w:r>
        <w:rPr>
          <w:spacing w:val="-23"/>
        </w:rPr>
        <w:t xml:space="preserve"> </w:t>
      </w:r>
      <w:r>
        <w:t>at</w:t>
      </w:r>
      <w:r>
        <w:rPr>
          <w:spacing w:val="-15"/>
        </w:rPr>
        <w:t xml:space="preserve"> </w:t>
      </w:r>
      <w:hyperlink r:id="rId49">
        <w:r w:rsidR="0051172A">
          <w:t>http://admissions.utk.edu/other/readmission/</w:t>
        </w:r>
      </w:hyperlink>
      <w:r>
        <w:rPr>
          <w:spacing w:val="-16"/>
        </w:rPr>
        <w:t xml:space="preserve"> </w:t>
      </w:r>
      <w:r>
        <w:t>.</w:t>
      </w:r>
      <w:r>
        <w:rPr>
          <w:spacing w:val="-16"/>
        </w:rPr>
        <w:t xml:space="preserve"> </w:t>
      </w:r>
      <w:r>
        <w:t>Specific</w:t>
      </w:r>
      <w:r>
        <w:rPr>
          <w:spacing w:val="-15"/>
        </w:rPr>
        <w:t xml:space="preserve"> </w:t>
      </w:r>
      <w:r>
        <w:t>dates</w:t>
      </w:r>
      <w:r>
        <w:rPr>
          <w:spacing w:val="-15"/>
        </w:rPr>
        <w:t xml:space="preserve"> </w:t>
      </w:r>
      <w:r>
        <w:t xml:space="preserve">and policies governing readmission are provided in the course timetable, the Undergraduate Catalog, and by </w:t>
      </w:r>
      <w:proofErr w:type="spellStart"/>
      <w:r>
        <w:t>OneStop</w:t>
      </w:r>
      <w:proofErr w:type="spellEnd"/>
      <w:r>
        <w:t>.</w:t>
      </w:r>
    </w:p>
    <w:p w14:paraId="28D9304A" w14:textId="77777777" w:rsidR="0051172A" w:rsidRDefault="0051172A">
      <w:pPr>
        <w:pStyle w:val="BodyText"/>
        <w:spacing w:before="70"/>
      </w:pPr>
    </w:p>
    <w:p w14:paraId="28D9304B" w14:textId="77777777" w:rsidR="0051172A" w:rsidRDefault="00D66AA0">
      <w:pPr>
        <w:pStyle w:val="Heading2"/>
        <w:rPr>
          <w:u w:val="none"/>
        </w:rPr>
      </w:pPr>
      <w:bookmarkStart w:id="63" w:name="FINANCIAL_INFORMATION"/>
      <w:bookmarkStart w:id="64" w:name="_bookmark6"/>
      <w:bookmarkEnd w:id="63"/>
      <w:bookmarkEnd w:id="64"/>
      <w:r>
        <w:rPr>
          <w:spacing w:val="2"/>
        </w:rPr>
        <w:t>FINANCIAL</w:t>
      </w:r>
      <w:r>
        <w:rPr>
          <w:spacing w:val="27"/>
        </w:rPr>
        <w:t xml:space="preserve"> </w:t>
      </w:r>
      <w:r>
        <w:rPr>
          <w:spacing w:val="-2"/>
        </w:rPr>
        <w:t>INFORMATION</w:t>
      </w:r>
    </w:p>
    <w:p w14:paraId="28D9304C" w14:textId="77777777" w:rsidR="0051172A" w:rsidRDefault="00D66AA0">
      <w:pPr>
        <w:pStyle w:val="Heading4"/>
        <w:spacing w:before="158"/>
        <w:rPr>
          <w:u w:val="none"/>
        </w:rPr>
      </w:pPr>
      <w:bookmarkStart w:id="65" w:name="TUITION_AND_FEES"/>
      <w:bookmarkEnd w:id="65"/>
      <w:r>
        <w:t>TUITION</w:t>
      </w:r>
      <w:r>
        <w:rPr>
          <w:spacing w:val="-3"/>
        </w:rPr>
        <w:t xml:space="preserve"> </w:t>
      </w:r>
      <w:r>
        <w:t>AND</w:t>
      </w:r>
      <w:r>
        <w:rPr>
          <w:spacing w:val="-4"/>
        </w:rPr>
        <w:t xml:space="preserve"> FEES</w:t>
      </w:r>
    </w:p>
    <w:p w14:paraId="28D9304D" w14:textId="77777777" w:rsidR="0051172A" w:rsidRDefault="00D66AA0">
      <w:pPr>
        <w:pStyle w:val="BodyText"/>
        <w:spacing w:before="84"/>
        <w:ind w:left="359" w:right="1732"/>
      </w:pPr>
      <w:r>
        <w:t>University</w:t>
      </w:r>
      <w:r>
        <w:rPr>
          <w:spacing w:val="-14"/>
        </w:rPr>
        <w:t xml:space="preserve"> </w:t>
      </w:r>
      <w:r>
        <w:t>fees</w:t>
      </w:r>
      <w:r>
        <w:rPr>
          <w:spacing w:val="-8"/>
        </w:rPr>
        <w:t xml:space="preserve"> </w:t>
      </w:r>
      <w:r>
        <w:t>are</w:t>
      </w:r>
      <w:r>
        <w:rPr>
          <w:spacing w:val="-9"/>
        </w:rPr>
        <w:t xml:space="preserve"> </w:t>
      </w:r>
      <w:r>
        <w:t>determined</w:t>
      </w:r>
      <w:r>
        <w:rPr>
          <w:spacing w:val="-9"/>
        </w:rPr>
        <w:t xml:space="preserve"> </w:t>
      </w:r>
      <w:r>
        <w:t>by</w:t>
      </w:r>
      <w:r>
        <w:rPr>
          <w:spacing w:val="-16"/>
        </w:rPr>
        <w:t xml:space="preserve"> </w:t>
      </w:r>
      <w:r>
        <w:t>the</w:t>
      </w:r>
      <w:r>
        <w:rPr>
          <w:spacing w:val="-13"/>
        </w:rPr>
        <w:t xml:space="preserve"> </w:t>
      </w:r>
      <w:r>
        <w:t>Board</w:t>
      </w:r>
      <w:r>
        <w:rPr>
          <w:spacing w:val="-11"/>
        </w:rPr>
        <w:t xml:space="preserve"> </w:t>
      </w:r>
      <w:r>
        <w:t>of</w:t>
      </w:r>
      <w:r>
        <w:rPr>
          <w:spacing w:val="-7"/>
        </w:rPr>
        <w:t xml:space="preserve"> </w:t>
      </w:r>
      <w:r>
        <w:t>Trustees</w:t>
      </w:r>
      <w:r>
        <w:rPr>
          <w:spacing w:val="-8"/>
        </w:rPr>
        <w:t xml:space="preserve"> </w:t>
      </w:r>
      <w:r>
        <w:t>and</w:t>
      </w:r>
      <w:r>
        <w:rPr>
          <w:spacing w:val="-16"/>
        </w:rPr>
        <w:t xml:space="preserve"> </w:t>
      </w:r>
      <w:r>
        <w:t>are</w:t>
      </w:r>
      <w:r>
        <w:rPr>
          <w:spacing w:val="-11"/>
        </w:rPr>
        <w:t xml:space="preserve"> </w:t>
      </w:r>
      <w:r>
        <w:t>subject</w:t>
      </w:r>
      <w:r>
        <w:rPr>
          <w:spacing w:val="-15"/>
        </w:rPr>
        <w:t xml:space="preserve"> </w:t>
      </w:r>
      <w:r>
        <w:t>to</w:t>
      </w:r>
      <w:r>
        <w:rPr>
          <w:spacing w:val="-16"/>
        </w:rPr>
        <w:t xml:space="preserve"> </w:t>
      </w:r>
      <w:r>
        <w:t>change</w:t>
      </w:r>
      <w:r>
        <w:rPr>
          <w:spacing w:val="-8"/>
        </w:rPr>
        <w:t xml:space="preserve"> </w:t>
      </w:r>
      <w:r>
        <w:t xml:space="preserve">without notice. A schedule of current fees may be obtained from </w:t>
      </w:r>
      <w:proofErr w:type="spellStart"/>
      <w:r>
        <w:t>OneStop</w:t>
      </w:r>
      <w:proofErr w:type="spellEnd"/>
      <w:r>
        <w:t xml:space="preserve">. Students can access financial aid information through </w:t>
      </w:r>
      <w:proofErr w:type="spellStart"/>
      <w:r>
        <w:t>OneStop</w:t>
      </w:r>
      <w:proofErr w:type="spellEnd"/>
      <w:r>
        <w:t xml:space="preserve"> at </w:t>
      </w:r>
      <w:hyperlink r:id="rId50">
        <w:r w:rsidR="0051172A">
          <w:rPr>
            <w:color w:val="0000FF"/>
            <w:u w:val="single" w:color="0000FF"/>
          </w:rPr>
          <w:t>https://onestop.utk.edu/financial-aid/</w:t>
        </w:r>
      </w:hyperlink>
    </w:p>
    <w:p w14:paraId="28D9304E" w14:textId="77777777" w:rsidR="0051172A" w:rsidRDefault="0051172A">
      <w:pPr>
        <w:pStyle w:val="BodyText"/>
        <w:spacing w:before="3"/>
      </w:pPr>
    </w:p>
    <w:p w14:paraId="28D9304F" w14:textId="77777777" w:rsidR="0051172A" w:rsidRDefault="00D66AA0">
      <w:pPr>
        <w:pStyle w:val="BodyText"/>
        <w:ind w:left="359" w:right="5135"/>
      </w:pPr>
      <w:r>
        <w:rPr>
          <w:spacing w:val="-2"/>
        </w:rPr>
        <w:t>Incoming</w:t>
      </w:r>
      <w:r>
        <w:rPr>
          <w:spacing w:val="-11"/>
        </w:rPr>
        <w:t xml:space="preserve"> </w:t>
      </w:r>
      <w:r>
        <w:rPr>
          <w:spacing w:val="-2"/>
        </w:rPr>
        <w:t>freshman</w:t>
      </w:r>
      <w:r>
        <w:rPr>
          <w:spacing w:val="-7"/>
        </w:rPr>
        <w:t xml:space="preserve"> </w:t>
      </w:r>
      <w:r>
        <w:rPr>
          <w:spacing w:val="-2"/>
        </w:rPr>
        <w:t>scholarship</w:t>
      </w:r>
      <w:r>
        <w:rPr>
          <w:spacing w:val="-5"/>
        </w:rPr>
        <w:t xml:space="preserve"> </w:t>
      </w:r>
      <w:r>
        <w:rPr>
          <w:spacing w:val="-2"/>
        </w:rPr>
        <w:t>information</w:t>
      </w:r>
      <w:r>
        <w:rPr>
          <w:spacing w:val="-7"/>
        </w:rPr>
        <w:t xml:space="preserve"> </w:t>
      </w:r>
      <w:r>
        <w:rPr>
          <w:spacing w:val="-2"/>
        </w:rPr>
        <w:t>can</w:t>
      </w:r>
      <w:r>
        <w:rPr>
          <w:spacing w:val="-7"/>
        </w:rPr>
        <w:t xml:space="preserve"> </w:t>
      </w:r>
      <w:r>
        <w:rPr>
          <w:spacing w:val="-2"/>
        </w:rPr>
        <w:t>be</w:t>
      </w:r>
      <w:r>
        <w:rPr>
          <w:spacing w:val="-7"/>
        </w:rPr>
        <w:t xml:space="preserve"> </w:t>
      </w:r>
      <w:r>
        <w:rPr>
          <w:spacing w:val="-2"/>
        </w:rPr>
        <w:t>found</w:t>
      </w:r>
      <w:r>
        <w:rPr>
          <w:spacing w:val="-7"/>
        </w:rPr>
        <w:t xml:space="preserve"> </w:t>
      </w:r>
      <w:r>
        <w:rPr>
          <w:spacing w:val="-2"/>
        </w:rPr>
        <w:t xml:space="preserve">at </w:t>
      </w:r>
      <w:hyperlink r:id="rId51">
        <w:r w:rsidR="0051172A">
          <w:rPr>
            <w:color w:val="0000FF"/>
            <w:spacing w:val="-2"/>
            <w:u w:val="single" w:color="0000FF"/>
          </w:rPr>
          <w:t>https://onestop.utk.edu/scholarships/entering-freshmen/</w:t>
        </w:r>
      </w:hyperlink>
    </w:p>
    <w:p w14:paraId="28D93050" w14:textId="77777777" w:rsidR="0051172A" w:rsidRDefault="0051172A">
      <w:pPr>
        <w:pStyle w:val="BodyText"/>
        <w:sectPr w:rsidR="0051172A">
          <w:pgSz w:w="12240" w:h="15840"/>
          <w:pgMar w:top="1800" w:right="360" w:bottom="960" w:left="720" w:header="0" w:footer="780" w:gutter="0"/>
          <w:cols w:space="720"/>
        </w:sectPr>
      </w:pPr>
    </w:p>
    <w:p w14:paraId="28D93051" w14:textId="77777777" w:rsidR="0051172A" w:rsidRDefault="00D66AA0">
      <w:pPr>
        <w:pStyle w:val="BodyText"/>
        <w:spacing w:before="73"/>
        <w:ind w:left="359" w:right="5135" w:firstLine="9"/>
      </w:pPr>
      <w:r>
        <w:rPr>
          <w:spacing w:val="-2"/>
        </w:rPr>
        <w:lastRenderedPageBreak/>
        <w:t>Transfer</w:t>
      </w:r>
      <w:r>
        <w:rPr>
          <w:spacing w:val="-6"/>
        </w:rPr>
        <w:t xml:space="preserve"> </w:t>
      </w:r>
      <w:r>
        <w:rPr>
          <w:spacing w:val="-2"/>
        </w:rPr>
        <w:t>student</w:t>
      </w:r>
      <w:r>
        <w:rPr>
          <w:spacing w:val="-6"/>
        </w:rPr>
        <w:t xml:space="preserve"> </w:t>
      </w:r>
      <w:r>
        <w:rPr>
          <w:spacing w:val="-2"/>
        </w:rPr>
        <w:t>scholarship</w:t>
      </w:r>
      <w:r>
        <w:rPr>
          <w:spacing w:val="-5"/>
        </w:rPr>
        <w:t xml:space="preserve"> </w:t>
      </w:r>
      <w:r>
        <w:rPr>
          <w:spacing w:val="-2"/>
        </w:rPr>
        <w:t>information</w:t>
      </w:r>
      <w:r>
        <w:rPr>
          <w:spacing w:val="-8"/>
        </w:rPr>
        <w:t xml:space="preserve"> </w:t>
      </w:r>
      <w:r>
        <w:rPr>
          <w:spacing w:val="-2"/>
        </w:rPr>
        <w:t>can</w:t>
      </w:r>
      <w:r>
        <w:rPr>
          <w:spacing w:val="-8"/>
        </w:rPr>
        <w:t xml:space="preserve"> </w:t>
      </w:r>
      <w:r>
        <w:rPr>
          <w:spacing w:val="-2"/>
        </w:rPr>
        <w:t>be</w:t>
      </w:r>
      <w:r>
        <w:rPr>
          <w:spacing w:val="-8"/>
        </w:rPr>
        <w:t xml:space="preserve"> </w:t>
      </w:r>
      <w:r>
        <w:rPr>
          <w:spacing w:val="-2"/>
        </w:rPr>
        <w:t>found</w:t>
      </w:r>
      <w:r>
        <w:rPr>
          <w:spacing w:val="-5"/>
        </w:rPr>
        <w:t xml:space="preserve"> </w:t>
      </w:r>
      <w:r>
        <w:rPr>
          <w:spacing w:val="-2"/>
        </w:rPr>
        <w:t xml:space="preserve">at </w:t>
      </w:r>
      <w:hyperlink r:id="rId52">
        <w:r w:rsidR="0051172A">
          <w:rPr>
            <w:color w:val="0000FF"/>
            <w:spacing w:val="-2"/>
            <w:u w:val="single" w:color="0000FF"/>
          </w:rPr>
          <w:t>https://onestop.utk.edu/scholarships/transfers/</w:t>
        </w:r>
      </w:hyperlink>
    </w:p>
    <w:p w14:paraId="28D93052" w14:textId="77777777" w:rsidR="0051172A" w:rsidRDefault="0051172A">
      <w:pPr>
        <w:pStyle w:val="BodyText"/>
        <w:spacing w:before="2"/>
      </w:pPr>
    </w:p>
    <w:p w14:paraId="28D93053" w14:textId="77777777" w:rsidR="0051172A" w:rsidRDefault="00D66AA0">
      <w:pPr>
        <w:pStyle w:val="BodyText"/>
        <w:ind w:left="359" w:right="972"/>
      </w:pPr>
      <w:r>
        <w:t>Students</w:t>
      </w:r>
      <w:r>
        <w:rPr>
          <w:spacing w:val="-12"/>
        </w:rPr>
        <w:t xml:space="preserve"> </w:t>
      </w:r>
      <w:r>
        <w:t>who</w:t>
      </w:r>
      <w:r>
        <w:rPr>
          <w:spacing w:val="-11"/>
        </w:rPr>
        <w:t xml:space="preserve"> </w:t>
      </w:r>
      <w:r>
        <w:t>do</w:t>
      </w:r>
      <w:r>
        <w:rPr>
          <w:spacing w:val="-11"/>
        </w:rPr>
        <w:t xml:space="preserve"> </w:t>
      </w:r>
      <w:r>
        <w:t>not</w:t>
      </w:r>
      <w:r>
        <w:rPr>
          <w:spacing w:val="-7"/>
        </w:rPr>
        <w:t xml:space="preserve"> </w:t>
      </w:r>
      <w:r>
        <w:t>pay</w:t>
      </w:r>
      <w:r>
        <w:rPr>
          <w:spacing w:val="-16"/>
        </w:rPr>
        <w:t xml:space="preserve"> </w:t>
      </w:r>
      <w:r>
        <w:t>their</w:t>
      </w:r>
      <w:r>
        <w:rPr>
          <w:spacing w:val="-10"/>
        </w:rPr>
        <w:t xml:space="preserve"> </w:t>
      </w:r>
      <w:r>
        <w:t>fees</w:t>
      </w:r>
      <w:r>
        <w:rPr>
          <w:spacing w:val="-13"/>
        </w:rPr>
        <w:t xml:space="preserve"> </w:t>
      </w:r>
      <w:r>
        <w:t>on</w:t>
      </w:r>
      <w:r>
        <w:rPr>
          <w:spacing w:val="-14"/>
        </w:rPr>
        <w:t xml:space="preserve"> </w:t>
      </w:r>
      <w:r>
        <w:t>time</w:t>
      </w:r>
      <w:r>
        <w:rPr>
          <w:spacing w:val="-11"/>
        </w:rPr>
        <w:t xml:space="preserve"> </w:t>
      </w:r>
      <w:r>
        <w:t>will</w:t>
      </w:r>
      <w:r>
        <w:rPr>
          <w:spacing w:val="-9"/>
        </w:rPr>
        <w:t xml:space="preserve"> </w:t>
      </w:r>
      <w:r>
        <w:t>have</w:t>
      </w:r>
      <w:r>
        <w:rPr>
          <w:spacing w:val="-9"/>
        </w:rPr>
        <w:t xml:space="preserve"> </w:t>
      </w:r>
      <w:r>
        <w:t>their</w:t>
      </w:r>
      <w:r>
        <w:rPr>
          <w:spacing w:val="-7"/>
        </w:rPr>
        <w:t xml:space="preserve"> </w:t>
      </w:r>
      <w:r>
        <w:t>class</w:t>
      </w:r>
      <w:r>
        <w:rPr>
          <w:spacing w:val="-11"/>
        </w:rPr>
        <w:t xml:space="preserve"> </w:t>
      </w:r>
      <w:r>
        <w:t>schedules</w:t>
      </w:r>
      <w:r>
        <w:rPr>
          <w:spacing w:val="-13"/>
        </w:rPr>
        <w:t xml:space="preserve"> </w:t>
      </w:r>
      <w:r>
        <w:t>canceled.</w:t>
      </w:r>
      <w:r>
        <w:rPr>
          <w:spacing w:val="-1"/>
        </w:rPr>
        <w:t xml:space="preserve"> </w:t>
      </w:r>
      <w:r>
        <w:t>Fees</w:t>
      </w:r>
      <w:r>
        <w:rPr>
          <w:spacing w:val="-16"/>
        </w:rPr>
        <w:t xml:space="preserve"> </w:t>
      </w:r>
      <w:r>
        <w:t>for</w:t>
      </w:r>
      <w:r>
        <w:rPr>
          <w:spacing w:val="-5"/>
        </w:rPr>
        <w:t xml:space="preserve"> </w:t>
      </w:r>
      <w:r>
        <w:t>courses being audited are the same as for courses being taken for credit.</w:t>
      </w:r>
    </w:p>
    <w:p w14:paraId="28D93054" w14:textId="77777777" w:rsidR="0051172A" w:rsidRDefault="0051172A">
      <w:pPr>
        <w:pStyle w:val="BodyText"/>
        <w:spacing w:before="4"/>
      </w:pPr>
    </w:p>
    <w:p w14:paraId="28D93055" w14:textId="77777777" w:rsidR="0051172A" w:rsidRDefault="00D66AA0">
      <w:pPr>
        <w:pStyle w:val="BodyText"/>
        <w:ind w:left="359" w:right="659"/>
      </w:pPr>
      <w:r>
        <w:t>Students</w:t>
      </w:r>
      <w:r>
        <w:rPr>
          <w:spacing w:val="-16"/>
        </w:rPr>
        <w:t xml:space="preserve"> </w:t>
      </w:r>
      <w:r>
        <w:t>must</w:t>
      </w:r>
      <w:r>
        <w:rPr>
          <w:spacing w:val="-11"/>
        </w:rPr>
        <w:t xml:space="preserve"> </w:t>
      </w:r>
      <w:r>
        <w:t>officially</w:t>
      </w:r>
      <w:r>
        <w:rPr>
          <w:spacing w:val="-1"/>
        </w:rPr>
        <w:t xml:space="preserve"> </w:t>
      </w:r>
      <w:r>
        <w:t xml:space="preserve">register </w:t>
      </w:r>
      <w:proofErr w:type="gramStart"/>
      <w:r>
        <w:t>in</w:t>
      </w:r>
      <w:r>
        <w:rPr>
          <w:spacing w:val="-11"/>
        </w:rPr>
        <w:t xml:space="preserve"> </w:t>
      </w:r>
      <w:r>
        <w:t>order</w:t>
      </w:r>
      <w:r>
        <w:rPr>
          <w:spacing w:val="-15"/>
        </w:rPr>
        <w:t xml:space="preserve"> </w:t>
      </w:r>
      <w:r>
        <w:t>to</w:t>
      </w:r>
      <w:proofErr w:type="gramEnd"/>
      <w:r>
        <w:rPr>
          <w:spacing w:val="-9"/>
        </w:rPr>
        <w:t xml:space="preserve"> </w:t>
      </w:r>
      <w:r>
        <w:t>attend</w:t>
      </w:r>
      <w:r>
        <w:rPr>
          <w:spacing w:val="-19"/>
        </w:rPr>
        <w:t xml:space="preserve"> </w:t>
      </w:r>
      <w:r>
        <w:t>classes. See</w:t>
      </w:r>
      <w:r>
        <w:rPr>
          <w:spacing w:val="-17"/>
        </w:rPr>
        <w:t xml:space="preserve"> </w:t>
      </w:r>
      <w:r>
        <w:t>the</w:t>
      </w:r>
      <w:r>
        <w:rPr>
          <w:spacing w:val="-11"/>
        </w:rPr>
        <w:t xml:space="preserve"> </w:t>
      </w:r>
      <w:r>
        <w:t>Schedule</w:t>
      </w:r>
      <w:r>
        <w:rPr>
          <w:spacing w:val="-9"/>
        </w:rPr>
        <w:t xml:space="preserve"> </w:t>
      </w:r>
      <w:r>
        <w:t>of Classes</w:t>
      </w:r>
      <w:r>
        <w:rPr>
          <w:spacing w:val="-16"/>
        </w:rPr>
        <w:t xml:space="preserve"> </w:t>
      </w:r>
      <w:r>
        <w:t>for</w:t>
      </w:r>
      <w:r>
        <w:rPr>
          <w:spacing w:val="-12"/>
        </w:rPr>
        <w:t xml:space="preserve"> </w:t>
      </w:r>
      <w:r>
        <w:t>the</w:t>
      </w:r>
      <w:r>
        <w:rPr>
          <w:spacing w:val="-9"/>
        </w:rPr>
        <w:t xml:space="preserve"> </w:t>
      </w:r>
      <w:r>
        <w:t>semester of proposed enrollment for instructions on registration and payment of fees.</w:t>
      </w:r>
    </w:p>
    <w:p w14:paraId="28D93056" w14:textId="77777777" w:rsidR="0051172A" w:rsidRDefault="0051172A">
      <w:pPr>
        <w:pStyle w:val="BodyText"/>
        <w:spacing w:before="249"/>
      </w:pPr>
    </w:p>
    <w:p w14:paraId="28D93057" w14:textId="77777777" w:rsidR="0051172A" w:rsidRDefault="00D66AA0">
      <w:pPr>
        <w:pStyle w:val="Heading4"/>
        <w:rPr>
          <w:u w:val="none"/>
        </w:rPr>
      </w:pPr>
      <w:bookmarkStart w:id="66" w:name="FINANCIAL_ASSISTANCE"/>
      <w:bookmarkEnd w:id="66"/>
      <w:r>
        <w:rPr>
          <w:w w:val="105"/>
        </w:rPr>
        <w:t>FINANCIAL</w:t>
      </w:r>
      <w:r>
        <w:rPr>
          <w:spacing w:val="-15"/>
          <w:w w:val="105"/>
        </w:rPr>
        <w:t xml:space="preserve"> </w:t>
      </w:r>
      <w:r>
        <w:rPr>
          <w:spacing w:val="-2"/>
          <w:w w:val="105"/>
        </w:rPr>
        <w:t>ASSISTANCE</w:t>
      </w:r>
    </w:p>
    <w:p w14:paraId="28D93058" w14:textId="77777777" w:rsidR="0051172A" w:rsidRDefault="00D66AA0">
      <w:pPr>
        <w:pStyle w:val="BodyText"/>
        <w:spacing w:before="84"/>
        <w:ind w:left="360" w:right="1464"/>
      </w:pPr>
      <w:r>
        <w:t>Three types of financial aid are available: scholarships and grants, loans, and part-time employment.</w:t>
      </w:r>
      <w:r>
        <w:rPr>
          <w:spacing w:val="-2"/>
        </w:rPr>
        <w:t xml:space="preserve"> </w:t>
      </w:r>
      <w:r>
        <w:t>Graduate</w:t>
      </w:r>
      <w:r>
        <w:rPr>
          <w:spacing w:val="-2"/>
        </w:rPr>
        <w:t xml:space="preserve"> </w:t>
      </w:r>
      <w:r>
        <w:t>students</w:t>
      </w:r>
      <w:r>
        <w:rPr>
          <w:spacing w:val="-5"/>
        </w:rPr>
        <w:t xml:space="preserve"> </w:t>
      </w:r>
      <w:r>
        <w:t>and</w:t>
      </w:r>
      <w:r>
        <w:rPr>
          <w:spacing w:val="-2"/>
        </w:rPr>
        <w:t xml:space="preserve"> </w:t>
      </w:r>
      <w:r>
        <w:t>applicants</w:t>
      </w:r>
      <w:r>
        <w:rPr>
          <w:spacing w:val="-4"/>
        </w:rPr>
        <w:t xml:space="preserve"> </w:t>
      </w:r>
      <w:r>
        <w:t>who</w:t>
      </w:r>
      <w:r>
        <w:rPr>
          <w:spacing w:val="-2"/>
        </w:rPr>
        <w:t xml:space="preserve"> </w:t>
      </w:r>
      <w:r>
        <w:t>wish</w:t>
      </w:r>
      <w:r>
        <w:rPr>
          <w:spacing w:val="-2"/>
        </w:rPr>
        <w:t xml:space="preserve"> </w:t>
      </w:r>
      <w:r>
        <w:t>to</w:t>
      </w:r>
      <w:r>
        <w:rPr>
          <w:spacing w:val="-6"/>
        </w:rPr>
        <w:t xml:space="preserve"> </w:t>
      </w:r>
      <w:r>
        <w:t>be</w:t>
      </w:r>
      <w:r>
        <w:rPr>
          <w:spacing w:val="-2"/>
        </w:rPr>
        <w:t xml:space="preserve"> </w:t>
      </w:r>
      <w:r>
        <w:t>considered</w:t>
      </w:r>
      <w:r>
        <w:rPr>
          <w:spacing w:val="-7"/>
        </w:rPr>
        <w:t xml:space="preserve"> </w:t>
      </w:r>
      <w:r>
        <w:t>for</w:t>
      </w:r>
      <w:r>
        <w:rPr>
          <w:spacing w:val="-5"/>
        </w:rPr>
        <w:t xml:space="preserve"> </w:t>
      </w:r>
      <w:r>
        <w:t>financial</w:t>
      </w:r>
      <w:r>
        <w:rPr>
          <w:spacing w:val="-2"/>
        </w:rPr>
        <w:t xml:space="preserve"> </w:t>
      </w:r>
      <w:r>
        <w:t>aid</w:t>
      </w:r>
      <w:r>
        <w:rPr>
          <w:spacing w:val="-2"/>
        </w:rPr>
        <w:t xml:space="preserve"> </w:t>
      </w:r>
      <w:r>
        <w:t>from the</w:t>
      </w:r>
      <w:r>
        <w:rPr>
          <w:spacing w:val="-4"/>
        </w:rPr>
        <w:t xml:space="preserve"> </w:t>
      </w:r>
      <w:r>
        <w:t>University</w:t>
      </w:r>
      <w:r>
        <w:rPr>
          <w:spacing w:val="-6"/>
        </w:rPr>
        <w:t xml:space="preserve"> </w:t>
      </w:r>
      <w:r>
        <w:t>should</w:t>
      </w:r>
      <w:r>
        <w:rPr>
          <w:spacing w:val="-6"/>
        </w:rPr>
        <w:t xml:space="preserve"> </w:t>
      </w:r>
      <w:r>
        <w:t>request</w:t>
      </w:r>
      <w:r>
        <w:rPr>
          <w:spacing w:val="-2"/>
        </w:rPr>
        <w:t xml:space="preserve"> </w:t>
      </w:r>
      <w:r>
        <w:t>the</w:t>
      </w:r>
      <w:r>
        <w:rPr>
          <w:spacing w:val="-6"/>
        </w:rPr>
        <w:t xml:space="preserve"> </w:t>
      </w:r>
      <w:r>
        <w:rPr>
          <w:i/>
        </w:rPr>
        <w:t>Free</w:t>
      </w:r>
      <w:r>
        <w:rPr>
          <w:i/>
          <w:spacing w:val="-4"/>
        </w:rPr>
        <w:t xml:space="preserve"> </w:t>
      </w:r>
      <w:r>
        <w:rPr>
          <w:i/>
        </w:rPr>
        <w:t>Application</w:t>
      </w:r>
      <w:r>
        <w:rPr>
          <w:i/>
          <w:spacing w:val="-4"/>
        </w:rPr>
        <w:t xml:space="preserve"> </w:t>
      </w:r>
      <w:r>
        <w:rPr>
          <w:i/>
        </w:rPr>
        <w:t>for Federal</w:t>
      </w:r>
      <w:r>
        <w:rPr>
          <w:i/>
          <w:spacing w:val="-4"/>
        </w:rPr>
        <w:t xml:space="preserve"> </w:t>
      </w:r>
      <w:r>
        <w:rPr>
          <w:i/>
        </w:rPr>
        <w:t>Student Aid</w:t>
      </w:r>
      <w:r>
        <w:rPr>
          <w:i/>
          <w:spacing w:val="-9"/>
        </w:rPr>
        <w:t xml:space="preserve"> </w:t>
      </w:r>
      <w:r>
        <w:t>(FAFSA)</w:t>
      </w:r>
      <w:r>
        <w:rPr>
          <w:spacing w:val="-3"/>
        </w:rPr>
        <w:t xml:space="preserve"> </w:t>
      </w:r>
      <w:r>
        <w:t>from</w:t>
      </w:r>
      <w:r>
        <w:rPr>
          <w:spacing w:val="-5"/>
        </w:rPr>
        <w:t xml:space="preserve"> </w:t>
      </w:r>
      <w:r>
        <w:t>the</w:t>
      </w:r>
      <w:r>
        <w:rPr>
          <w:spacing w:val="-4"/>
        </w:rPr>
        <w:t xml:space="preserve"> </w:t>
      </w:r>
      <w:r>
        <w:t>UT Office of Financial Aid and Scholarships, which administers such funds including all loan programs and the Federal Work Study Program. The web site for this office provides additional information, including deadlines, forms, mailing addresses, etc. Information about graduate fellowships is available at the</w:t>
      </w:r>
      <w:r>
        <w:rPr>
          <w:spacing w:val="-4"/>
        </w:rPr>
        <w:t xml:space="preserve"> </w:t>
      </w:r>
      <w:r>
        <w:t>Graduate Student Services web site. Applicants should apply for financial</w:t>
      </w:r>
      <w:r>
        <w:rPr>
          <w:spacing w:val="-4"/>
        </w:rPr>
        <w:t xml:space="preserve"> </w:t>
      </w:r>
      <w:r>
        <w:t>aid</w:t>
      </w:r>
      <w:r>
        <w:rPr>
          <w:spacing w:val="-4"/>
        </w:rPr>
        <w:t xml:space="preserve"> </w:t>
      </w:r>
      <w:r>
        <w:t>even</w:t>
      </w:r>
      <w:r>
        <w:rPr>
          <w:spacing w:val="-4"/>
        </w:rPr>
        <w:t xml:space="preserve"> </w:t>
      </w:r>
      <w:r>
        <w:t>if</w:t>
      </w:r>
      <w:r>
        <w:rPr>
          <w:spacing w:val="-5"/>
        </w:rPr>
        <w:t xml:space="preserve"> </w:t>
      </w:r>
      <w:r>
        <w:t>they</w:t>
      </w:r>
      <w:r>
        <w:rPr>
          <w:spacing w:val="-8"/>
        </w:rPr>
        <w:t xml:space="preserve"> </w:t>
      </w:r>
      <w:r>
        <w:t>have</w:t>
      </w:r>
      <w:r>
        <w:rPr>
          <w:spacing w:val="-4"/>
        </w:rPr>
        <w:t xml:space="preserve"> </w:t>
      </w:r>
      <w:r>
        <w:t>not</w:t>
      </w:r>
      <w:r>
        <w:rPr>
          <w:spacing w:val="-5"/>
        </w:rPr>
        <w:t xml:space="preserve"> </w:t>
      </w:r>
      <w:r>
        <w:t>yet</w:t>
      </w:r>
      <w:r>
        <w:rPr>
          <w:spacing w:val="-2"/>
        </w:rPr>
        <w:t xml:space="preserve"> </w:t>
      </w:r>
      <w:r>
        <w:t>been</w:t>
      </w:r>
      <w:r>
        <w:rPr>
          <w:spacing w:val="-6"/>
        </w:rPr>
        <w:t xml:space="preserve"> </w:t>
      </w:r>
      <w:r>
        <w:t>notified</w:t>
      </w:r>
      <w:r>
        <w:rPr>
          <w:spacing w:val="-4"/>
        </w:rPr>
        <w:t xml:space="preserve"> </w:t>
      </w:r>
      <w:r>
        <w:t>of</w:t>
      </w:r>
      <w:r>
        <w:rPr>
          <w:spacing w:val="-5"/>
        </w:rPr>
        <w:t xml:space="preserve"> </w:t>
      </w:r>
      <w:r>
        <w:t>their</w:t>
      </w:r>
      <w:r>
        <w:rPr>
          <w:spacing w:val="-5"/>
        </w:rPr>
        <w:t xml:space="preserve"> </w:t>
      </w:r>
      <w:r>
        <w:t>acceptance</w:t>
      </w:r>
      <w:r>
        <w:rPr>
          <w:spacing w:val="-4"/>
        </w:rPr>
        <w:t xml:space="preserve"> </w:t>
      </w:r>
      <w:r>
        <w:t>into</w:t>
      </w:r>
      <w:r>
        <w:rPr>
          <w:spacing w:val="-6"/>
        </w:rPr>
        <w:t xml:space="preserve"> </w:t>
      </w:r>
      <w:r>
        <w:t>the</w:t>
      </w:r>
      <w:r>
        <w:rPr>
          <w:spacing w:val="-6"/>
        </w:rPr>
        <w:t xml:space="preserve"> </w:t>
      </w:r>
      <w:r>
        <w:t>College</w:t>
      </w:r>
      <w:r>
        <w:rPr>
          <w:spacing w:val="-4"/>
        </w:rPr>
        <w:t xml:space="preserve"> </w:t>
      </w:r>
      <w:r>
        <w:t>of</w:t>
      </w:r>
      <w:r>
        <w:rPr>
          <w:spacing w:val="-2"/>
        </w:rPr>
        <w:t xml:space="preserve"> </w:t>
      </w:r>
      <w:r>
        <w:t xml:space="preserve">Social </w:t>
      </w:r>
      <w:r>
        <w:rPr>
          <w:spacing w:val="-2"/>
        </w:rPr>
        <w:t>Work.</w:t>
      </w:r>
    </w:p>
    <w:p w14:paraId="28D93059" w14:textId="77777777" w:rsidR="0051172A" w:rsidRDefault="0051172A">
      <w:pPr>
        <w:pStyle w:val="BodyText"/>
        <w:spacing w:before="75"/>
      </w:pPr>
    </w:p>
    <w:p w14:paraId="28D9305A" w14:textId="77777777" w:rsidR="0051172A" w:rsidRDefault="00D66AA0">
      <w:pPr>
        <w:pStyle w:val="BodyText"/>
        <w:spacing w:before="1"/>
        <w:ind w:left="361" w:right="972"/>
      </w:pPr>
      <w:r>
        <w:t>The College of Social Work administers a limited number of scholarships and graduate assistantships. Academic achievement and/or financial need is considered in the selection of recipients.</w:t>
      </w:r>
      <w:r>
        <w:rPr>
          <w:spacing w:val="-6"/>
        </w:rPr>
        <w:t xml:space="preserve"> </w:t>
      </w:r>
      <w:r>
        <w:t>The</w:t>
      </w:r>
      <w:r>
        <w:rPr>
          <w:spacing w:val="-10"/>
        </w:rPr>
        <w:t xml:space="preserve"> </w:t>
      </w:r>
      <w:r>
        <w:t>criteria</w:t>
      </w:r>
      <w:r>
        <w:rPr>
          <w:spacing w:val="-7"/>
        </w:rPr>
        <w:t xml:space="preserve"> </w:t>
      </w:r>
      <w:r>
        <w:t>depend</w:t>
      </w:r>
      <w:r>
        <w:rPr>
          <w:spacing w:val="-7"/>
        </w:rPr>
        <w:t xml:space="preserve"> </w:t>
      </w:r>
      <w:r>
        <w:t>on</w:t>
      </w:r>
      <w:r>
        <w:rPr>
          <w:spacing w:val="-10"/>
        </w:rPr>
        <w:t xml:space="preserve"> </w:t>
      </w:r>
      <w:r>
        <w:t>the</w:t>
      </w:r>
      <w:r>
        <w:rPr>
          <w:spacing w:val="-7"/>
        </w:rPr>
        <w:t xml:space="preserve"> </w:t>
      </w:r>
      <w:r>
        <w:t>individual</w:t>
      </w:r>
      <w:r>
        <w:rPr>
          <w:spacing w:val="-8"/>
        </w:rPr>
        <w:t xml:space="preserve"> </w:t>
      </w:r>
      <w:r>
        <w:t>award.</w:t>
      </w:r>
      <w:r>
        <w:rPr>
          <w:spacing w:val="-3"/>
        </w:rPr>
        <w:t xml:space="preserve"> </w:t>
      </w:r>
      <w:r>
        <w:t>Further</w:t>
      </w:r>
      <w:r>
        <w:rPr>
          <w:spacing w:val="-3"/>
        </w:rPr>
        <w:t xml:space="preserve"> </w:t>
      </w:r>
      <w:r>
        <w:t>information</w:t>
      </w:r>
      <w:r>
        <w:rPr>
          <w:spacing w:val="-10"/>
        </w:rPr>
        <w:t xml:space="preserve"> </w:t>
      </w:r>
      <w:r>
        <w:t>is</w:t>
      </w:r>
      <w:r>
        <w:rPr>
          <w:spacing w:val="-5"/>
        </w:rPr>
        <w:t xml:space="preserve"> </w:t>
      </w:r>
      <w:r>
        <w:t>provided</w:t>
      </w:r>
      <w:r>
        <w:rPr>
          <w:spacing w:val="-9"/>
        </w:rPr>
        <w:t xml:space="preserve"> </w:t>
      </w:r>
      <w:r>
        <w:t>to</w:t>
      </w:r>
      <w:r>
        <w:rPr>
          <w:spacing w:val="-10"/>
        </w:rPr>
        <w:t xml:space="preserve"> </w:t>
      </w:r>
      <w:r>
        <w:t>applicants upon admission to the College.</w:t>
      </w:r>
    </w:p>
    <w:p w14:paraId="28D9305B" w14:textId="77777777" w:rsidR="0051172A" w:rsidRDefault="0051172A">
      <w:pPr>
        <w:pStyle w:val="BodyText"/>
        <w:spacing w:before="60"/>
      </w:pPr>
    </w:p>
    <w:p w14:paraId="28D9305C" w14:textId="77777777" w:rsidR="0051172A" w:rsidRDefault="00D66AA0">
      <w:pPr>
        <w:pStyle w:val="Heading2"/>
        <w:rPr>
          <w:u w:val="none"/>
        </w:rPr>
      </w:pPr>
      <w:bookmarkStart w:id="67" w:name="HOUSING_INFORMATION"/>
      <w:bookmarkStart w:id="68" w:name="_bookmark7"/>
      <w:bookmarkEnd w:id="67"/>
      <w:bookmarkEnd w:id="68"/>
      <w:r>
        <w:t>HOUSING</w:t>
      </w:r>
      <w:r>
        <w:rPr>
          <w:spacing w:val="30"/>
        </w:rPr>
        <w:t xml:space="preserve"> </w:t>
      </w:r>
      <w:r>
        <w:rPr>
          <w:spacing w:val="-2"/>
        </w:rPr>
        <w:t>INFORMATION</w:t>
      </w:r>
    </w:p>
    <w:p w14:paraId="28D9305D" w14:textId="77777777" w:rsidR="0051172A" w:rsidRDefault="00D66AA0">
      <w:pPr>
        <w:pStyle w:val="BodyText"/>
        <w:spacing w:before="84" w:line="237" w:lineRule="auto"/>
        <w:ind w:left="360" w:right="972" w:hanging="1"/>
        <w:rPr>
          <w:sz w:val="20"/>
        </w:rPr>
      </w:pPr>
      <w:r>
        <w:t>University</w:t>
      </w:r>
      <w:r>
        <w:rPr>
          <w:spacing w:val="-7"/>
        </w:rPr>
        <w:t xml:space="preserve"> </w:t>
      </w:r>
      <w:r>
        <w:t>housing</w:t>
      </w:r>
      <w:r>
        <w:rPr>
          <w:spacing w:val="-9"/>
        </w:rPr>
        <w:t xml:space="preserve"> </w:t>
      </w:r>
      <w:r>
        <w:t>is</w:t>
      </w:r>
      <w:r>
        <w:rPr>
          <w:spacing w:val="-9"/>
        </w:rPr>
        <w:t xml:space="preserve"> </w:t>
      </w:r>
      <w:r>
        <w:t>available</w:t>
      </w:r>
      <w:r>
        <w:rPr>
          <w:spacing w:val="-7"/>
        </w:rPr>
        <w:t xml:space="preserve"> </w:t>
      </w:r>
      <w:r>
        <w:t>to</w:t>
      </w:r>
      <w:r>
        <w:rPr>
          <w:spacing w:val="-10"/>
        </w:rPr>
        <w:t xml:space="preserve"> </w:t>
      </w:r>
      <w:r>
        <w:t>single</w:t>
      </w:r>
      <w:r>
        <w:rPr>
          <w:spacing w:val="-7"/>
        </w:rPr>
        <w:t xml:space="preserve"> </w:t>
      </w:r>
      <w:r>
        <w:t>and</w:t>
      </w:r>
      <w:r>
        <w:rPr>
          <w:spacing w:val="-12"/>
        </w:rPr>
        <w:t xml:space="preserve"> </w:t>
      </w:r>
      <w:r>
        <w:t>married</w:t>
      </w:r>
      <w:r>
        <w:rPr>
          <w:spacing w:val="-7"/>
        </w:rPr>
        <w:t xml:space="preserve"> </w:t>
      </w:r>
      <w:r>
        <w:t>students</w:t>
      </w:r>
      <w:r>
        <w:rPr>
          <w:spacing w:val="-9"/>
        </w:rPr>
        <w:t xml:space="preserve"> </w:t>
      </w:r>
      <w:r>
        <w:t>at</w:t>
      </w:r>
      <w:r>
        <w:rPr>
          <w:spacing w:val="-11"/>
        </w:rPr>
        <w:t xml:space="preserve"> </w:t>
      </w:r>
      <w:r>
        <w:t>reasonable</w:t>
      </w:r>
      <w:r>
        <w:rPr>
          <w:spacing w:val="-7"/>
        </w:rPr>
        <w:t xml:space="preserve"> </w:t>
      </w:r>
      <w:r>
        <w:t>costs.</w:t>
      </w:r>
      <w:r>
        <w:rPr>
          <w:spacing w:val="-6"/>
        </w:rPr>
        <w:t xml:space="preserve"> </w:t>
      </w:r>
      <w:r>
        <w:t>An</w:t>
      </w:r>
      <w:r>
        <w:rPr>
          <w:spacing w:val="-12"/>
        </w:rPr>
        <w:t xml:space="preserve"> </w:t>
      </w:r>
      <w:r>
        <w:t>off-</w:t>
      </w:r>
      <w:r>
        <w:rPr>
          <w:spacing w:val="-11"/>
        </w:rPr>
        <w:t xml:space="preserve"> </w:t>
      </w:r>
      <w:r>
        <w:t xml:space="preserve">campus housing service is available for students who do not wish to live in </w:t>
      </w:r>
      <w:proofErr w:type="gramStart"/>
      <w:r>
        <w:t>University</w:t>
      </w:r>
      <w:proofErr w:type="gramEnd"/>
      <w:r>
        <w:t xml:space="preserve"> housing. Additional information is located at the housing website: </w:t>
      </w:r>
      <w:hyperlink r:id="rId53">
        <w:r w:rsidR="0051172A">
          <w:rPr>
            <w:color w:val="0000FF"/>
            <w:sz w:val="20"/>
            <w:u w:val="single" w:color="0000FF"/>
          </w:rPr>
          <w:t>http://uthousing.utk.edu/tnliving/index.php</w:t>
        </w:r>
      </w:hyperlink>
    </w:p>
    <w:p w14:paraId="28D9305E" w14:textId="77777777" w:rsidR="0051172A" w:rsidRDefault="0051172A">
      <w:pPr>
        <w:pStyle w:val="BodyText"/>
        <w:spacing w:line="237" w:lineRule="auto"/>
        <w:rPr>
          <w:sz w:val="20"/>
        </w:rPr>
        <w:sectPr w:rsidR="0051172A">
          <w:pgSz w:w="12240" w:h="15840"/>
          <w:pgMar w:top="1580" w:right="360" w:bottom="960" w:left="720" w:header="0" w:footer="780" w:gutter="0"/>
          <w:cols w:space="720"/>
        </w:sectPr>
      </w:pPr>
    </w:p>
    <w:p w14:paraId="28D9305F" w14:textId="77777777" w:rsidR="0051172A" w:rsidRDefault="00D66AA0">
      <w:pPr>
        <w:pStyle w:val="Heading1"/>
        <w:rPr>
          <w:u w:val="none"/>
        </w:rPr>
      </w:pPr>
      <w:bookmarkStart w:id="69" w:name="_bookmark8"/>
      <w:bookmarkEnd w:id="69"/>
      <w:r>
        <w:rPr>
          <w:w w:val="105"/>
        </w:rPr>
        <w:lastRenderedPageBreak/>
        <w:t>CONTACT</w:t>
      </w:r>
      <w:r>
        <w:rPr>
          <w:spacing w:val="-5"/>
          <w:w w:val="105"/>
        </w:rPr>
        <w:t xml:space="preserve"> </w:t>
      </w:r>
      <w:r>
        <w:rPr>
          <w:spacing w:val="-2"/>
          <w:w w:val="105"/>
        </w:rPr>
        <w:t>INFORMATION</w:t>
      </w:r>
    </w:p>
    <w:p w14:paraId="28D93060" w14:textId="77777777" w:rsidR="0051172A" w:rsidRDefault="00D66AA0">
      <w:pPr>
        <w:pStyle w:val="Heading3"/>
        <w:tabs>
          <w:tab w:val="left" w:pos="5399"/>
        </w:tabs>
        <w:spacing w:before="257"/>
        <w:ind w:left="600"/>
        <w:rPr>
          <w:u w:val="none"/>
        </w:rPr>
      </w:pPr>
      <w:bookmarkStart w:id="70" w:name="THE_COLLEGE_OF_SOCIAL_WORK_UT_STUDENT’S_"/>
      <w:bookmarkEnd w:id="70"/>
      <w:r>
        <w:rPr>
          <w:spacing w:val="2"/>
        </w:rPr>
        <w:t>THE</w:t>
      </w:r>
      <w:r>
        <w:rPr>
          <w:spacing w:val="23"/>
        </w:rPr>
        <w:t xml:space="preserve"> </w:t>
      </w:r>
      <w:r>
        <w:rPr>
          <w:spacing w:val="2"/>
        </w:rPr>
        <w:t>COLLEGE</w:t>
      </w:r>
      <w:r>
        <w:rPr>
          <w:spacing w:val="37"/>
        </w:rPr>
        <w:t xml:space="preserve"> </w:t>
      </w:r>
      <w:r>
        <w:rPr>
          <w:spacing w:val="2"/>
        </w:rPr>
        <w:t>OF</w:t>
      </w:r>
      <w:r>
        <w:rPr>
          <w:spacing w:val="38"/>
        </w:rPr>
        <w:t xml:space="preserve"> </w:t>
      </w:r>
      <w:r>
        <w:rPr>
          <w:spacing w:val="2"/>
        </w:rPr>
        <w:t>SOCIAL</w:t>
      </w:r>
      <w:r>
        <w:rPr>
          <w:spacing w:val="78"/>
        </w:rPr>
        <w:t xml:space="preserve"> </w:t>
      </w:r>
      <w:r>
        <w:rPr>
          <w:spacing w:val="-4"/>
        </w:rPr>
        <w:t>WORK</w:t>
      </w:r>
      <w:r>
        <w:rPr>
          <w:u w:val="none"/>
        </w:rPr>
        <w:tab/>
      </w:r>
      <w:r>
        <w:t>UT</w:t>
      </w:r>
      <w:r>
        <w:rPr>
          <w:spacing w:val="22"/>
        </w:rPr>
        <w:t xml:space="preserve"> </w:t>
      </w:r>
      <w:r>
        <w:t>STUDENT’S</w:t>
      </w:r>
      <w:r>
        <w:rPr>
          <w:spacing w:val="30"/>
        </w:rPr>
        <w:t xml:space="preserve"> </w:t>
      </w:r>
      <w:r>
        <w:rPr>
          <w:spacing w:val="-2"/>
        </w:rPr>
        <w:t>SERVICES</w:t>
      </w:r>
    </w:p>
    <w:p w14:paraId="28D93061" w14:textId="77777777" w:rsidR="0051172A" w:rsidRDefault="0051172A">
      <w:pPr>
        <w:pStyle w:val="BodyText"/>
        <w:spacing w:before="1"/>
        <w:rPr>
          <w:rFonts w:ascii="Calibri"/>
          <w:b/>
          <w:sz w:val="9"/>
        </w:rPr>
      </w:pPr>
    </w:p>
    <w:p w14:paraId="28D93062" w14:textId="77777777" w:rsidR="0051172A" w:rsidRDefault="0051172A">
      <w:pPr>
        <w:pStyle w:val="BodyText"/>
        <w:rPr>
          <w:rFonts w:ascii="Calibri"/>
          <w:b/>
          <w:sz w:val="9"/>
        </w:rPr>
        <w:sectPr w:rsidR="0051172A">
          <w:footerReference w:type="default" r:id="rId54"/>
          <w:pgSz w:w="12240" w:h="15840"/>
          <w:pgMar w:top="1320" w:right="360" w:bottom="960" w:left="720" w:header="0" w:footer="780" w:gutter="0"/>
          <w:cols w:space="720"/>
        </w:sectPr>
      </w:pPr>
    </w:p>
    <w:p w14:paraId="28D93063" w14:textId="77777777" w:rsidR="0051172A" w:rsidRDefault="00D66AA0">
      <w:pPr>
        <w:pStyle w:val="Heading6"/>
        <w:spacing w:before="51"/>
        <w:ind w:left="600"/>
        <w:rPr>
          <w:u w:val="none"/>
        </w:rPr>
      </w:pPr>
      <w:bookmarkStart w:id="71" w:name="UT_CSW_BSSW_Admissions_Office"/>
      <w:bookmarkEnd w:id="71"/>
      <w:r>
        <w:t>UT</w:t>
      </w:r>
      <w:r>
        <w:rPr>
          <w:spacing w:val="18"/>
        </w:rPr>
        <w:t xml:space="preserve"> </w:t>
      </w:r>
      <w:r>
        <w:t>CSW</w:t>
      </w:r>
      <w:r>
        <w:rPr>
          <w:spacing w:val="20"/>
        </w:rPr>
        <w:t xml:space="preserve"> </w:t>
      </w:r>
      <w:r>
        <w:t>BSSW</w:t>
      </w:r>
      <w:r>
        <w:rPr>
          <w:spacing w:val="17"/>
        </w:rPr>
        <w:t xml:space="preserve"> </w:t>
      </w:r>
      <w:r>
        <w:t>Admissions</w:t>
      </w:r>
      <w:r>
        <w:rPr>
          <w:spacing w:val="29"/>
        </w:rPr>
        <w:t xml:space="preserve"> </w:t>
      </w:r>
      <w:r>
        <w:rPr>
          <w:spacing w:val="-2"/>
        </w:rPr>
        <w:t>Office</w:t>
      </w:r>
    </w:p>
    <w:p w14:paraId="28D93064" w14:textId="77777777" w:rsidR="0051172A" w:rsidRDefault="00D66AA0">
      <w:pPr>
        <w:pStyle w:val="BodyText"/>
        <w:spacing w:before="3"/>
        <w:ind w:left="600"/>
      </w:pPr>
      <w:r>
        <w:t>Mailing</w:t>
      </w:r>
      <w:r>
        <w:rPr>
          <w:spacing w:val="-15"/>
        </w:rPr>
        <w:t xml:space="preserve"> </w:t>
      </w:r>
      <w:r>
        <w:rPr>
          <w:spacing w:val="-2"/>
        </w:rPr>
        <w:t>address:</w:t>
      </w:r>
    </w:p>
    <w:p w14:paraId="28D93065" w14:textId="77777777" w:rsidR="0051172A" w:rsidRDefault="00D66AA0">
      <w:pPr>
        <w:pStyle w:val="BodyText"/>
        <w:spacing w:before="9" w:line="252" w:lineRule="exact"/>
        <w:ind w:left="599"/>
      </w:pPr>
      <w:r>
        <w:t>916</w:t>
      </w:r>
      <w:r>
        <w:rPr>
          <w:spacing w:val="-14"/>
        </w:rPr>
        <w:t xml:space="preserve"> </w:t>
      </w:r>
      <w:r>
        <w:t>Volunteer</w:t>
      </w:r>
      <w:r>
        <w:rPr>
          <w:spacing w:val="-10"/>
        </w:rPr>
        <w:t xml:space="preserve"> </w:t>
      </w:r>
      <w:r>
        <w:rPr>
          <w:spacing w:val="-4"/>
        </w:rPr>
        <w:t>Blvd</w:t>
      </w:r>
    </w:p>
    <w:p w14:paraId="28D93066" w14:textId="77777777" w:rsidR="0051172A" w:rsidRDefault="00D66AA0">
      <w:pPr>
        <w:pStyle w:val="BodyText"/>
        <w:spacing w:line="251" w:lineRule="exact"/>
        <w:ind w:left="600"/>
      </w:pPr>
      <w:r>
        <w:rPr>
          <w:spacing w:val="-2"/>
        </w:rPr>
        <w:t>Knoxville,</w:t>
      </w:r>
      <w:r>
        <w:rPr>
          <w:spacing w:val="-10"/>
        </w:rPr>
        <w:t xml:space="preserve"> </w:t>
      </w:r>
      <w:r>
        <w:rPr>
          <w:spacing w:val="-2"/>
        </w:rPr>
        <w:t>TN</w:t>
      </w:r>
      <w:r>
        <w:rPr>
          <w:spacing w:val="-11"/>
        </w:rPr>
        <w:t xml:space="preserve"> </w:t>
      </w:r>
      <w:r>
        <w:rPr>
          <w:spacing w:val="-2"/>
        </w:rPr>
        <w:t>37996</w:t>
      </w:r>
    </w:p>
    <w:p w14:paraId="28D93067" w14:textId="77777777" w:rsidR="0051172A" w:rsidRDefault="00D66AA0">
      <w:pPr>
        <w:pStyle w:val="BodyText"/>
        <w:spacing w:line="251" w:lineRule="exact"/>
        <w:ind w:left="614"/>
      </w:pPr>
      <w:r>
        <w:t>Phone:</w:t>
      </w:r>
      <w:r>
        <w:rPr>
          <w:spacing w:val="-16"/>
        </w:rPr>
        <w:t xml:space="preserve"> </w:t>
      </w:r>
      <w:r>
        <w:t>(865)</w:t>
      </w:r>
      <w:r>
        <w:rPr>
          <w:spacing w:val="-6"/>
        </w:rPr>
        <w:t xml:space="preserve"> </w:t>
      </w:r>
      <w:r>
        <w:t>974-</w:t>
      </w:r>
      <w:r>
        <w:rPr>
          <w:spacing w:val="-4"/>
        </w:rPr>
        <w:t>3352</w:t>
      </w:r>
    </w:p>
    <w:p w14:paraId="28D93068" w14:textId="77777777" w:rsidR="0051172A" w:rsidRDefault="00D66AA0">
      <w:pPr>
        <w:pStyle w:val="BodyText"/>
        <w:spacing w:line="252" w:lineRule="exact"/>
        <w:ind w:left="614"/>
      </w:pPr>
      <w:r>
        <w:t>FAX:</w:t>
      </w:r>
      <w:r>
        <w:rPr>
          <w:spacing w:val="-18"/>
        </w:rPr>
        <w:t xml:space="preserve"> </w:t>
      </w:r>
      <w:r>
        <w:t>(865)</w:t>
      </w:r>
      <w:r>
        <w:rPr>
          <w:spacing w:val="-13"/>
        </w:rPr>
        <w:t xml:space="preserve"> </w:t>
      </w:r>
      <w:r>
        <w:t>974-</w:t>
      </w:r>
      <w:r>
        <w:rPr>
          <w:spacing w:val="-4"/>
        </w:rPr>
        <w:t>4803</w:t>
      </w:r>
    </w:p>
    <w:p w14:paraId="28D93069" w14:textId="77777777" w:rsidR="0051172A" w:rsidRDefault="0051172A">
      <w:pPr>
        <w:pStyle w:val="BodyText"/>
        <w:spacing w:before="18"/>
        <w:ind w:left="599"/>
      </w:pPr>
      <w:hyperlink r:id="rId55">
        <w:r>
          <w:rPr>
            <w:color w:val="0000FF"/>
            <w:spacing w:val="-2"/>
            <w:u w:val="single" w:color="0000FF"/>
          </w:rPr>
          <w:t>http://www.csw.utk.edu/bssw/index</w:t>
        </w:r>
      </w:hyperlink>
    </w:p>
    <w:p w14:paraId="28D9306A" w14:textId="77777777" w:rsidR="0051172A" w:rsidRDefault="0051172A">
      <w:pPr>
        <w:pStyle w:val="BodyText"/>
        <w:spacing w:before="9"/>
        <w:ind w:left="600"/>
      </w:pPr>
      <w:hyperlink r:id="rId56">
        <w:r>
          <w:rPr>
            <w:color w:val="0000FF"/>
            <w:u w:val="single" w:color="0000FF"/>
          </w:rPr>
          <w:t>.htl</w:t>
        </w:r>
      </w:hyperlink>
      <w:r>
        <w:rPr>
          <w:color w:val="0000FF"/>
          <w:u w:val="single" w:color="0000FF"/>
        </w:rPr>
        <w:t>m</w:t>
      </w:r>
      <w:r>
        <w:rPr>
          <w:color w:val="0000FF"/>
          <w:spacing w:val="-4"/>
          <w:u w:val="single" w:color="0000FF"/>
        </w:rPr>
        <w:t xml:space="preserve"> </w:t>
      </w:r>
      <w:hyperlink r:id="rId57">
        <w:r>
          <w:rPr>
            <w:color w:val="0000FF"/>
            <w:spacing w:val="-2"/>
            <w:u w:val="single" w:color="0000FF"/>
          </w:rPr>
          <w:t>ehall51@utk.edu</w:t>
        </w:r>
      </w:hyperlink>
    </w:p>
    <w:p w14:paraId="28D9306B" w14:textId="77777777" w:rsidR="0051172A" w:rsidRDefault="00D66AA0">
      <w:pPr>
        <w:pStyle w:val="Heading6"/>
        <w:spacing w:before="143"/>
        <w:ind w:left="600"/>
        <w:rPr>
          <w:u w:val="none"/>
        </w:rPr>
      </w:pPr>
      <w:r>
        <w:rPr>
          <w:b w:val="0"/>
          <w:u w:val="none"/>
        </w:rPr>
        <w:br w:type="column"/>
      </w:r>
      <w:bookmarkStart w:id="72" w:name="UT_Office_of_the_Dean_of_Students"/>
      <w:bookmarkEnd w:id="72"/>
      <w:r>
        <w:t>UT</w:t>
      </w:r>
      <w:r>
        <w:rPr>
          <w:spacing w:val="-14"/>
        </w:rPr>
        <w:t xml:space="preserve"> </w:t>
      </w:r>
      <w:r>
        <w:t>Office</w:t>
      </w:r>
      <w:r>
        <w:rPr>
          <w:spacing w:val="-13"/>
        </w:rPr>
        <w:t xml:space="preserve"> </w:t>
      </w:r>
      <w:r>
        <w:t>of</w:t>
      </w:r>
      <w:r>
        <w:rPr>
          <w:spacing w:val="-12"/>
        </w:rPr>
        <w:t xml:space="preserve"> </w:t>
      </w:r>
      <w:r>
        <w:t>the</w:t>
      </w:r>
      <w:r>
        <w:rPr>
          <w:spacing w:val="-14"/>
        </w:rPr>
        <w:t xml:space="preserve"> </w:t>
      </w:r>
      <w:r>
        <w:t>Dean</w:t>
      </w:r>
      <w:r>
        <w:rPr>
          <w:spacing w:val="-13"/>
        </w:rPr>
        <w:t xml:space="preserve"> </w:t>
      </w:r>
      <w:r>
        <w:t>of</w:t>
      </w:r>
      <w:r>
        <w:rPr>
          <w:spacing w:val="-9"/>
        </w:rPr>
        <w:t xml:space="preserve"> </w:t>
      </w:r>
      <w:r>
        <w:rPr>
          <w:spacing w:val="-2"/>
        </w:rPr>
        <w:t>Students</w:t>
      </w:r>
    </w:p>
    <w:p w14:paraId="28D9306C" w14:textId="77777777" w:rsidR="0051172A" w:rsidRDefault="00D66AA0">
      <w:pPr>
        <w:pStyle w:val="BodyText"/>
        <w:spacing w:before="10"/>
        <w:ind w:left="600"/>
      </w:pPr>
      <w:r>
        <w:t>Student</w:t>
      </w:r>
      <w:r>
        <w:rPr>
          <w:spacing w:val="-15"/>
        </w:rPr>
        <w:t xml:space="preserve"> </w:t>
      </w:r>
      <w:r>
        <w:t>Union</w:t>
      </w:r>
      <w:r>
        <w:rPr>
          <w:spacing w:val="-14"/>
        </w:rPr>
        <w:t xml:space="preserve"> </w:t>
      </w:r>
      <w:r>
        <w:rPr>
          <w:spacing w:val="-5"/>
        </w:rPr>
        <w:t>383</w:t>
      </w:r>
    </w:p>
    <w:p w14:paraId="28D9306D" w14:textId="77777777" w:rsidR="0051172A" w:rsidRDefault="00D66AA0">
      <w:pPr>
        <w:pStyle w:val="BodyText"/>
        <w:spacing w:before="8"/>
        <w:ind w:left="600"/>
      </w:pPr>
      <w:r>
        <w:t>Knoxville,</w:t>
      </w:r>
      <w:r>
        <w:rPr>
          <w:spacing w:val="-13"/>
        </w:rPr>
        <w:t xml:space="preserve"> </w:t>
      </w:r>
      <w:r>
        <w:t>TN</w:t>
      </w:r>
      <w:r>
        <w:rPr>
          <w:spacing w:val="-15"/>
        </w:rPr>
        <w:t xml:space="preserve"> </w:t>
      </w:r>
      <w:r>
        <w:rPr>
          <w:spacing w:val="-2"/>
        </w:rPr>
        <w:t>37996</w:t>
      </w:r>
    </w:p>
    <w:p w14:paraId="28D9306E" w14:textId="77777777" w:rsidR="0051172A" w:rsidRDefault="00D66AA0">
      <w:pPr>
        <w:pStyle w:val="BodyText"/>
        <w:spacing w:before="9"/>
        <w:ind w:left="599"/>
      </w:pPr>
      <w:r>
        <w:t>Phone:</w:t>
      </w:r>
      <w:r>
        <w:rPr>
          <w:spacing w:val="-16"/>
        </w:rPr>
        <w:t xml:space="preserve"> </w:t>
      </w:r>
      <w:r>
        <w:t>(865)</w:t>
      </w:r>
      <w:r>
        <w:rPr>
          <w:spacing w:val="-3"/>
        </w:rPr>
        <w:t xml:space="preserve"> </w:t>
      </w:r>
      <w:r>
        <w:t>974-</w:t>
      </w:r>
      <w:r>
        <w:rPr>
          <w:spacing w:val="-4"/>
        </w:rPr>
        <w:t>3179</w:t>
      </w:r>
    </w:p>
    <w:p w14:paraId="28D9306F" w14:textId="77777777" w:rsidR="0051172A" w:rsidRDefault="00D66AA0">
      <w:pPr>
        <w:pStyle w:val="BodyText"/>
        <w:spacing w:before="1"/>
        <w:ind w:left="599"/>
      </w:pPr>
      <w:r>
        <w:t>FAX:</w:t>
      </w:r>
      <w:r>
        <w:rPr>
          <w:spacing w:val="-5"/>
        </w:rPr>
        <w:t xml:space="preserve"> </w:t>
      </w:r>
      <w:r>
        <w:t>(865)</w:t>
      </w:r>
      <w:r>
        <w:rPr>
          <w:spacing w:val="6"/>
        </w:rPr>
        <w:t xml:space="preserve"> </w:t>
      </w:r>
      <w:r>
        <w:t>974-</w:t>
      </w:r>
      <w:r>
        <w:rPr>
          <w:spacing w:val="-4"/>
        </w:rPr>
        <w:t>0088</w:t>
      </w:r>
    </w:p>
    <w:p w14:paraId="28D93070" w14:textId="77777777" w:rsidR="0051172A" w:rsidRDefault="0051172A">
      <w:pPr>
        <w:pStyle w:val="BodyText"/>
        <w:spacing w:before="7"/>
        <w:ind w:left="599"/>
      </w:pPr>
      <w:hyperlink r:id="rId58">
        <w:r>
          <w:rPr>
            <w:color w:val="0000FF"/>
            <w:spacing w:val="-2"/>
            <w:u w:val="single" w:color="0000FF"/>
          </w:rPr>
          <w:t>http://web.utk.edu/~homepage/</w:t>
        </w:r>
      </w:hyperlink>
    </w:p>
    <w:p w14:paraId="28D93071" w14:textId="77777777" w:rsidR="0051172A" w:rsidRDefault="0051172A">
      <w:pPr>
        <w:pStyle w:val="BodyText"/>
        <w:sectPr w:rsidR="0051172A">
          <w:type w:val="continuous"/>
          <w:pgSz w:w="12240" w:h="15840"/>
          <w:pgMar w:top="1200" w:right="360" w:bottom="0" w:left="720" w:header="0" w:footer="780" w:gutter="0"/>
          <w:cols w:num="2" w:space="720" w:equalWidth="0">
            <w:col w:w="4025" w:space="775"/>
            <w:col w:w="6360"/>
          </w:cols>
        </w:sectPr>
      </w:pPr>
    </w:p>
    <w:p w14:paraId="28D93072" w14:textId="77777777" w:rsidR="0051172A" w:rsidRDefault="0051172A">
      <w:pPr>
        <w:pStyle w:val="BodyText"/>
        <w:spacing w:before="216"/>
        <w:rPr>
          <w:sz w:val="20"/>
        </w:rPr>
      </w:pPr>
    </w:p>
    <w:p w14:paraId="28D93073" w14:textId="77777777" w:rsidR="0051172A" w:rsidRDefault="0051172A">
      <w:pPr>
        <w:pStyle w:val="BodyText"/>
        <w:rPr>
          <w:sz w:val="20"/>
        </w:rPr>
        <w:sectPr w:rsidR="0051172A">
          <w:type w:val="continuous"/>
          <w:pgSz w:w="12240" w:h="15840"/>
          <w:pgMar w:top="1200" w:right="360" w:bottom="0" w:left="720" w:header="0" w:footer="780" w:gutter="0"/>
          <w:cols w:space="720"/>
        </w:sectPr>
      </w:pPr>
    </w:p>
    <w:p w14:paraId="28D93074" w14:textId="77777777" w:rsidR="0051172A" w:rsidRDefault="00D66AA0">
      <w:pPr>
        <w:pStyle w:val="Heading6"/>
        <w:spacing w:before="52"/>
        <w:ind w:left="600"/>
        <w:rPr>
          <w:u w:val="none"/>
        </w:rPr>
      </w:pPr>
      <w:bookmarkStart w:id="73" w:name="KNOXVILLE_CAMPUS"/>
      <w:bookmarkEnd w:id="73"/>
      <w:r>
        <w:rPr>
          <w:w w:val="105"/>
        </w:rPr>
        <w:t>KNOXVILLE</w:t>
      </w:r>
      <w:r>
        <w:rPr>
          <w:spacing w:val="-2"/>
          <w:w w:val="105"/>
        </w:rPr>
        <w:t xml:space="preserve"> CAMPUS</w:t>
      </w:r>
    </w:p>
    <w:p w14:paraId="28D93075" w14:textId="77777777" w:rsidR="0051172A" w:rsidRDefault="0051172A">
      <w:pPr>
        <w:pStyle w:val="BodyText"/>
        <w:spacing w:before="4"/>
        <w:rPr>
          <w:rFonts w:ascii="Calibri"/>
          <w:b/>
          <w:sz w:val="24"/>
        </w:rPr>
      </w:pPr>
    </w:p>
    <w:p w14:paraId="28D93076" w14:textId="77777777" w:rsidR="0051172A" w:rsidRDefault="00D66AA0">
      <w:pPr>
        <w:ind w:left="600"/>
        <w:rPr>
          <w:rFonts w:ascii="Calibri"/>
          <w:b/>
          <w:sz w:val="24"/>
        </w:rPr>
      </w:pPr>
      <w:r>
        <w:rPr>
          <w:rFonts w:ascii="Calibri"/>
          <w:b/>
          <w:sz w:val="24"/>
          <w:u w:val="single"/>
        </w:rPr>
        <w:t>UT</w:t>
      </w:r>
      <w:r>
        <w:rPr>
          <w:rFonts w:ascii="Calibri"/>
          <w:b/>
          <w:spacing w:val="-2"/>
          <w:sz w:val="24"/>
          <w:u w:val="single"/>
        </w:rPr>
        <w:t xml:space="preserve"> </w:t>
      </w:r>
      <w:r>
        <w:rPr>
          <w:rFonts w:ascii="Calibri"/>
          <w:b/>
          <w:sz w:val="24"/>
          <w:u w:val="single"/>
        </w:rPr>
        <w:t>College</w:t>
      </w:r>
      <w:r>
        <w:rPr>
          <w:rFonts w:ascii="Calibri"/>
          <w:b/>
          <w:spacing w:val="-8"/>
          <w:sz w:val="24"/>
          <w:u w:val="single"/>
        </w:rPr>
        <w:t xml:space="preserve"> </w:t>
      </w:r>
      <w:r>
        <w:rPr>
          <w:rFonts w:ascii="Calibri"/>
          <w:b/>
          <w:sz w:val="24"/>
          <w:u w:val="single"/>
        </w:rPr>
        <w:t>of Social</w:t>
      </w:r>
      <w:r>
        <w:rPr>
          <w:rFonts w:ascii="Calibri"/>
          <w:b/>
          <w:spacing w:val="-2"/>
          <w:sz w:val="24"/>
          <w:u w:val="single"/>
        </w:rPr>
        <w:t xml:space="preserve"> </w:t>
      </w:r>
      <w:r>
        <w:rPr>
          <w:rFonts w:ascii="Calibri"/>
          <w:b/>
          <w:spacing w:val="-4"/>
          <w:sz w:val="24"/>
          <w:u w:val="single"/>
        </w:rPr>
        <w:t>Work</w:t>
      </w:r>
    </w:p>
    <w:p w14:paraId="28D93077" w14:textId="77777777" w:rsidR="0051172A" w:rsidRDefault="00D66AA0">
      <w:pPr>
        <w:pStyle w:val="BodyText"/>
        <w:spacing w:before="3" w:line="244" w:lineRule="auto"/>
        <w:ind w:left="600" w:right="678"/>
      </w:pPr>
      <w:r>
        <w:t>Mailing</w:t>
      </w:r>
      <w:r>
        <w:rPr>
          <w:spacing w:val="-4"/>
        </w:rPr>
        <w:t xml:space="preserve"> </w:t>
      </w:r>
      <w:r>
        <w:t xml:space="preserve">address: </w:t>
      </w:r>
      <w:r>
        <w:rPr>
          <w:spacing w:val="-4"/>
        </w:rPr>
        <w:t>916</w:t>
      </w:r>
      <w:r>
        <w:rPr>
          <w:spacing w:val="-16"/>
        </w:rPr>
        <w:t xml:space="preserve"> </w:t>
      </w:r>
      <w:r>
        <w:rPr>
          <w:spacing w:val="-4"/>
        </w:rPr>
        <w:t>Volunteer</w:t>
      </w:r>
      <w:r>
        <w:rPr>
          <w:spacing w:val="-12"/>
        </w:rPr>
        <w:t xml:space="preserve"> </w:t>
      </w:r>
      <w:r>
        <w:rPr>
          <w:spacing w:val="-4"/>
        </w:rPr>
        <w:t>Blvd</w:t>
      </w:r>
    </w:p>
    <w:p w14:paraId="28D93078" w14:textId="77777777" w:rsidR="0051172A" w:rsidRDefault="00D66AA0">
      <w:pPr>
        <w:pStyle w:val="BodyText"/>
        <w:spacing w:line="250" w:lineRule="exact"/>
        <w:ind w:left="600"/>
      </w:pPr>
      <w:r>
        <w:rPr>
          <w:spacing w:val="-2"/>
        </w:rPr>
        <w:t>Knoxville,</w:t>
      </w:r>
      <w:r>
        <w:rPr>
          <w:spacing w:val="-12"/>
        </w:rPr>
        <w:t xml:space="preserve"> </w:t>
      </w:r>
      <w:r>
        <w:rPr>
          <w:spacing w:val="-2"/>
        </w:rPr>
        <w:t>TN</w:t>
      </w:r>
      <w:r>
        <w:rPr>
          <w:spacing w:val="-13"/>
        </w:rPr>
        <w:t xml:space="preserve"> </w:t>
      </w:r>
      <w:r>
        <w:rPr>
          <w:spacing w:val="-2"/>
        </w:rPr>
        <w:t>37996</w:t>
      </w:r>
    </w:p>
    <w:p w14:paraId="28D93079" w14:textId="77777777" w:rsidR="0051172A" w:rsidRDefault="00D66AA0">
      <w:pPr>
        <w:pStyle w:val="BodyText"/>
        <w:spacing w:before="6"/>
        <w:ind w:left="600"/>
      </w:pPr>
      <w:r>
        <w:rPr>
          <w:spacing w:val="-4"/>
        </w:rPr>
        <w:t>Phone:</w:t>
      </w:r>
      <w:r>
        <w:rPr>
          <w:spacing w:val="-5"/>
        </w:rPr>
        <w:t xml:space="preserve"> </w:t>
      </w:r>
      <w:r>
        <w:rPr>
          <w:spacing w:val="-4"/>
        </w:rPr>
        <w:t>(865)</w:t>
      </w:r>
      <w:r>
        <w:t xml:space="preserve"> </w:t>
      </w:r>
      <w:r>
        <w:rPr>
          <w:spacing w:val="-4"/>
        </w:rPr>
        <w:t>974-3351</w:t>
      </w:r>
    </w:p>
    <w:p w14:paraId="28D9307A" w14:textId="77777777" w:rsidR="0051172A" w:rsidRDefault="00D66AA0">
      <w:pPr>
        <w:pStyle w:val="BodyText"/>
        <w:spacing w:before="2"/>
        <w:ind w:left="600"/>
      </w:pPr>
      <w:r>
        <w:rPr>
          <w:spacing w:val="-4"/>
        </w:rPr>
        <w:t>FAX:</w:t>
      </w:r>
      <w:r>
        <w:rPr>
          <w:spacing w:val="-6"/>
        </w:rPr>
        <w:t xml:space="preserve"> </w:t>
      </w:r>
      <w:r>
        <w:rPr>
          <w:spacing w:val="-4"/>
        </w:rPr>
        <w:t>(865)</w:t>
      </w:r>
      <w:r>
        <w:rPr>
          <w:spacing w:val="-2"/>
        </w:rPr>
        <w:t xml:space="preserve"> </w:t>
      </w:r>
      <w:r>
        <w:rPr>
          <w:spacing w:val="-4"/>
        </w:rPr>
        <w:t>974-4803</w:t>
      </w:r>
    </w:p>
    <w:p w14:paraId="28D9307B" w14:textId="77777777" w:rsidR="0051172A" w:rsidRDefault="0051172A">
      <w:pPr>
        <w:pStyle w:val="BodyText"/>
        <w:spacing w:before="8"/>
        <w:ind w:left="600"/>
      </w:pPr>
      <w:hyperlink r:id="rId59">
        <w:r>
          <w:rPr>
            <w:color w:val="0000FF"/>
            <w:spacing w:val="-2"/>
            <w:u w:val="single" w:color="0000FF"/>
          </w:rPr>
          <w:t>http://www.csw.utk.edu</w:t>
        </w:r>
      </w:hyperlink>
    </w:p>
    <w:p w14:paraId="28D9307C" w14:textId="77777777" w:rsidR="0051172A" w:rsidRDefault="00D66AA0">
      <w:pPr>
        <w:pStyle w:val="Heading6"/>
        <w:spacing w:before="162"/>
        <w:ind w:left="600"/>
        <w:rPr>
          <w:u w:val="none"/>
        </w:rPr>
      </w:pPr>
      <w:r>
        <w:rPr>
          <w:b w:val="0"/>
          <w:u w:val="none"/>
        </w:rPr>
        <w:br w:type="column"/>
      </w:r>
      <w:bookmarkStart w:id="74" w:name="UT_FINANCIAL_AID,_FEES,_AND_REGISTRATION"/>
      <w:bookmarkEnd w:id="74"/>
      <w:r>
        <w:t>UT</w:t>
      </w:r>
      <w:r>
        <w:rPr>
          <w:spacing w:val="-3"/>
        </w:rPr>
        <w:t xml:space="preserve"> </w:t>
      </w:r>
      <w:r>
        <w:t>FINANCIAL AID,</w:t>
      </w:r>
      <w:r>
        <w:rPr>
          <w:spacing w:val="1"/>
        </w:rPr>
        <w:t xml:space="preserve"> </w:t>
      </w:r>
      <w:r>
        <w:t>FEES,</w:t>
      </w:r>
      <w:r>
        <w:rPr>
          <w:spacing w:val="-5"/>
        </w:rPr>
        <w:t xml:space="preserve"> </w:t>
      </w:r>
      <w:r>
        <w:t>AND</w:t>
      </w:r>
      <w:r>
        <w:rPr>
          <w:spacing w:val="31"/>
        </w:rPr>
        <w:t xml:space="preserve"> </w:t>
      </w:r>
      <w:r>
        <w:rPr>
          <w:spacing w:val="-2"/>
        </w:rPr>
        <w:t>REGISTRATION</w:t>
      </w:r>
    </w:p>
    <w:p w14:paraId="28D9307D" w14:textId="77777777" w:rsidR="0051172A" w:rsidRDefault="00D66AA0">
      <w:pPr>
        <w:spacing w:before="269" w:line="249" w:lineRule="auto"/>
        <w:ind w:left="600" w:right="2341"/>
        <w:jc w:val="both"/>
      </w:pPr>
      <w:r>
        <w:rPr>
          <w:rFonts w:ascii="Calibri"/>
          <w:b/>
          <w:sz w:val="24"/>
          <w:u w:val="single"/>
        </w:rPr>
        <w:t>One</w:t>
      </w:r>
      <w:r>
        <w:rPr>
          <w:rFonts w:ascii="Calibri"/>
          <w:b/>
          <w:spacing w:val="-14"/>
          <w:sz w:val="24"/>
          <w:u w:val="single"/>
        </w:rPr>
        <w:t xml:space="preserve"> </w:t>
      </w:r>
      <w:r>
        <w:rPr>
          <w:rFonts w:ascii="Calibri"/>
          <w:b/>
          <w:sz w:val="24"/>
          <w:u w:val="single"/>
        </w:rPr>
        <w:t>Stop</w:t>
      </w:r>
      <w:r>
        <w:rPr>
          <w:rFonts w:ascii="Calibri"/>
          <w:b/>
          <w:spacing w:val="-14"/>
          <w:sz w:val="24"/>
          <w:u w:val="single"/>
        </w:rPr>
        <w:t xml:space="preserve"> </w:t>
      </w:r>
      <w:r>
        <w:rPr>
          <w:rFonts w:ascii="Calibri"/>
          <w:b/>
          <w:sz w:val="24"/>
          <w:u w:val="single"/>
        </w:rPr>
        <w:t>Express</w:t>
      </w:r>
      <w:r>
        <w:rPr>
          <w:rFonts w:ascii="Calibri"/>
          <w:b/>
          <w:spacing w:val="-13"/>
          <w:sz w:val="24"/>
          <w:u w:val="single"/>
        </w:rPr>
        <w:t xml:space="preserve"> </w:t>
      </w:r>
      <w:r>
        <w:rPr>
          <w:rFonts w:ascii="Calibri"/>
          <w:b/>
          <w:sz w:val="24"/>
          <w:u w:val="single"/>
        </w:rPr>
        <w:t>Student</w:t>
      </w:r>
      <w:r>
        <w:rPr>
          <w:rFonts w:ascii="Calibri"/>
          <w:b/>
          <w:spacing w:val="-14"/>
          <w:sz w:val="24"/>
          <w:u w:val="single"/>
        </w:rPr>
        <w:t xml:space="preserve"> </w:t>
      </w:r>
      <w:r>
        <w:rPr>
          <w:rFonts w:ascii="Calibri"/>
          <w:b/>
          <w:sz w:val="24"/>
          <w:u w:val="single"/>
        </w:rPr>
        <w:t>Services</w:t>
      </w:r>
      <w:r>
        <w:rPr>
          <w:rFonts w:ascii="Calibri"/>
          <w:b/>
          <w:sz w:val="24"/>
        </w:rPr>
        <w:t xml:space="preserve"> </w:t>
      </w:r>
      <w:r>
        <w:t>Hodges</w:t>
      </w:r>
      <w:r>
        <w:rPr>
          <w:spacing w:val="-4"/>
        </w:rPr>
        <w:t xml:space="preserve"> </w:t>
      </w:r>
      <w:r>
        <w:t>Library</w:t>
      </w:r>
      <w:r>
        <w:rPr>
          <w:spacing w:val="-8"/>
        </w:rPr>
        <w:t xml:space="preserve"> </w:t>
      </w:r>
      <w:r>
        <w:t>Ground</w:t>
      </w:r>
      <w:r>
        <w:rPr>
          <w:spacing w:val="-8"/>
        </w:rPr>
        <w:t xml:space="preserve"> </w:t>
      </w:r>
      <w:r>
        <w:t>Floor</w:t>
      </w:r>
      <w:r>
        <w:rPr>
          <w:spacing w:val="-3"/>
        </w:rPr>
        <w:t xml:space="preserve"> </w:t>
      </w:r>
      <w:r>
        <w:t>1015 Volunteer Blvd</w:t>
      </w:r>
    </w:p>
    <w:p w14:paraId="28D9307E" w14:textId="77777777" w:rsidR="0051172A" w:rsidRDefault="00D66AA0">
      <w:pPr>
        <w:pStyle w:val="BodyText"/>
        <w:ind w:left="600"/>
      </w:pPr>
      <w:r>
        <w:rPr>
          <w:spacing w:val="-2"/>
        </w:rPr>
        <w:t>Knoxville,</w:t>
      </w:r>
      <w:r>
        <w:rPr>
          <w:spacing w:val="-10"/>
        </w:rPr>
        <w:t xml:space="preserve"> </w:t>
      </w:r>
      <w:r>
        <w:rPr>
          <w:spacing w:val="-2"/>
        </w:rPr>
        <w:t>TN</w:t>
      </w:r>
      <w:r>
        <w:rPr>
          <w:spacing w:val="-11"/>
        </w:rPr>
        <w:t xml:space="preserve"> </w:t>
      </w:r>
      <w:r>
        <w:rPr>
          <w:spacing w:val="-2"/>
        </w:rPr>
        <w:t>37996</w:t>
      </w:r>
    </w:p>
    <w:p w14:paraId="28D9307F" w14:textId="77777777" w:rsidR="0051172A" w:rsidRDefault="00D66AA0">
      <w:pPr>
        <w:pStyle w:val="BodyText"/>
        <w:spacing w:before="9"/>
        <w:ind w:left="600"/>
      </w:pPr>
      <w:r>
        <w:t>Phone:</w:t>
      </w:r>
      <w:r>
        <w:rPr>
          <w:spacing w:val="-16"/>
        </w:rPr>
        <w:t xml:space="preserve"> </w:t>
      </w:r>
      <w:r>
        <w:t>(865)</w:t>
      </w:r>
      <w:r>
        <w:rPr>
          <w:spacing w:val="-3"/>
        </w:rPr>
        <w:t xml:space="preserve"> </w:t>
      </w:r>
      <w:r>
        <w:t>974-</w:t>
      </w:r>
      <w:r>
        <w:rPr>
          <w:spacing w:val="-4"/>
        </w:rPr>
        <w:t>1111</w:t>
      </w:r>
    </w:p>
    <w:p w14:paraId="28D93080" w14:textId="77777777" w:rsidR="0051172A" w:rsidRDefault="00D66AA0">
      <w:pPr>
        <w:pStyle w:val="BodyText"/>
        <w:spacing w:before="6"/>
        <w:ind w:left="600"/>
      </w:pPr>
      <w:r>
        <w:t>FAX:</w:t>
      </w:r>
      <w:r>
        <w:rPr>
          <w:spacing w:val="-5"/>
        </w:rPr>
        <w:t xml:space="preserve"> </w:t>
      </w:r>
      <w:r>
        <w:t>(865)</w:t>
      </w:r>
      <w:r>
        <w:rPr>
          <w:spacing w:val="6"/>
        </w:rPr>
        <w:t xml:space="preserve"> </w:t>
      </w:r>
      <w:r>
        <w:t>946-</w:t>
      </w:r>
      <w:r>
        <w:rPr>
          <w:spacing w:val="-4"/>
        </w:rPr>
        <w:t>3223</w:t>
      </w:r>
    </w:p>
    <w:p w14:paraId="28D93081" w14:textId="77777777" w:rsidR="0051172A" w:rsidRDefault="0051172A">
      <w:pPr>
        <w:pStyle w:val="BodyText"/>
        <w:spacing w:before="8"/>
        <w:ind w:left="600"/>
      </w:pPr>
      <w:hyperlink r:id="rId60">
        <w:r>
          <w:rPr>
            <w:color w:val="0000FF"/>
            <w:spacing w:val="-4"/>
            <w:u w:val="single" w:color="0000FF"/>
          </w:rPr>
          <w:t>https://onestop.utk.edu</w:t>
        </w:r>
      </w:hyperlink>
      <w:r>
        <w:rPr>
          <w:color w:val="0000FF"/>
          <w:spacing w:val="-4"/>
          <w:u w:val="single" w:color="0000FF"/>
        </w:rPr>
        <w:t>/</w:t>
      </w:r>
      <w:r>
        <w:rPr>
          <w:color w:val="0000FF"/>
          <w:spacing w:val="25"/>
          <w:u w:val="single" w:color="0000FF"/>
        </w:rPr>
        <w:t xml:space="preserve"> </w:t>
      </w:r>
      <w:hyperlink r:id="rId61">
        <w:r>
          <w:rPr>
            <w:color w:val="0000FF"/>
            <w:spacing w:val="-2"/>
            <w:u w:val="single" w:color="0000FF"/>
          </w:rPr>
          <w:t>onestop@utk.edu</w:t>
        </w:r>
      </w:hyperlink>
    </w:p>
    <w:p w14:paraId="28D93082" w14:textId="77777777" w:rsidR="0051172A" w:rsidRDefault="0051172A">
      <w:pPr>
        <w:pStyle w:val="BodyText"/>
        <w:sectPr w:rsidR="0051172A">
          <w:type w:val="continuous"/>
          <w:pgSz w:w="12240" w:h="15840"/>
          <w:pgMar w:top="1200" w:right="360" w:bottom="0" w:left="720" w:header="0" w:footer="780" w:gutter="0"/>
          <w:cols w:num="2" w:space="720" w:equalWidth="0">
            <w:col w:w="3211" w:space="1589"/>
            <w:col w:w="6360"/>
          </w:cols>
        </w:sectPr>
      </w:pPr>
    </w:p>
    <w:p w14:paraId="28D93083" w14:textId="77777777" w:rsidR="0051172A" w:rsidRDefault="00D66AA0">
      <w:pPr>
        <w:pStyle w:val="Heading3"/>
        <w:rPr>
          <w:u w:val="none"/>
        </w:rPr>
      </w:pPr>
      <w:bookmarkStart w:id="75" w:name="UT_RESOURCES_FOR_STUDENTS"/>
      <w:bookmarkEnd w:id="75"/>
      <w:r>
        <w:lastRenderedPageBreak/>
        <w:t>UT</w:t>
      </w:r>
      <w:r>
        <w:rPr>
          <w:spacing w:val="39"/>
        </w:rPr>
        <w:t xml:space="preserve"> </w:t>
      </w:r>
      <w:r>
        <w:t>RESOURCES</w:t>
      </w:r>
      <w:r>
        <w:rPr>
          <w:spacing w:val="33"/>
        </w:rPr>
        <w:t xml:space="preserve"> </w:t>
      </w:r>
      <w:r>
        <w:t>FOR</w:t>
      </w:r>
      <w:r>
        <w:rPr>
          <w:spacing w:val="49"/>
        </w:rPr>
        <w:t xml:space="preserve"> </w:t>
      </w:r>
      <w:r>
        <w:rPr>
          <w:spacing w:val="-2"/>
        </w:rPr>
        <w:t>STUDENTS</w:t>
      </w:r>
    </w:p>
    <w:p w14:paraId="28D93084" w14:textId="77777777" w:rsidR="0051172A" w:rsidRDefault="00D66AA0">
      <w:pPr>
        <w:pStyle w:val="Heading6"/>
        <w:spacing w:before="162"/>
        <w:rPr>
          <w:u w:val="none"/>
        </w:rPr>
      </w:pPr>
      <w:bookmarkStart w:id="76" w:name="Center_for_Career_Development"/>
      <w:bookmarkEnd w:id="76"/>
      <w:r>
        <w:t>Center</w:t>
      </w:r>
      <w:r>
        <w:rPr>
          <w:spacing w:val="-5"/>
        </w:rPr>
        <w:t xml:space="preserve"> </w:t>
      </w:r>
      <w:r>
        <w:t>for</w:t>
      </w:r>
      <w:r>
        <w:rPr>
          <w:spacing w:val="2"/>
        </w:rPr>
        <w:t xml:space="preserve"> </w:t>
      </w:r>
      <w:r>
        <w:t>Career</w:t>
      </w:r>
      <w:r>
        <w:rPr>
          <w:spacing w:val="2"/>
        </w:rPr>
        <w:t xml:space="preserve"> </w:t>
      </w:r>
      <w:r>
        <w:rPr>
          <w:spacing w:val="-2"/>
        </w:rPr>
        <w:t>Development</w:t>
      </w:r>
    </w:p>
    <w:p w14:paraId="28D93085" w14:textId="77777777" w:rsidR="0051172A" w:rsidRDefault="00D66AA0">
      <w:pPr>
        <w:pStyle w:val="BodyText"/>
        <w:spacing w:before="82" w:line="244" w:lineRule="auto"/>
        <w:ind w:left="271" w:right="836" w:hanging="1"/>
      </w:pPr>
      <w:r>
        <w:rPr>
          <w:spacing w:val="-2"/>
        </w:rPr>
        <w:t>Student</w:t>
      </w:r>
      <w:r>
        <w:rPr>
          <w:spacing w:val="-13"/>
        </w:rPr>
        <w:t xml:space="preserve"> </w:t>
      </w:r>
      <w:r>
        <w:rPr>
          <w:spacing w:val="-2"/>
        </w:rPr>
        <w:t>Union</w:t>
      </w:r>
      <w:r>
        <w:rPr>
          <w:spacing w:val="-12"/>
        </w:rPr>
        <w:t xml:space="preserve"> </w:t>
      </w:r>
      <w:r>
        <w:rPr>
          <w:spacing w:val="-2"/>
        </w:rPr>
        <w:t>Level</w:t>
      </w:r>
      <w:r>
        <w:rPr>
          <w:spacing w:val="-12"/>
        </w:rPr>
        <w:t xml:space="preserve"> </w:t>
      </w:r>
      <w:r>
        <w:rPr>
          <w:spacing w:val="-2"/>
        </w:rPr>
        <w:t>2</w:t>
      </w:r>
      <w:r>
        <w:rPr>
          <w:spacing w:val="-14"/>
        </w:rPr>
        <w:t xml:space="preserve"> </w:t>
      </w:r>
      <w:r>
        <w:rPr>
          <w:spacing w:val="-2"/>
        </w:rPr>
        <w:t xml:space="preserve">Phone </w:t>
      </w:r>
      <w:proofErr w:type="spellStart"/>
      <w:r>
        <w:t>Phone</w:t>
      </w:r>
      <w:proofErr w:type="spellEnd"/>
      <w:r>
        <w:t>: (865) 974-5435</w:t>
      </w:r>
    </w:p>
    <w:p w14:paraId="28D93086" w14:textId="77777777" w:rsidR="0051172A" w:rsidRDefault="00D66AA0">
      <w:pPr>
        <w:pStyle w:val="BodyText"/>
        <w:spacing w:line="243" w:lineRule="exact"/>
        <w:ind w:left="271"/>
      </w:pPr>
      <w:r>
        <w:rPr>
          <w:spacing w:val="-2"/>
        </w:rPr>
        <w:t>Email:</w:t>
      </w:r>
      <w:r>
        <w:rPr>
          <w:spacing w:val="-6"/>
        </w:rPr>
        <w:t xml:space="preserve"> </w:t>
      </w:r>
      <w:hyperlink r:id="rId62">
        <w:r w:rsidR="0051172A">
          <w:rPr>
            <w:color w:val="0000FF"/>
            <w:spacing w:val="-2"/>
            <w:u w:val="single" w:color="0000FF"/>
          </w:rPr>
          <w:t>career@utk.edu</w:t>
        </w:r>
      </w:hyperlink>
    </w:p>
    <w:p w14:paraId="28D93087" w14:textId="77777777" w:rsidR="0051172A" w:rsidRDefault="0051172A">
      <w:pPr>
        <w:pStyle w:val="BodyText"/>
        <w:spacing w:before="4"/>
      </w:pPr>
    </w:p>
    <w:p w14:paraId="28D93088" w14:textId="77777777" w:rsidR="0051172A" w:rsidRDefault="00D66AA0">
      <w:pPr>
        <w:pStyle w:val="Heading6"/>
        <w:rPr>
          <w:u w:val="none"/>
        </w:rPr>
      </w:pPr>
      <w:bookmarkStart w:id="77" w:name="Office_for_Campus_Culture_&amp;_Community"/>
      <w:bookmarkEnd w:id="77"/>
      <w:r>
        <w:t>Office</w:t>
      </w:r>
      <w:r>
        <w:rPr>
          <w:spacing w:val="-2"/>
        </w:rPr>
        <w:t xml:space="preserve"> </w:t>
      </w:r>
      <w:r>
        <w:t>for</w:t>
      </w:r>
      <w:r>
        <w:rPr>
          <w:spacing w:val="-1"/>
        </w:rPr>
        <w:t xml:space="preserve"> </w:t>
      </w:r>
      <w:r>
        <w:t>Campus</w:t>
      </w:r>
      <w:r>
        <w:rPr>
          <w:spacing w:val="-4"/>
        </w:rPr>
        <w:t xml:space="preserve"> </w:t>
      </w:r>
      <w:r>
        <w:t>Culture</w:t>
      </w:r>
      <w:r>
        <w:rPr>
          <w:spacing w:val="-2"/>
        </w:rPr>
        <w:t xml:space="preserve"> </w:t>
      </w:r>
      <w:r>
        <w:t>&amp;</w:t>
      </w:r>
      <w:r>
        <w:rPr>
          <w:spacing w:val="-2"/>
        </w:rPr>
        <w:t xml:space="preserve"> Community</w:t>
      </w:r>
    </w:p>
    <w:p w14:paraId="28D93089" w14:textId="77777777" w:rsidR="0051172A" w:rsidRDefault="00D66AA0">
      <w:pPr>
        <w:pStyle w:val="BodyText"/>
        <w:spacing w:before="92"/>
        <w:ind w:left="271"/>
      </w:pPr>
      <w:r>
        <w:t>1800</w:t>
      </w:r>
      <w:r>
        <w:rPr>
          <w:spacing w:val="-9"/>
        </w:rPr>
        <w:t xml:space="preserve"> </w:t>
      </w:r>
      <w:r>
        <w:t>Melrose</w:t>
      </w:r>
      <w:r>
        <w:rPr>
          <w:spacing w:val="-8"/>
        </w:rPr>
        <w:t xml:space="preserve"> </w:t>
      </w:r>
      <w:r>
        <w:rPr>
          <w:spacing w:val="-4"/>
        </w:rPr>
        <w:t>Ave.</w:t>
      </w:r>
    </w:p>
    <w:p w14:paraId="28D9308A" w14:textId="77777777" w:rsidR="0051172A" w:rsidRDefault="00D66AA0">
      <w:pPr>
        <w:pStyle w:val="BodyText"/>
        <w:spacing w:before="6"/>
        <w:ind w:left="270"/>
      </w:pPr>
      <w:r>
        <w:t>Knoxville,</w:t>
      </w:r>
      <w:r>
        <w:rPr>
          <w:spacing w:val="-9"/>
        </w:rPr>
        <w:t xml:space="preserve"> </w:t>
      </w:r>
      <w:r>
        <w:t>TN</w:t>
      </w:r>
      <w:r>
        <w:rPr>
          <w:spacing w:val="-10"/>
        </w:rPr>
        <w:t xml:space="preserve"> </w:t>
      </w:r>
      <w:r>
        <w:rPr>
          <w:spacing w:val="-2"/>
        </w:rPr>
        <w:t>37996</w:t>
      </w:r>
    </w:p>
    <w:p w14:paraId="28D9308B" w14:textId="77777777" w:rsidR="0051172A" w:rsidRDefault="00D66AA0">
      <w:pPr>
        <w:pStyle w:val="BodyText"/>
        <w:spacing w:before="4"/>
        <w:ind w:left="270"/>
      </w:pPr>
      <w:r>
        <w:rPr>
          <w:spacing w:val="-2"/>
        </w:rPr>
        <w:t>Phone:</w:t>
      </w:r>
      <w:r>
        <w:rPr>
          <w:spacing w:val="-9"/>
        </w:rPr>
        <w:t xml:space="preserve"> </w:t>
      </w:r>
      <w:r>
        <w:rPr>
          <w:spacing w:val="-2"/>
        </w:rPr>
        <w:t>(865)</w:t>
      </w:r>
      <w:r>
        <w:rPr>
          <w:spacing w:val="-7"/>
        </w:rPr>
        <w:t xml:space="preserve"> </w:t>
      </w:r>
      <w:r>
        <w:rPr>
          <w:spacing w:val="-2"/>
        </w:rPr>
        <w:t>974-</w:t>
      </w:r>
      <w:r>
        <w:rPr>
          <w:spacing w:val="-4"/>
        </w:rPr>
        <w:t>6861</w:t>
      </w:r>
    </w:p>
    <w:p w14:paraId="28D9308C" w14:textId="77777777" w:rsidR="0051172A" w:rsidRDefault="00D66AA0">
      <w:pPr>
        <w:pStyle w:val="BodyText"/>
        <w:spacing w:before="1"/>
        <w:ind w:left="270"/>
      </w:pPr>
      <w:bookmarkStart w:id="78" w:name="Dean_of_Students"/>
      <w:bookmarkEnd w:id="78"/>
      <w:r>
        <w:rPr>
          <w:spacing w:val="-2"/>
        </w:rPr>
        <w:t>Email:</w:t>
      </w:r>
      <w:r>
        <w:rPr>
          <w:spacing w:val="-10"/>
        </w:rPr>
        <w:t xml:space="preserve"> </w:t>
      </w:r>
      <w:hyperlink r:id="rId63">
        <w:r w:rsidR="0051172A">
          <w:rPr>
            <w:color w:val="467885"/>
            <w:spacing w:val="-2"/>
            <w:u w:val="single" w:color="467885"/>
          </w:rPr>
          <w:t>campusculture@utk.edu</w:t>
        </w:r>
      </w:hyperlink>
    </w:p>
    <w:p w14:paraId="28D9308D" w14:textId="77777777" w:rsidR="0051172A" w:rsidRDefault="00D66AA0">
      <w:pPr>
        <w:pStyle w:val="Heading6"/>
        <w:spacing w:before="131"/>
        <w:rPr>
          <w:u w:val="none"/>
        </w:rPr>
      </w:pPr>
      <w:r>
        <w:t>Dean</w:t>
      </w:r>
      <w:r>
        <w:rPr>
          <w:spacing w:val="-10"/>
        </w:rPr>
        <w:t xml:space="preserve"> </w:t>
      </w:r>
      <w:r>
        <w:t>of</w:t>
      </w:r>
      <w:r>
        <w:rPr>
          <w:spacing w:val="-4"/>
        </w:rPr>
        <w:t xml:space="preserve"> </w:t>
      </w:r>
      <w:r>
        <w:rPr>
          <w:spacing w:val="-2"/>
        </w:rPr>
        <w:t>Students</w:t>
      </w:r>
    </w:p>
    <w:p w14:paraId="28D9308E" w14:textId="77777777" w:rsidR="0051172A" w:rsidRDefault="00D66AA0">
      <w:pPr>
        <w:pStyle w:val="BodyText"/>
        <w:spacing w:before="55" w:line="252" w:lineRule="exact"/>
        <w:ind w:left="271"/>
      </w:pPr>
      <w:r>
        <w:t>Student</w:t>
      </w:r>
      <w:r>
        <w:rPr>
          <w:spacing w:val="-15"/>
        </w:rPr>
        <w:t xml:space="preserve"> </w:t>
      </w:r>
      <w:r>
        <w:t>Union</w:t>
      </w:r>
      <w:r>
        <w:rPr>
          <w:spacing w:val="-14"/>
        </w:rPr>
        <w:t xml:space="preserve"> </w:t>
      </w:r>
      <w:r>
        <w:rPr>
          <w:spacing w:val="-5"/>
        </w:rPr>
        <w:t>383</w:t>
      </w:r>
    </w:p>
    <w:p w14:paraId="28D9308F" w14:textId="77777777" w:rsidR="0051172A" w:rsidRDefault="00D66AA0">
      <w:pPr>
        <w:pStyle w:val="BodyText"/>
        <w:spacing w:line="252" w:lineRule="exact"/>
        <w:ind w:left="271"/>
      </w:pPr>
      <w:r>
        <w:rPr>
          <w:spacing w:val="-4"/>
        </w:rPr>
        <w:t>Phone:</w:t>
      </w:r>
      <w:r>
        <w:rPr>
          <w:spacing w:val="-2"/>
        </w:rPr>
        <w:t xml:space="preserve"> </w:t>
      </w:r>
      <w:r>
        <w:rPr>
          <w:spacing w:val="-4"/>
        </w:rPr>
        <w:t>(865)</w:t>
      </w:r>
      <w:r>
        <w:rPr>
          <w:spacing w:val="2"/>
        </w:rPr>
        <w:t xml:space="preserve"> </w:t>
      </w:r>
      <w:r>
        <w:rPr>
          <w:spacing w:val="-4"/>
        </w:rPr>
        <w:t>974-3179</w:t>
      </w:r>
    </w:p>
    <w:p w14:paraId="28D93090" w14:textId="77777777" w:rsidR="0051172A" w:rsidRDefault="00D66AA0">
      <w:pPr>
        <w:pStyle w:val="BodyText"/>
        <w:spacing w:before="21"/>
        <w:ind w:left="271"/>
      </w:pPr>
      <w:r>
        <w:rPr>
          <w:spacing w:val="-2"/>
        </w:rPr>
        <w:t>Email:</w:t>
      </w:r>
      <w:r>
        <w:rPr>
          <w:spacing w:val="-6"/>
        </w:rPr>
        <w:t xml:space="preserve"> </w:t>
      </w:r>
      <w:hyperlink r:id="rId64">
        <w:r w:rsidR="0051172A">
          <w:rPr>
            <w:color w:val="0000FF"/>
            <w:spacing w:val="-2"/>
            <w:u w:val="single" w:color="0000FF"/>
          </w:rPr>
          <w:t>dos@utk.edu</w:t>
        </w:r>
      </w:hyperlink>
    </w:p>
    <w:p w14:paraId="28D93091" w14:textId="77777777" w:rsidR="0051172A" w:rsidRDefault="0051172A">
      <w:pPr>
        <w:pStyle w:val="BodyText"/>
        <w:spacing w:before="2"/>
      </w:pPr>
    </w:p>
    <w:p w14:paraId="28D93092" w14:textId="77777777" w:rsidR="0051172A" w:rsidRDefault="00D66AA0">
      <w:pPr>
        <w:pStyle w:val="Heading6"/>
        <w:rPr>
          <w:u w:val="none"/>
        </w:rPr>
      </w:pPr>
      <w:bookmarkStart w:id="79" w:name="R.A.D._(Rape_Aggression_Defense)_Program"/>
      <w:bookmarkEnd w:id="79"/>
      <w:r>
        <w:t>R.A.D.</w:t>
      </w:r>
      <w:r>
        <w:rPr>
          <w:spacing w:val="-14"/>
        </w:rPr>
        <w:t xml:space="preserve"> </w:t>
      </w:r>
      <w:r>
        <w:t>(Rape</w:t>
      </w:r>
      <w:r>
        <w:rPr>
          <w:spacing w:val="-11"/>
        </w:rPr>
        <w:t xml:space="preserve"> </w:t>
      </w:r>
      <w:r>
        <w:t>Aggression</w:t>
      </w:r>
      <w:r>
        <w:rPr>
          <w:spacing w:val="2"/>
        </w:rPr>
        <w:t xml:space="preserve"> </w:t>
      </w:r>
      <w:r>
        <w:t>Defense)</w:t>
      </w:r>
      <w:r>
        <w:rPr>
          <w:spacing w:val="5"/>
        </w:rPr>
        <w:t xml:space="preserve"> </w:t>
      </w:r>
      <w:r>
        <w:rPr>
          <w:spacing w:val="-2"/>
        </w:rPr>
        <w:t>Program</w:t>
      </w:r>
    </w:p>
    <w:p w14:paraId="28D93093" w14:textId="77777777" w:rsidR="0051172A" w:rsidRDefault="00D66AA0">
      <w:pPr>
        <w:pStyle w:val="BodyText"/>
        <w:spacing w:before="85"/>
        <w:ind w:left="271"/>
      </w:pPr>
      <w:r>
        <w:rPr>
          <w:spacing w:val="-2"/>
        </w:rPr>
        <w:t>1101</w:t>
      </w:r>
      <w:r>
        <w:rPr>
          <w:spacing w:val="-14"/>
        </w:rPr>
        <w:t xml:space="preserve"> </w:t>
      </w:r>
      <w:r>
        <w:rPr>
          <w:spacing w:val="-2"/>
        </w:rPr>
        <w:t>Cumberland</w:t>
      </w:r>
      <w:r>
        <w:rPr>
          <w:spacing w:val="-12"/>
        </w:rPr>
        <w:t xml:space="preserve"> </w:t>
      </w:r>
      <w:r>
        <w:rPr>
          <w:spacing w:val="-5"/>
        </w:rPr>
        <w:t>Ave</w:t>
      </w:r>
    </w:p>
    <w:p w14:paraId="28D93094" w14:textId="77777777" w:rsidR="0051172A" w:rsidRDefault="00D66AA0">
      <w:pPr>
        <w:pStyle w:val="BodyText"/>
        <w:spacing w:before="9"/>
        <w:ind w:left="271"/>
      </w:pPr>
      <w:r>
        <w:rPr>
          <w:spacing w:val="-2"/>
        </w:rPr>
        <w:t>Phone:</w:t>
      </w:r>
      <w:r>
        <w:rPr>
          <w:spacing w:val="-9"/>
        </w:rPr>
        <w:t xml:space="preserve"> </w:t>
      </w:r>
      <w:r>
        <w:rPr>
          <w:spacing w:val="-2"/>
        </w:rPr>
        <w:t>(865)</w:t>
      </w:r>
      <w:r>
        <w:rPr>
          <w:spacing w:val="-7"/>
        </w:rPr>
        <w:t xml:space="preserve"> </w:t>
      </w:r>
      <w:r>
        <w:rPr>
          <w:spacing w:val="-2"/>
        </w:rPr>
        <w:t>974-</w:t>
      </w:r>
      <w:r>
        <w:rPr>
          <w:spacing w:val="-4"/>
        </w:rPr>
        <w:t>3114</w:t>
      </w:r>
    </w:p>
    <w:p w14:paraId="28D93095" w14:textId="77777777" w:rsidR="0051172A" w:rsidRDefault="00D66AA0">
      <w:pPr>
        <w:pStyle w:val="BodyText"/>
        <w:spacing w:before="1"/>
        <w:ind w:left="271"/>
      </w:pPr>
      <w:bookmarkStart w:id="80" w:name="RecSports"/>
      <w:bookmarkEnd w:id="80"/>
      <w:r>
        <w:rPr>
          <w:spacing w:val="-2"/>
        </w:rPr>
        <w:t>Email:</w:t>
      </w:r>
      <w:r>
        <w:rPr>
          <w:spacing w:val="-6"/>
        </w:rPr>
        <w:t xml:space="preserve"> </w:t>
      </w:r>
      <w:hyperlink r:id="rId65">
        <w:r w:rsidR="0051172A">
          <w:rPr>
            <w:color w:val="0000FF"/>
            <w:spacing w:val="-2"/>
            <w:u w:val="single" w:color="0000FF"/>
          </w:rPr>
          <w:t>utpdcru@utk.edu</w:t>
        </w:r>
      </w:hyperlink>
    </w:p>
    <w:p w14:paraId="28D93096" w14:textId="77777777" w:rsidR="0051172A" w:rsidRDefault="00D66AA0">
      <w:pPr>
        <w:pStyle w:val="Heading6"/>
        <w:spacing w:before="154"/>
        <w:rPr>
          <w:u w:val="none"/>
        </w:rPr>
      </w:pPr>
      <w:proofErr w:type="spellStart"/>
      <w:r>
        <w:rPr>
          <w:spacing w:val="-2"/>
          <w:w w:val="105"/>
        </w:rPr>
        <w:t>RecSports</w:t>
      </w:r>
      <w:proofErr w:type="spellEnd"/>
    </w:p>
    <w:p w14:paraId="28D93097" w14:textId="77777777" w:rsidR="0051172A" w:rsidRDefault="00D66AA0">
      <w:pPr>
        <w:pStyle w:val="BodyText"/>
        <w:spacing w:before="85"/>
        <w:ind w:left="271"/>
      </w:pPr>
      <w:r>
        <w:rPr>
          <w:spacing w:val="-2"/>
        </w:rPr>
        <w:t>2111</w:t>
      </w:r>
      <w:r>
        <w:rPr>
          <w:spacing w:val="-16"/>
        </w:rPr>
        <w:t xml:space="preserve"> </w:t>
      </w:r>
      <w:r>
        <w:rPr>
          <w:spacing w:val="-2"/>
        </w:rPr>
        <w:t>Volunteer</w:t>
      </w:r>
      <w:r>
        <w:rPr>
          <w:spacing w:val="-3"/>
        </w:rPr>
        <w:t xml:space="preserve"> </w:t>
      </w:r>
      <w:r>
        <w:rPr>
          <w:spacing w:val="-4"/>
        </w:rPr>
        <w:t>Blvd</w:t>
      </w:r>
    </w:p>
    <w:p w14:paraId="28D93098" w14:textId="77777777" w:rsidR="0051172A" w:rsidRDefault="00D66AA0">
      <w:pPr>
        <w:pStyle w:val="BodyText"/>
        <w:spacing w:before="1"/>
        <w:ind w:left="271"/>
      </w:pPr>
      <w:r>
        <w:rPr>
          <w:spacing w:val="-2"/>
        </w:rPr>
        <w:t>Phone:</w:t>
      </w:r>
      <w:r>
        <w:rPr>
          <w:spacing w:val="-9"/>
        </w:rPr>
        <w:t xml:space="preserve"> </w:t>
      </w:r>
      <w:r>
        <w:rPr>
          <w:spacing w:val="-2"/>
        </w:rPr>
        <w:t>(865)</w:t>
      </w:r>
      <w:r>
        <w:rPr>
          <w:spacing w:val="-7"/>
        </w:rPr>
        <w:t xml:space="preserve"> </w:t>
      </w:r>
      <w:r>
        <w:rPr>
          <w:spacing w:val="-2"/>
        </w:rPr>
        <w:t>974-</w:t>
      </w:r>
      <w:r>
        <w:rPr>
          <w:spacing w:val="-4"/>
        </w:rPr>
        <w:t>5165</w:t>
      </w:r>
    </w:p>
    <w:p w14:paraId="28D93099" w14:textId="77777777" w:rsidR="0051172A" w:rsidRDefault="00D66AA0">
      <w:pPr>
        <w:pStyle w:val="BodyText"/>
        <w:spacing w:before="1"/>
        <w:ind w:left="271"/>
      </w:pPr>
      <w:r>
        <w:rPr>
          <w:spacing w:val="-2"/>
        </w:rPr>
        <w:t>Email:</w:t>
      </w:r>
      <w:r>
        <w:rPr>
          <w:spacing w:val="-6"/>
        </w:rPr>
        <w:t xml:space="preserve"> </w:t>
      </w:r>
      <w:hyperlink r:id="rId66">
        <w:r w:rsidR="0051172A">
          <w:rPr>
            <w:spacing w:val="-2"/>
          </w:rPr>
          <w:t>recsports@utk.edu</w:t>
        </w:r>
      </w:hyperlink>
    </w:p>
    <w:p w14:paraId="28D9309A" w14:textId="77777777" w:rsidR="0051172A" w:rsidRDefault="0051172A">
      <w:pPr>
        <w:pStyle w:val="BodyText"/>
        <w:spacing w:before="5"/>
      </w:pPr>
    </w:p>
    <w:p w14:paraId="28D9309B" w14:textId="77777777" w:rsidR="0051172A" w:rsidRDefault="00D66AA0">
      <w:pPr>
        <w:pStyle w:val="Heading6"/>
        <w:rPr>
          <w:u w:val="none"/>
        </w:rPr>
      </w:pPr>
      <w:bookmarkStart w:id="81" w:name="Smokey's_Pantry_(foodpantry)"/>
      <w:bookmarkEnd w:id="81"/>
      <w:r>
        <w:t>Smokey's</w:t>
      </w:r>
      <w:r>
        <w:rPr>
          <w:spacing w:val="-3"/>
        </w:rPr>
        <w:t xml:space="preserve"> </w:t>
      </w:r>
      <w:r>
        <w:t>Pantry</w:t>
      </w:r>
      <w:r>
        <w:rPr>
          <w:spacing w:val="6"/>
        </w:rPr>
        <w:t xml:space="preserve"> </w:t>
      </w:r>
      <w:r>
        <w:rPr>
          <w:spacing w:val="-2"/>
        </w:rPr>
        <w:t>(</w:t>
      </w:r>
      <w:proofErr w:type="spellStart"/>
      <w:r>
        <w:rPr>
          <w:spacing w:val="-2"/>
        </w:rPr>
        <w:t>foodpantry</w:t>
      </w:r>
      <w:proofErr w:type="spellEnd"/>
      <w:r>
        <w:rPr>
          <w:spacing w:val="-2"/>
        </w:rPr>
        <w:t>)</w:t>
      </w:r>
    </w:p>
    <w:p w14:paraId="28D9309C" w14:textId="77777777" w:rsidR="0051172A" w:rsidRDefault="00D66AA0">
      <w:pPr>
        <w:pStyle w:val="BodyText"/>
        <w:spacing w:before="1" w:line="252" w:lineRule="exact"/>
        <w:ind w:left="271"/>
      </w:pPr>
      <w:r>
        <w:t>824</w:t>
      </w:r>
      <w:r>
        <w:rPr>
          <w:spacing w:val="-8"/>
        </w:rPr>
        <w:t xml:space="preserve"> </w:t>
      </w:r>
      <w:r>
        <w:t>Melrose</w:t>
      </w:r>
      <w:r>
        <w:rPr>
          <w:spacing w:val="-7"/>
        </w:rPr>
        <w:t xml:space="preserve"> </w:t>
      </w:r>
      <w:r>
        <w:rPr>
          <w:spacing w:val="-2"/>
        </w:rPr>
        <w:t>Place</w:t>
      </w:r>
    </w:p>
    <w:p w14:paraId="28D9309D" w14:textId="77777777" w:rsidR="0051172A" w:rsidRDefault="00D66AA0">
      <w:pPr>
        <w:pStyle w:val="BodyText"/>
        <w:spacing w:line="252" w:lineRule="exact"/>
        <w:ind w:left="271"/>
      </w:pPr>
      <w:r>
        <w:rPr>
          <w:spacing w:val="-2"/>
        </w:rPr>
        <w:t>Phone:</w:t>
      </w:r>
      <w:r>
        <w:rPr>
          <w:spacing w:val="-3"/>
        </w:rPr>
        <w:t xml:space="preserve"> </w:t>
      </w:r>
      <w:r>
        <w:rPr>
          <w:spacing w:val="-2"/>
        </w:rPr>
        <w:t>(865) 309-</w:t>
      </w:r>
      <w:r>
        <w:rPr>
          <w:spacing w:val="-4"/>
        </w:rPr>
        <w:t>5446</w:t>
      </w:r>
    </w:p>
    <w:p w14:paraId="28D9309E" w14:textId="77777777" w:rsidR="0051172A" w:rsidRDefault="00D66AA0">
      <w:pPr>
        <w:pStyle w:val="BodyText"/>
        <w:spacing w:before="15"/>
        <w:ind w:left="270"/>
      </w:pPr>
      <w:bookmarkStart w:id="82" w:name="Student_Counseling_Center"/>
      <w:bookmarkEnd w:id="82"/>
      <w:r>
        <w:rPr>
          <w:spacing w:val="-2"/>
        </w:rPr>
        <w:t>Email:</w:t>
      </w:r>
      <w:r>
        <w:rPr>
          <w:spacing w:val="-6"/>
        </w:rPr>
        <w:t xml:space="preserve"> </w:t>
      </w:r>
      <w:hyperlink r:id="rId67">
        <w:r w:rsidR="0051172A">
          <w:rPr>
            <w:spacing w:val="-2"/>
          </w:rPr>
          <w:t>smokeyspantry@gmail.com</w:t>
        </w:r>
      </w:hyperlink>
    </w:p>
    <w:p w14:paraId="28D9309F" w14:textId="77777777" w:rsidR="0051172A" w:rsidRDefault="00D66AA0">
      <w:pPr>
        <w:pStyle w:val="Heading6"/>
        <w:spacing w:before="239"/>
        <w:rPr>
          <w:u w:val="none"/>
        </w:rPr>
      </w:pPr>
      <w:r>
        <w:t>Student</w:t>
      </w:r>
      <w:r>
        <w:rPr>
          <w:spacing w:val="14"/>
        </w:rPr>
        <w:t xml:space="preserve"> </w:t>
      </w:r>
      <w:r>
        <w:t>Counseling</w:t>
      </w:r>
      <w:r>
        <w:rPr>
          <w:spacing w:val="2"/>
        </w:rPr>
        <w:t xml:space="preserve"> </w:t>
      </w:r>
      <w:r>
        <w:rPr>
          <w:spacing w:val="-2"/>
        </w:rPr>
        <w:t>Center</w:t>
      </w:r>
    </w:p>
    <w:p w14:paraId="28D930A0" w14:textId="77777777" w:rsidR="0051172A" w:rsidRDefault="00D66AA0">
      <w:pPr>
        <w:pStyle w:val="BodyText"/>
        <w:spacing w:before="77" w:line="252" w:lineRule="exact"/>
        <w:ind w:left="271"/>
      </w:pPr>
      <w:r>
        <w:rPr>
          <w:spacing w:val="-2"/>
        </w:rPr>
        <w:t>1800</w:t>
      </w:r>
      <w:r>
        <w:rPr>
          <w:spacing w:val="-16"/>
        </w:rPr>
        <w:t xml:space="preserve"> </w:t>
      </w:r>
      <w:r>
        <w:rPr>
          <w:spacing w:val="-2"/>
        </w:rPr>
        <w:t>Volunteer</w:t>
      </w:r>
      <w:r>
        <w:rPr>
          <w:spacing w:val="-3"/>
        </w:rPr>
        <w:t xml:space="preserve"> </w:t>
      </w:r>
      <w:r>
        <w:rPr>
          <w:spacing w:val="-4"/>
        </w:rPr>
        <w:t>Blvd</w:t>
      </w:r>
    </w:p>
    <w:p w14:paraId="28D930A1" w14:textId="77777777" w:rsidR="0051172A" w:rsidRDefault="00D66AA0">
      <w:pPr>
        <w:pStyle w:val="BodyText"/>
        <w:spacing w:line="252" w:lineRule="exact"/>
        <w:ind w:left="271"/>
      </w:pPr>
      <w:r>
        <w:rPr>
          <w:spacing w:val="-2"/>
        </w:rPr>
        <w:t>Phone:</w:t>
      </w:r>
      <w:r>
        <w:rPr>
          <w:spacing w:val="-9"/>
        </w:rPr>
        <w:t xml:space="preserve"> </w:t>
      </w:r>
      <w:r>
        <w:rPr>
          <w:spacing w:val="-2"/>
        </w:rPr>
        <w:t>(865)</w:t>
      </w:r>
      <w:r>
        <w:rPr>
          <w:spacing w:val="-7"/>
        </w:rPr>
        <w:t xml:space="preserve"> </w:t>
      </w:r>
      <w:r>
        <w:rPr>
          <w:spacing w:val="-2"/>
        </w:rPr>
        <w:t>974-</w:t>
      </w:r>
      <w:r>
        <w:rPr>
          <w:spacing w:val="-4"/>
        </w:rPr>
        <w:t>2196</w:t>
      </w:r>
    </w:p>
    <w:p w14:paraId="28D930A2" w14:textId="77777777" w:rsidR="0051172A" w:rsidRDefault="00D66AA0">
      <w:pPr>
        <w:pStyle w:val="BodyText"/>
        <w:spacing w:line="252" w:lineRule="exact"/>
        <w:ind w:left="271"/>
      </w:pPr>
      <w:bookmarkStart w:id="83" w:name="Student_Disability_Services"/>
      <w:bookmarkEnd w:id="83"/>
      <w:r>
        <w:rPr>
          <w:spacing w:val="-2"/>
        </w:rPr>
        <w:t>E-mail:</w:t>
      </w:r>
      <w:r>
        <w:rPr>
          <w:spacing w:val="-5"/>
        </w:rPr>
        <w:t xml:space="preserve"> </w:t>
      </w:r>
      <w:hyperlink r:id="rId68">
        <w:r w:rsidR="0051172A">
          <w:rPr>
            <w:color w:val="0000FF"/>
            <w:spacing w:val="-2"/>
            <w:u w:val="single" w:color="0000FF"/>
          </w:rPr>
          <w:t>counselingcenter@utk.edu</w:t>
        </w:r>
      </w:hyperlink>
    </w:p>
    <w:p w14:paraId="28D930A3" w14:textId="77777777" w:rsidR="0051172A" w:rsidRDefault="0051172A">
      <w:pPr>
        <w:pStyle w:val="BodyText"/>
        <w:spacing w:before="2"/>
      </w:pPr>
    </w:p>
    <w:p w14:paraId="28D930A4" w14:textId="77777777" w:rsidR="0051172A" w:rsidRDefault="00D66AA0">
      <w:pPr>
        <w:pStyle w:val="Heading6"/>
        <w:spacing w:before="1"/>
        <w:rPr>
          <w:u w:val="none"/>
        </w:rPr>
      </w:pPr>
      <w:r>
        <w:t>Student</w:t>
      </w:r>
      <w:r>
        <w:rPr>
          <w:spacing w:val="-3"/>
        </w:rPr>
        <w:t xml:space="preserve"> </w:t>
      </w:r>
      <w:r>
        <w:t>Disability</w:t>
      </w:r>
      <w:r>
        <w:rPr>
          <w:spacing w:val="-1"/>
        </w:rPr>
        <w:t xml:space="preserve"> </w:t>
      </w:r>
      <w:r>
        <w:rPr>
          <w:spacing w:val="-2"/>
        </w:rPr>
        <w:t>Services</w:t>
      </w:r>
    </w:p>
    <w:p w14:paraId="28D930A5" w14:textId="77777777" w:rsidR="0051172A" w:rsidRDefault="00D66AA0">
      <w:pPr>
        <w:pStyle w:val="BodyText"/>
        <w:spacing w:before="84"/>
        <w:ind w:left="271"/>
      </w:pPr>
      <w:r>
        <w:rPr>
          <w:spacing w:val="-2"/>
        </w:rPr>
        <w:t>100</w:t>
      </w:r>
      <w:r>
        <w:rPr>
          <w:spacing w:val="-7"/>
        </w:rPr>
        <w:t xml:space="preserve"> </w:t>
      </w:r>
      <w:r>
        <w:rPr>
          <w:spacing w:val="-2"/>
        </w:rPr>
        <w:t>Dunford</w:t>
      </w:r>
      <w:r>
        <w:rPr>
          <w:spacing w:val="-4"/>
        </w:rPr>
        <w:t xml:space="preserve"> Hall</w:t>
      </w:r>
    </w:p>
    <w:p w14:paraId="28D930A6" w14:textId="77777777" w:rsidR="0051172A" w:rsidRDefault="00D66AA0">
      <w:pPr>
        <w:pStyle w:val="BodyText"/>
        <w:spacing w:before="6"/>
        <w:ind w:left="271"/>
      </w:pPr>
      <w:r>
        <w:rPr>
          <w:spacing w:val="-2"/>
        </w:rPr>
        <w:t>Phone:</w:t>
      </w:r>
      <w:r>
        <w:rPr>
          <w:spacing w:val="-9"/>
        </w:rPr>
        <w:t xml:space="preserve"> </w:t>
      </w:r>
      <w:r>
        <w:rPr>
          <w:spacing w:val="-2"/>
        </w:rPr>
        <w:t>(865)</w:t>
      </w:r>
      <w:r>
        <w:rPr>
          <w:spacing w:val="-7"/>
        </w:rPr>
        <w:t xml:space="preserve"> </w:t>
      </w:r>
      <w:r>
        <w:rPr>
          <w:spacing w:val="-2"/>
        </w:rPr>
        <w:t>974-</w:t>
      </w:r>
      <w:r>
        <w:rPr>
          <w:spacing w:val="-4"/>
        </w:rPr>
        <w:t>6087</w:t>
      </w:r>
    </w:p>
    <w:p w14:paraId="28D930A7" w14:textId="77777777" w:rsidR="0051172A" w:rsidRDefault="00D66AA0">
      <w:pPr>
        <w:pStyle w:val="BodyText"/>
        <w:spacing w:before="4"/>
        <w:ind w:left="271"/>
      </w:pPr>
      <w:r>
        <w:rPr>
          <w:spacing w:val="-2"/>
        </w:rPr>
        <w:t>Email:</w:t>
      </w:r>
      <w:r>
        <w:rPr>
          <w:spacing w:val="-6"/>
        </w:rPr>
        <w:t xml:space="preserve"> </w:t>
      </w:r>
      <w:hyperlink r:id="rId69">
        <w:r w:rsidR="0051172A">
          <w:rPr>
            <w:color w:val="0000FF"/>
            <w:spacing w:val="-2"/>
            <w:u w:val="single" w:color="0000FF"/>
          </w:rPr>
          <w:t>sds@utk.edu</w:t>
        </w:r>
      </w:hyperlink>
    </w:p>
    <w:p w14:paraId="28D930A8" w14:textId="77777777" w:rsidR="0051172A" w:rsidRDefault="00D66AA0">
      <w:pPr>
        <w:pStyle w:val="BodyText"/>
        <w:rPr>
          <w:sz w:val="24"/>
        </w:rPr>
      </w:pPr>
      <w:r>
        <w:br w:type="column"/>
      </w:r>
    </w:p>
    <w:p w14:paraId="28D930A9" w14:textId="77777777" w:rsidR="0051172A" w:rsidRDefault="0051172A">
      <w:pPr>
        <w:pStyle w:val="BodyText"/>
        <w:spacing w:before="59"/>
        <w:rPr>
          <w:sz w:val="24"/>
        </w:rPr>
      </w:pPr>
    </w:p>
    <w:p w14:paraId="28D930AA" w14:textId="77777777" w:rsidR="0051172A" w:rsidRDefault="00D66AA0">
      <w:pPr>
        <w:pStyle w:val="Heading6"/>
        <w:rPr>
          <w:u w:val="none"/>
        </w:rPr>
      </w:pPr>
      <w:bookmarkStart w:id="84" w:name="Student_Health_Center"/>
      <w:bookmarkEnd w:id="84"/>
      <w:r>
        <w:t>Student</w:t>
      </w:r>
      <w:r>
        <w:rPr>
          <w:spacing w:val="-4"/>
        </w:rPr>
        <w:t xml:space="preserve"> </w:t>
      </w:r>
      <w:r>
        <w:t>Health</w:t>
      </w:r>
      <w:r>
        <w:rPr>
          <w:spacing w:val="-9"/>
        </w:rPr>
        <w:t xml:space="preserve"> </w:t>
      </w:r>
      <w:r>
        <w:rPr>
          <w:spacing w:val="-2"/>
        </w:rPr>
        <w:t>Center</w:t>
      </w:r>
    </w:p>
    <w:p w14:paraId="28D930AB" w14:textId="77777777" w:rsidR="0051172A" w:rsidRDefault="00D66AA0">
      <w:pPr>
        <w:pStyle w:val="BodyText"/>
        <w:spacing w:before="85"/>
        <w:ind w:left="271"/>
      </w:pPr>
      <w:r>
        <w:rPr>
          <w:spacing w:val="-2"/>
        </w:rPr>
        <w:t>1800</w:t>
      </w:r>
      <w:r>
        <w:rPr>
          <w:spacing w:val="-16"/>
        </w:rPr>
        <w:t xml:space="preserve"> </w:t>
      </w:r>
      <w:r>
        <w:rPr>
          <w:spacing w:val="-2"/>
        </w:rPr>
        <w:t>Volunteer</w:t>
      </w:r>
      <w:r>
        <w:rPr>
          <w:spacing w:val="-3"/>
        </w:rPr>
        <w:t xml:space="preserve"> </w:t>
      </w:r>
      <w:r>
        <w:rPr>
          <w:spacing w:val="-4"/>
        </w:rPr>
        <w:t>Blvd.</w:t>
      </w:r>
    </w:p>
    <w:p w14:paraId="28D930AC" w14:textId="77777777" w:rsidR="0051172A" w:rsidRDefault="00D66AA0">
      <w:pPr>
        <w:pStyle w:val="BodyText"/>
        <w:spacing w:before="1"/>
        <w:ind w:left="271"/>
      </w:pPr>
      <w:r>
        <w:rPr>
          <w:spacing w:val="-2"/>
        </w:rPr>
        <w:t>Appointments:</w:t>
      </w:r>
      <w:r>
        <w:rPr>
          <w:spacing w:val="-14"/>
        </w:rPr>
        <w:t xml:space="preserve"> </w:t>
      </w:r>
      <w:r>
        <w:rPr>
          <w:spacing w:val="-2"/>
        </w:rPr>
        <w:t>(865)</w:t>
      </w:r>
      <w:r>
        <w:rPr>
          <w:spacing w:val="-11"/>
        </w:rPr>
        <w:t xml:space="preserve"> </w:t>
      </w:r>
      <w:r>
        <w:rPr>
          <w:spacing w:val="-2"/>
        </w:rPr>
        <w:t>974-</w:t>
      </w:r>
      <w:r>
        <w:rPr>
          <w:spacing w:val="-4"/>
        </w:rPr>
        <w:t>3648</w:t>
      </w:r>
    </w:p>
    <w:p w14:paraId="28D930AD" w14:textId="77777777" w:rsidR="0051172A" w:rsidRDefault="00D66AA0">
      <w:pPr>
        <w:pStyle w:val="BodyText"/>
        <w:spacing w:before="4"/>
        <w:ind w:left="271"/>
      </w:pPr>
      <w:r>
        <w:rPr>
          <w:spacing w:val="-2"/>
        </w:rPr>
        <w:t>Phone:</w:t>
      </w:r>
      <w:r>
        <w:rPr>
          <w:spacing w:val="-9"/>
        </w:rPr>
        <w:t xml:space="preserve"> </w:t>
      </w:r>
      <w:r>
        <w:rPr>
          <w:spacing w:val="-2"/>
        </w:rPr>
        <w:t>(865)</w:t>
      </w:r>
      <w:r>
        <w:rPr>
          <w:spacing w:val="-7"/>
        </w:rPr>
        <w:t xml:space="preserve"> </w:t>
      </w:r>
      <w:r>
        <w:rPr>
          <w:spacing w:val="-2"/>
        </w:rPr>
        <w:t>974-</w:t>
      </w:r>
      <w:r>
        <w:rPr>
          <w:spacing w:val="-4"/>
        </w:rPr>
        <w:t>3135</w:t>
      </w:r>
    </w:p>
    <w:p w14:paraId="28D930AE" w14:textId="77777777" w:rsidR="0051172A" w:rsidRDefault="00D66AA0">
      <w:pPr>
        <w:pStyle w:val="Heading6"/>
        <w:spacing w:before="246"/>
        <w:rPr>
          <w:u w:val="none"/>
        </w:rPr>
      </w:pPr>
      <w:bookmarkStart w:id="85" w:name="Academic_Success_Center"/>
      <w:bookmarkEnd w:id="85"/>
      <w:r>
        <w:t>Academic</w:t>
      </w:r>
      <w:r>
        <w:rPr>
          <w:spacing w:val="41"/>
        </w:rPr>
        <w:t xml:space="preserve"> </w:t>
      </w:r>
      <w:r>
        <w:t>Success</w:t>
      </w:r>
      <w:r>
        <w:rPr>
          <w:spacing w:val="49"/>
        </w:rPr>
        <w:t xml:space="preserve"> </w:t>
      </w:r>
      <w:r>
        <w:rPr>
          <w:spacing w:val="-2"/>
        </w:rPr>
        <w:t>Center</w:t>
      </w:r>
    </w:p>
    <w:p w14:paraId="28D930AF" w14:textId="77777777" w:rsidR="0051172A" w:rsidRDefault="00D66AA0">
      <w:pPr>
        <w:pStyle w:val="BodyText"/>
        <w:spacing w:before="86"/>
        <w:ind w:left="271"/>
      </w:pPr>
      <w:r>
        <w:t>1506</w:t>
      </w:r>
      <w:r>
        <w:rPr>
          <w:spacing w:val="-9"/>
        </w:rPr>
        <w:t xml:space="preserve"> </w:t>
      </w:r>
      <w:r>
        <w:t>Middle</w:t>
      </w:r>
      <w:r>
        <w:rPr>
          <w:spacing w:val="-8"/>
        </w:rPr>
        <w:t xml:space="preserve"> </w:t>
      </w:r>
      <w:r>
        <w:rPr>
          <w:spacing w:val="-5"/>
        </w:rPr>
        <w:t>Dr</w:t>
      </w:r>
    </w:p>
    <w:p w14:paraId="28D930B0" w14:textId="77777777" w:rsidR="0051172A" w:rsidRDefault="00D66AA0">
      <w:pPr>
        <w:pStyle w:val="BodyText"/>
        <w:spacing w:before="7" w:line="244" w:lineRule="auto"/>
        <w:ind w:left="270" w:right="2905"/>
      </w:pPr>
      <w:r>
        <w:t>Perkins</w:t>
      </w:r>
      <w:r>
        <w:rPr>
          <w:spacing w:val="-16"/>
        </w:rPr>
        <w:t xml:space="preserve"> </w:t>
      </w:r>
      <w:r>
        <w:t>Hall,</w:t>
      </w:r>
      <w:r>
        <w:rPr>
          <w:spacing w:val="-15"/>
        </w:rPr>
        <w:t xml:space="preserve"> </w:t>
      </w:r>
      <w:r>
        <w:t>Room</w:t>
      </w:r>
      <w:r>
        <w:rPr>
          <w:spacing w:val="-15"/>
        </w:rPr>
        <w:t xml:space="preserve"> </w:t>
      </w:r>
      <w:r>
        <w:t>110 Knoxville, TN 37996</w:t>
      </w:r>
    </w:p>
    <w:p w14:paraId="28D930B1" w14:textId="77777777" w:rsidR="0051172A" w:rsidRDefault="00D66AA0">
      <w:pPr>
        <w:pStyle w:val="BodyText"/>
        <w:spacing w:line="244" w:lineRule="exact"/>
        <w:ind w:left="270"/>
      </w:pPr>
      <w:r>
        <w:rPr>
          <w:spacing w:val="-2"/>
        </w:rPr>
        <w:t>Phone:</w:t>
      </w:r>
      <w:r>
        <w:rPr>
          <w:spacing w:val="-12"/>
        </w:rPr>
        <w:t xml:space="preserve"> </w:t>
      </w:r>
      <w:r>
        <w:rPr>
          <w:spacing w:val="-2"/>
        </w:rPr>
        <w:t>(865)</w:t>
      </w:r>
      <w:r>
        <w:rPr>
          <w:spacing w:val="-9"/>
        </w:rPr>
        <w:t xml:space="preserve"> </w:t>
      </w:r>
      <w:r>
        <w:rPr>
          <w:spacing w:val="-2"/>
        </w:rPr>
        <w:t>974-</w:t>
      </w:r>
      <w:r>
        <w:rPr>
          <w:spacing w:val="-4"/>
        </w:rPr>
        <w:t>6641</w:t>
      </w:r>
    </w:p>
    <w:p w14:paraId="28D930B2" w14:textId="77777777" w:rsidR="0051172A" w:rsidRDefault="00D66AA0">
      <w:pPr>
        <w:pStyle w:val="BodyText"/>
        <w:spacing w:line="251" w:lineRule="exact"/>
        <w:ind w:left="271"/>
      </w:pPr>
      <w:r>
        <w:rPr>
          <w:spacing w:val="-2"/>
        </w:rPr>
        <w:t>Email:</w:t>
      </w:r>
      <w:r>
        <w:rPr>
          <w:spacing w:val="-8"/>
        </w:rPr>
        <w:t xml:space="preserve"> </w:t>
      </w:r>
      <w:hyperlink r:id="rId70">
        <w:r w:rsidR="0051172A">
          <w:rPr>
            <w:color w:val="0000FF"/>
            <w:spacing w:val="-2"/>
            <w:u w:val="single" w:color="0000FF"/>
          </w:rPr>
          <w:t>studentsuccess@utk.edu</w:t>
        </w:r>
      </w:hyperlink>
    </w:p>
    <w:p w14:paraId="28D930B3" w14:textId="77777777" w:rsidR="0051172A" w:rsidRDefault="0051172A">
      <w:pPr>
        <w:pStyle w:val="BodyText"/>
        <w:spacing w:before="28"/>
      </w:pPr>
    </w:p>
    <w:p w14:paraId="28D930B4" w14:textId="77777777" w:rsidR="0051172A" w:rsidRDefault="00D66AA0">
      <w:pPr>
        <w:spacing w:line="247" w:lineRule="auto"/>
        <w:ind w:left="271" w:right="441"/>
      </w:pPr>
      <w:r>
        <w:rPr>
          <w:rFonts w:ascii="Calibri"/>
          <w:b/>
          <w:spacing w:val="-2"/>
          <w:sz w:val="24"/>
          <w:u w:val="single"/>
        </w:rPr>
        <w:t>UT</w:t>
      </w:r>
      <w:r>
        <w:rPr>
          <w:rFonts w:ascii="Calibri"/>
          <w:b/>
          <w:spacing w:val="-23"/>
          <w:sz w:val="24"/>
          <w:u w:val="single"/>
        </w:rPr>
        <w:t xml:space="preserve"> </w:t>
      </w:r>
      <w:r>
        <w:rPr>
          <w:rFonts w:ascii="Calibri"/>
          <w:b/>
          <w:spacing w:val="-2"/>
          <w:sz w:val="24"/>
          <w:u w:val="single"/>
        </w:rPr>
        <w:t>Alert</w:t>
      </w:r>
      <w:r>
        <w:rPr>
          <w:rFonts w:ascii="Calibri"/>
          <w:b/>
          <w:spacing w:val="-20"/>
          <w:sz w:val="24"/>
          <w:u w:val="single"/>
        </w:rPr>
        <w:t xml:space="preserve"> </w:t>
      </w:r>
      <w:r>
        <w:rPr>
          <w:rFonts w:ascii="Calibri"/>
          <w:b/>
          <w:spacing w:val="-2"/>
          <w:sz w:val="24"/>
          <w:u w:val="single"/>
        </w:rPr>
        <w:t>&amp;</w:t>
      </w:r>
      <w:r>
        <w:rPr>
          <w:rFonts w:ascii="Calibri"/>
          <w:b/>
          <w:spacing w:val="-19"/>
          <w:sz w:val="24"/>
          <w:u w:val="single"/>
        </w:rPr>
        <w:t xml:space="preserve"> </w:t>
      </w:r>
      <w:r>
        <w:rPr>
          <w:rFonts w:ascii="Calibri"/>
          <w:b/>
          <w:spacing w:val="-2"/>
          <w:sz w:val="24"/>
          <w:u w:val="single"/>
        </w:rPr>
        <w:t>Emergency</w:t>
      </w:r>
      <w:r>
        <w:rPr>
          <w:rFonts w:ascii="Calibri"/>
          <w:b/>
          <w:spacing w:val="-21"/>
          <w:sz w:val="24"/>
          <w:u w:val="single"/>
        </w:rPr>
        <w:t xml:space="preserve"> </w:t>
      </w:r>
      <w:r>
        <w:rPr>
          <w:rFonts w:ascii="Calibri"/>
          <w:b/>
          <w:spacing w:val="-2"/>
          <w:sz w:val="24"/>
          <w:u w:val="single"/>
        </w:rPr>
        <w:t>Management</w:t>
      </w:r>
      <w:r>
        <w:rPr>
          <w:rFonts w:ascii="Calibri"/>
          <w:b/>
          <w:spacing w:val="-2"/>
          <w:sz w:val="24"/>
        </w:rPr>
        <w:t xml:space="preserve"> </w:t>
      </w:r>
      <w:hyperlink r:id="rId71">
        <w:r w:rsidR="0051172A">
          <w:rPr>
            <w:color w:val="0000FF"/>
            <w:spacing w:val="-2"/>
            <w:u w:val="single" w:color="0000FF"/>
          </w:rPr>
          <w:t>https://www.utk.edu/utalert</w:t>
        </w:r>
      </w:hyperlink>
      <w:r>
        <w:rPr>
          <w:color w:val="0000FF"/>
          <w:spacing w:val="-2"/>
        </w:rPr>
        <w:t xml:space="preserve"> </w:t>
      </w:r>
      <w:hyperlink r:id="rId72">
        <w:r w:rsidR="0051172A">
          <w:rPr>
            <w:color w:val="0000FF"/>
            <w:spacing w:val="-2"/>
            <w:u w:val="single" w:color="0000FF"/>
          </w:rPr>
          <w:t>https://prepare.utk.edu/app/</w:t>
        </w:r>
      </w:hyperlink>
    </w:p>
    <w:p w14:paraId="28D930B5" w14:textId="77777777" w:rsidR="0051172A" w:rsidRDefault="0051172A">
      <w:pPr>
        <w:pStyle w:val="BodyText"/>
        <w:spacing w:before="163"/>
      </w:pPr>
    </w:p>
    <w:p w14:paraId="28D930B6" w14:textId="77777777" w:rsidR="0051172A" w:rsidRDefault="00D66AA0">
      <w:pPr>
        <w:pStyle w:val="Heading6"/>
        <w:rPr>
          <w:u w:val="none"/>
        </w:rPr>
      </w:pPr>
      <w:bookmarkStart w:id="86" w:name="UT_Police_Department"/>
      <w:bookmarkEnd w:id="86"/>
      <w:r>
        <w:t>UT</w:t>
      </w:r>
      <w:r>
        <w:rPr>
          <w:spacing w:val="9"/>
        </w:rPr>
        <w:t xml:space="preserve"> </w:t>
      </w:r>
      <w:r>
        <w:t xml:space="preserve">Police </w:t>
      </w:r>
      <w:r>
        <w:rPr>
          <w:spacing w:val="-2"/>
        </w:rPr>
        <w:t>Department</w:t>
      </w:r>
    </w:p>
    <w:p w14:paraId="28D930B7" w14:textId="77777777" w:rsidR="0051172A" w:rsidRDefault="00D66AA0">
      <w:pPr>
        <w:pStyle w:val="BodyText"/>
        <w:spacing w:before="84" w:line="252" w:lineRule="exact"/>
        <w:ind w:left="271"/>
      </w:pPr>
      <w:r>
        <w:rPr>
          <w:spacing w:val="-2"/>
        </w:rPr>
        <w:t>1101</w:t>
      </w:r>
      <w:r>
        <w:rPr>
          <w:spacing w:val="-14"/>
        </w:rPr>
        <w:t xml:space="preserve"> </w:t>
      </w:r>
      <w:r>
        <w:rPr>
          <w:spacing w:val="-2"/>
        </w:rPr>
        <w:t>Cumberland</w:t>
      </w:r>
      <w:r>
        <w:rPr>
          <w:spacing w:val="-12"/>
        </w:rPr>
        <w:t xml:space="preserve"> </w:t>
      </w:r>
      <w:r>
        <w:rPr>
          <w:spacing w:val="-5"/>
        </w:rPr>
        <w:t>Ave</w:t>
      </w:r>
    </w:p>
    <w:p w14:paraId="28D930B8" w14:textId="77777777" w:rsidR="0051172A" w:rsidRDefault="00D66AA0">
      <w:pPr>
        <w:pStyle w:val="BodyText"/>
        <w:spacing w:line="252" w:lineRule="exact"/>
        <w:ind w:left="270"/>
      </w:pPr>
      <w:r>
        <w:rPr>
          <w:spacing w:val="-2"/>
        </w:rPr>
        <w:t>Phone:</w:t>
      </w:r>
      <w:r>
        <w:rPr>
          <w:spacing w:val="-9"/>
        </w:rPr>
        <w:t xml:space="preserve"> </w:t>
      </w:r>
      <w:r>
        <w:rPr>
          <w:spacing w:val="-2"/>
        </w:rPr>
        <w:t>(865)</w:t>
      </w:r>
      <w:r>
        <w:rPr>
          <w:spacing w:val="-7"/>
        </w:rPr>
        <w:t xml:space="preserve"> </w:t>
      </w:r>
      <w:r>
        <w:rPr>
          <w:spacing w:val="-2"/>
        </w:rPr>
        <w:t>974-</w:t>
      </w:r>
      <w:r>
        <w:rPr>
          <w:spacing w:val="-4"/>
        </w:rPr>
        <w:t>3114</w:t>
      </w:r>
    </w:p>
    <w:p w14:paraId="28D930B9" w14:textId="77777777" w:rsidR="0051172A" w:rsidRDefault="00D66AA0">
      <w:pPr>
        <w:pStyle w:val="BodyText"/>
        <w:spacing w:before="2"/>
        <w:ind w:left="270"/>
      </w:pPr>
      <w:r>
        <w:rPr>
          <w:spacing w:val="-2"/>
        </w:rPr>
        <w:t>Email:</w:t>
      </w:r>
      <w:r>
        <w:rPr>
          <w:spacing w:val="-6"/>
        </w:rPr>
        <w:t xml:space="preserve"> </w:t>
      </w:r>
      <w:hyperlink r:id="rId73">
        <w:r w:rsidR="0051172A">
          <w:rPr>
            <w:color w:val="0000FF"/>
            <w:spacing w:val="-2"/>
            <w:u w:val="single" w:color="0000FF"/>
          </w:rPr>
          <w:t>utpolice@utk.edu</w:t>
        </w:r>
      </w:hyperlink>
    </w:p>
    <w:p w14:paraId="28D930BA" w14:textId="77777777" w:rsidR="0051172A" w:rsidRDefault="0051172A">
      <w:pPr>
        <w:pStyle w:val="BodyText"/>
        <w:spacing w:before="7"/>
      </w:pPr>
    </w:p>
    <w:p w14:paraId="28D930BB" w14:textId="77777777" w:rsidR="0051172A" w:rsidRDefault="00D66AA0">
      <w:pPr>
        <w:pStyle w:val="Heading6"/>
        <w:rPr>
          <w:u w:val="none"/>
        </w:rPr>
      </w:pPr>
      <w:bookmarkStart w:id="87" w:name="UT_Psychological_Clinic"/>
      <w:bookmarkEnd w:id="87"/>
      <w:r>
        <w:t>UT</w:t>
      </w:r>
      <w:r>
        <w:rPr>
          <w:spacing w:val="15"/>
        </w:rPr>
        <w:t xml:space="preserve"> </w:t>
      </w:r>
      <w:r>
        <w:t>Psychological</w:t>
      </w:r>
      <w:r>
        <w:rPr>
          <w:spacing w:val="11"/>
        </w:rPr>
        <w:t xml:space="preserve"> </w:t>
      </w:r>
      <w:r>
        <w:rPr>
          <w:spacing w:val="-2"/>
        </w:rPr>
        <w:t>Clinic</w:t>
      </w:r>
    </w:p>
    <w:p w14:paraId="28D930BC" w14:textId="77777777" w:rsidR="0051172A" w:rsidRDefault="00D66AA0">
      <w:pPr>
        <w:pStyle w:val="BodyText"/>
        <w:spacing w:before="84" w:line="252" w:lineRule="exact"/>
        <w:ind w:left="271"/>
      </w:pPr>
      <w:r>
        <w:rPr>
          <w:spacing w:val="-2"/>
        </w:rPr>
        <w:t>208</w:t>
      </w:r>
      <w:r>
        <w:rPr>
          <w:spacing w:val="-10"/>
        </w:rPr>
        <w:t xml:space="preserve"> </w:t>
      </w:r>
      <w:r>
        <w:rPr>
          <w:spacing w:val="-2"/>
        </w:rPr>
        <w:t>Conference</w:t>
      </w:r>
      <w:r>
        <w:rPr>
          <w:spacing w:val="-10"/>
        </w:rPr>
        <w:t xml:space="preserve"> </w:t>
      </w:r>
      <w:r>
        <w:rPr>
          <w:spacing w:val="-2"/>
        </w:rPr>
        <w:t>Center</w:t>
      </w:r>
      <w:r>
        <w:rPr>
          <w:spacing w:val="-10"/>
        </w:rPr>
        <w:t xml:space="preserve"> </w:t>
      </w:r>
      <w:r>
        <w:rPr>
          <w:spacing w:val="-2"/>
        </w:rPr>
        <w:t>Building</w:t>
      </w:r>
    </w:p>
    <w:p w14:paraId="28D930BD" w14:textId="77777777" w:rsidR="0051172A" w:rsidRDefault="00D66AA0">
      <w:pPr>
        <w:pStyle w:val="BodyText"/>
        <w:spacing w:line="252" w:lineRule="exact"/>
        <w:ind w:left="270"/>
      </w:pPr>
      <w:r>
        <w:rPr>
          <w:spacing w:val="-2"/>
        </w:rPr>
        <w:t>600</w:t>
      </w:r>
      <w:r>
        <w:rPr>
          <w:spacing w:val="-16"/>
        </w:rPr>
        <w:t xml:space="preserve"> </w:t>
      </w:r>
      <w:r>
        <w:rPr>
          <w:spacing w:val="-2"/>
        </w:rPr>
        <w:t>Henley</w:t>
      </w:r>
      <w:r>
        <w:rPr>
          <w:spacing w:val="-9"/>
        </w:rPr>
        <w:t xml:space="preserve"> </w:t>
      </w:r>
      <w:r>
        <w:rPr>
          <w:spacing w:val="-2"/>
        </w:rPr>
        <w:t>Street,</w:t>
      </w:r>
      <w:r>
        <w:rPr>
          <w:spacing w:val="-6"/>
        </w:rPr>
        <w:t xml:space="preserve"> </w:t>
      </w:r>
      <w:r>
        <w:rPr>
          <w:spacing w:val="-2"/>
        </w:rPr>
        <w:t>Knoxville</w:t>
      </w:r>
      <w:r>
        <w:rPr>
          <w:spacing w:val="-12"/>
        </w:rPr>
        <w:t xml:space="preserve"> </w:t>
      </w:r>
      <w:r>
        <w:rPr>
          <w:spacing w:val="-2"/>
        </w:rPr>
        <w:t>TN</w:t>
      </w:r>
      <w:r>
        <w:rPr>
          <w:spacing w:val="-10"/>
        </w:rPr>
        <w:t xml:space="preserve"> </w:t>
      </w:r>
      <w:r>
        <w:rPr>
          <w:spacing w:val="-2"/>
        </w:rPr>
        <w:t>37996</w:t>
      </w:r>
    </w:p>
    <w:p w14:paraId="28D930BE" w14:textId="77777777" w:rsidR="0051172A" w:rsidRDefault="00D66AA0">
      <w:pPr>
        <w:pStyle w:val="BodyText"/>
        <w:spacing w:before="2"/>
        <w:ind w:left="270"/>
      </w:pPr>
      <w:bookmarkStart w:id="88" w:name="Writing_Center"/>
      <w:bookmarkEnd w:id="88"/>
      <w:r>
        <w:rPr>
          <w:spacing w:val="-2"/>
        </w:rPr>
        <w:t>Phone:</w:t>
      </w:r>
      <w:r>
        <w:rPr>
          <w:spacing w:val="-9"/>
        </w:rPr>
        <w:t xml:space="preserve"> </w:t>
      </w:r>
      <w:r>
        <w:rPr>
          <w:spacing w:val="-2"/>
        </w:rPr>
        <w:t>(865)</w:t>
      </w:r>
      <w:r>
        <w:rPr>
          <w:spacing w:val="-7"/>
        </w:rPr>
        <w:t xml:space="preserve"> </w:t>
      </w:r>
      <w:r>
        <w:rPr>
          <w:spacing w:val="-2"/>
        </w:rPr>
        <w:t>974-</w:t>
      </w:r>
      <w:r>
        <w:rPr>
          <w:spacing w:val="-4"/>
        </w:rPr>
        <w:t>2161</w:t>
      </w:r>
    </w:p>
    <w:p w14:paraId="28D930BF" w14:textId="77777777" w:rsidR="0051172A" w:rsidRDefault="00D66AA0">
      <w:pPr>
        <w:pStyle w:val="Heading6"/>
        <w:spacing w:before="157"/>
        <w:rPr>
          <w:u w:val="none"/>
        </w:rPr>
      </w:pPr>
      <w:r>
        <w:rPr>
          <w:spacing w:val="-5"/>
        </w:rPr>
        <w:t>Writing</w:t>
      </w:r>
      <w:r>
        <w:rPr>
          <w:spacing w:val="-2"/>
        </w:rPr>
        <w:t xml:space="preserve"> Center</w:t>
      </w:r>
    </w:p>
    <w:p w14:paraId="28D930C0" w14:textId="77777777" w:rsidR="0051172A" w:rsidRDefault="00D66AA0">
      <w:pPr>
        <w:pStyle w:val="BodyText"/>
        <w:spacing w:before="84"/>
        <w:ind w:left="271"/>
      </w:pPr>
      <w:r>
        <w:rPr>
          <w:spacing w:val="-2"/>
        </w:rPr>
        <w:t>Phone:</w:t>
      </w:r>
      <w:r>
        <w:rPr>
          <w:spacing w:val="-9"/>
        </w:rPr>
        <w:t xml:space="preserve"> </w:t>
      </w:r>
      <w:r>
        <w:rPr>
          <w:spacing w:val="-2"/>
        </w:rPr>
        <w:t>(865)</w:t>
      </w:r>
      <w:r>
        <w:rPr>
          <w:spacing w:val="-7"/>
        </w:rPr>
        <w:t xml:space="preserve"> </w:t>
      </w:r>
      <w:r>
        <w:rPr>
          <w:spacing w:val="-2"/>
        </w:rPr>
        <w:t>974-</w:t>
      </w:r>
      <w:r>
        <w:rPr>
          <w:spacing w:val="-4"/>
        </w:rPr>
        <w:t>2611</w:t>
      </w:r>
    </w:p>
    <w:p w14:paraId="28D930C1" w14:textId="77777777" w:rsidR="0051172A" w:rsidRDefault="00D66AA0">
      <w:pPr>
        <w:pStyle w:val="BodyText"/>
        <w:spacing w:before="1"/>
        <w:ind w:left="271"/>
      </w:pPr>
      <w:r>
        <w:rPr>
          <w:spacing w:val="-2"/>
        </w:rPr>
        <w:t>Email:</w:t>
      </w:r>
      <w:r>
        <w:rPr>
          <w:spacing w:val="-6"/>
        </w:rPr>
        <w:t xml:space="preserve"> </w:t>
      </w:r>
      <w:hyperlink r:id="rId74">
        <w:r w:rsidR="0051172A">
          <w:rPr>
            <w:color w:val="0000FF"/>
            <w:spacing w:val="-2"/>
            <w:u w:val="single" w:color="0000FF"/>
          </w:rPr>
          <w:t>writingcenter@utk.edu</w:t>
        </w:r>
      </w:hyperlink>
    </w:p>
    <w:p w14:paraId="28D930C2" w14:textId="77777777" w:rsidR="0051172A" w:rsidRDefault="0051172A">
      <w:pPr>
        <w:pStyle w:val="BodyText"/>
        <w:spacing w:before="34"/>
      </w:pPr>
    </w:p>
    <w:p w14:paraId="28D930C3" w14:textId="77777777" w:rsidR="0051172A" w:rsidRDefault="00D66AA0">
      <w:pPr>
        <w:pStyle w:val="Heading6"/>
        <w:rPr>
          <w:u w:val="none"/>
        </w:rPr>
      </w:pPr>
      <w:bookmarkStart w:id="89" w:name="Center_for_Care_and_Resilience"/>
      <w:bookmarkEnd w:id="89"/>
      <w:r>
        <w:t>Center</w:t>
      </w:r>
      <w:r>
        <w:rPr>
          <w:spacing w:val="-9"/>
        </w:rPr>
        <w:t xml:space="preserve"> </w:t>
      </w:r>
      <w:r>
        <w:t>for</w:t>
      </w:r>
      <w:r>
        <w:rPr>
          <w:spacing w:val="-9"/>
        </w:rPr>
        <w:t xml:space="preserve"> </w:t>
      </w:r>
      <w:r>
        <w:t>Care</w:t>
      </w:r>
      <w:r>
        <w:rPr>
          <w:spacing w:val="-7"/>
        </w:rPr>
        <w:t xml:space="preserve"> </w:t>
      </w:r>
      <w:r>
        <w:t>and</w:t>
      </w:r>
      <w:r>
        <w:rPr>
          <w:spacing w:val="-8"/>
        </w:rPr>
        <w:t xml:space="preserve"> </w:t>
      </w:r>
      <w:r>
        <w:rPr>
          <w:spacing w:val="-2"/>
        </w:rPr>
        <w:t>Resilience</w:t>
      </w:r>
    </w:p>
    <w:p w14:paraId="28D930C4" w14:textId="77777777" w:rsidR="0051172A" w:rsidRDefault="00D66AA0">
      <w:pPr>
        <w:pStyle w:val="BodyText"/>
        <w:spacing w:before="84"/>
        <w:ind w:left="271" w:right="441"/>
      </w:pPr>
      <w:r>
        <w:t>Referral line developed to help distressed or distressing</w:t>
      </w:r>
      <w:r>
        <w:rPr>
          <w:spacing w:val="-16"/>
        </w:rPr>
        <w:t xml:space="preserve"> </w:t>
      </w:r>
      <w:r>
        <w:t>students</w:t>
      </w:r>
      <w:r>
        <w:rPr>
          <w:spacing w:val="-15"/>
        </w:rPr>
        <w:t xml:space="preserve"> </w:t>
      </w:r>
      <w:r>
        <w:t>reach</w:t>
      </w:r>
      <w:r>
        <w:rPr>
          <w:spacing w:val="-15"/>
        </w:rPr>
        <w:t xml:space="preserve"> </w:t>
      </w:r>
      <w:r>
        <w:t>their</w:t>
      </w:r>
      <w:r>
        <w:rPr>
          <w:spacing w:val="-15"/>
        </w:rPr>
        <w:t xml:space="preserve"> </w:t>
      </w:r>
      <w:r>
        <w:t>academic</w:t>
      </w:r>
      <w:r>
        <w:rPr>
          <w:spacing w:val="-13"/>
        </w:rPr>
        <w:t xml:space="preserve"> </w:t>
      </w:r>
      <w:r>
        <w:t>goals and to help maintain a safe community and learning environments for all students.</w:t>
      </w:r>
    </w:p>
    <w:p w14:paraId="28D930C5" w14:textId="77777777" w:rsidR="0051172A" w:rsidRDefault="0051172A">
      <w:pPr>
        <w:pStyle w:val="BodyText"/>
        <w:spacing w:before="7"/>
      </w:pPr>
    </w:p>
    <w:p w14:paraId="28D930C6" w14:textId="77777777" w:rsidR="0051172A" w:rsidRDefault="00D66AA0">
      <w:pPr>
        <w:pStyle w:val="BodyText"/>
        <w:spacing w:line="242" w:lineRule="auto"/>
        <w:ind w:left="271" w:right="441"/>
        <w:rPr>
          <w:b/>
        </w:rPr>
      </w:pPr>
      <w:r>
        <w:t xml:space="preserve">Available 24 hours per day is the National </w:t>
      </w:r>
      <w:r>
        <w:rPr>
          <w:spacing w:val="-2"/>
        </w:rPr>
        <w:t>Suicide</w:t>
      </w:r>
      <w:r>
        <w:rPr>
          <w:spacing w:val="-14"/>
        </w:rPr>
        <w:t xml:space="preserve"> </w:t>
      </w:r>
      <w:r>
        <w:rPr>
          <w:spacing w:val="-2"/>
        </w:rPr>
        <w:t>Prevention</w:t>
      </w:r>
      <w:r>
        <w:rPr>
          <w:spacing w:val="-13"/>
        </w:rPr>
        <w:t xml:space="preserve"> </w:t>
      </w:r>
      <w:r>
        <w:rPr>
          <w:spacing w:val="-2"/>
        </w:rPr>
        <w:t>Lifeline:</w:t>
      </w:r>
      <w:r>
        <w:rPr>
          <w:spacing w:val="-10"/>
        </w:rPr>
        <w:t xml:space="preserve"> </w:t>
      </w:r>
      <w:r>
        <w:rPr>
          <w:spacing w:val="-2"/>
        </w:rPr>
        <w:t>Phone:</w:t>
      </w:r>
      <w:r>
        <w:rPr>
          <w:spacing w:val="-11"/>
        </w:rPr>
        <w:t xml:space="preserve"> </w:t>
      </w:r>
      <w:r>
        <w:rPr>
          <w:b/>
          <w:spacing w:val="-2"/>
        </w:rPr>
        <w:t>1-800-273-</w:t>
      </w:r>
      <w:r>
        <w:rPr>
          <w:b/>
          <w:spacing w:val="-4"/>
        </w:rPr>
        <w:t>TALK</w:t>
      </w:r>
    </w:p>
    <w:p w14:paraId="28D930C7" w14:textId="77777777" w:rsidR="0051172A" w:rsidRDefault="0051172A">
      <w:pPr>
        <w:pStyle w:val="BodyText"/>
        <w:spacing w:line="242" w:lineRule="auto"/>
        <w:rPr>
          <w:b/>
        </w:rPr>
        <w:sectPr w:rsidR="0051172A">
          <w:footerReference w:type="default" r:id="rId75"/>
          <w:pgSz w:w="12240" w:h="15840"/>
          <w:pgMar w:top="1320" w:right="360" w:bottom="960" w:left="720" w:header="0" w:footer="780" w:gutter="0"/>
          <w:cols w:num="2" w:space="720" w:equalWidth="0">
            <w:col w:w="4549" w:space="1151"/>
            <w:col w:w="5460"/>
          </w:cols>
        </w:sectPr>
      </w:pPr>
    </w:p>
    <w:p w14:paraId="28D930C8" w14:textId="77777777" w:rsidR="0051172A" w:rsidRDefault="0051172A">
      <w:pPr>
        <w:pStyle w:val="BodyText"/>
        <w:spacing w:before="4"/>
        <w:rPr>
          <w:b/>
          <w:sz w:val="17"/>
        </w:rPr>
      </w:pPr>
    </w:p>
    <w:sectPr w:rsidR="0051172A">
      <w:footerReference w:type="default" r:id="rId76"/>
      <w:pgSz w:w="12240" w:h="15840"/>
      <w:pgMar w:top="1820" w:right="360" w:bottom="280" w:left="7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1FBD969" w14:textId="77777777" w:rsidR="00027333" w:rsidRDefault="00027333">
      <w:r>
        <w:separator/>
      </w:r>
    </w:p>
  </w:endnote>
  <w:endnote w:type="continuationSeparator" w:id="0">
    <w:p w14:paraId="66E75FC1" w14:textId="77777777" w:rsidR="00027333" w:rsidRDefault="00027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D930D5" w14:textId="77777777" w:rsidR="0051172A" w:rsidRDefault="00D66AA0">
    <w:pPr>
      <w:pStyle w:val="BodyText"/>
      <w:spacing w:line="14" w:lineRule="auto"/>
      <w:rPr>
        <w:sz w:val="20"/>
      </w:rPr>
    </w:pPr>
    <w:r>
      <w:rPr>
        <w:noProof/>
        <w:sz w:val="20"/>
      </w:rPr>
      <mc:AlternateContent>
        <mc:Choice Requires="wps">
          <w:drawing>
            <wp:anchor distT="0" distB="0" distL="0" distR="0" simplePos="0" relativeHeight="487048704" behindDoc="1" locked="0" layoutInCell="1" allowOverlap="1" wp14:anchorId="28D930DD" wp14:editId="28D930DE">
              <wp:simplePos x="0" y="0"/>
              <wp:positionH relativeFrom="page">
                <wp:posOffset>845311</wp:posOffset>
              </wp:positionH>
              <wp:positionV relativeFrom="page">
                <wp:posOffset>9202493</wp:posOffset>
              </wp:positionV>
              <wp:extent cx="1621155" cy="18224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1155" cy="182245"/>
                      </a:xfrm>
                      <a:prstGeom prst="rect">
                        <a:avLst/>
                      </a:prstGeom>
                    </wps:spPr>
                    <wps:txbx>
                      <w:txbxContent>
                        <w:p w14:paraId="28D930F5" w14:textId="77777777" w:rsidR="0051172A" w:rsidRDefault="00D66AA0">
                          <w:pPr>
                            <w:pStyle w:val="BodyText"/>
                            <w:spacing w:before="13"/>
                            <w:ind w:left="20"/>
                          </w:pPr>
                          <w:r>
                            <w:t>BSSW</w:t>
                          </w:r>
                          <w:r>
                            <w:rPr>
                              <w:spacing w:val="-8"/>
                            </w:rPr>
                            <w:t xml:space="preserve"> </w:t>
                          </w:r>
                          <w:r>
                            <w:t>Student</w:t>
                          </w:r>
                          <w:r>
                            <w:rPr>
                              <w:spacing w:val="-6"/>
                            </w:rPr>
                            <w:t xml:space="preserve"> </w:t>
                          </w:r>
                          <w:r>
                            <w:rPr>
                              <w:spacing w:val="-2"/>
                            </w:rPr>
                            <w:t>Handbook</w:t>
                          </w:r>
                        </w:p>
                      </w:txbxContent>
                    </wps:txbx>
                    <wps:bodyPr wrap="square" lIns="0" tIns="0" rIns="0" bIns="0" rtlCol="0">
                      <a:noAutofit/>
                    </wps:bodyPr>
                  </wps:wsp>
                </a:graphicData>
              </a:graphic>
            </wp:anchor>
          </w:drawing>
        </mc:Choice>
        <mc:Fallback>
          <w:pict>
            <v:shapetype w14:anchorId="28D930DD" id="_x0000_t202" coordsize="21600,21600" o:spt="202" path="m,l,21600r21600,l21600,xe">
              <v:stroke joinstyle="miter"/>
              <v:path gradientshapeok="t" o:connecttype="rect"/>
            </v:shapetype>
            <v:shape id="Textbox 4" o:spid="_x0000_s1026" type="#_x0000_t202" style="position:absolute;margin-left:66.55pt;margin-top:724.6pt;width:127.65pt;height:14.35pt;z-index:-16267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ga1lAEAABsDAAAOAAAAZHJzL2Uyb0RvYy54bWysUsFu2zAMvQ/oPwi6L4qNpSiMOMXaYsOA&#10;YhvQ7gMUWYqN2aJKKrHz96MUJxm227ALTZnU43uPWt9PQy8OFqkDX8tisZTCegNN53e1/PH66f2d&#10;FBS1b3QP3tbyaEneb27ercdQ2RJa6BuLgkE8VWOoZRtjqJQi09pB0wKC9Vx0gIOOfMSdalCPjD70&#10;qlwub9UI2AQEY4n479OpKDcZ3zlr4jfnyEbR15K5xRwxx22KarPW1Q51aDsz09D/wGLQneehF6gn&#10;HbXYY/cX1NAZBAIXFwYGBc51xmYNrKZY/qHmpdXBZi1sDoWLTfT/YM3Xw0v4jiJODzDxArMICs9g&#10;fhJ7o8ZA1dyTPKWKuDsJnRwO6csSBF9kb48XP+0UhUlot2VRrFZSGK4Vd2X5YZUMV9fbASl+tjCI&#10;lNQSeV+ZgT48Uzy1nltmMqf5iUmcthO3pHQLzZFFjLzHWtLbXqOVov/i2ai09HOC52R7TjD2j5Cf&#10;RtLi4eM+guvy5CvuPJk3kLnPryWt+Pdz7rq+6c0vAAAA//8DAFBLAwQUAAYACAAAACEAsKPwxuIA&#10;AAANAQAADwAAAGRycy9kb3ducmV2LnhtbEyPwU7DMBBE70j8g7VI3KjTJmqTEKeqEJyQEGk4cHRi&#10;N7Ear0PstuHv2Z7KbWd3NPum2M52YGc9eeNQwHIRAdPYOmWwE/BVvz2lwHyQqOTgUAv41R625f1d&#10;IXPlLljp8z50jELQ51JAH8KYc+7bXlvpF27USLeDm6wMJKeOq0leKNwOfBVFa26lQfrQy1G/9Lo9&#10;7k9WwO4bq1fz89F8VofK1HUW4fv6KMTjw7x7Bhb0HG5muOITOpTE1LgTKs8G0nG8JCsNSZKtgJEl&#10;TtMEWHNdbTYZ8LLg/1uUfwAAAP//AwBQSwECLQAUAAYACAAAACEAtoM4kv4AAADhAQAAEwAAAAAA&#10;AAAAAAAAAAAAAAAAW0NvbnRlbnRfVHlwZXNdLnhtbFBLAQItABQABgAIAAAAIQA4/SH/1gAAAJQB&#10;AAALAAAAAAAAAAAAAAAAAC8BAABfcmVscy8ucmVsc1BLAQItABQABgAIAAAAIQBvFga1lAEAABsD&#10;AAAOAAAAAAAAAAAAAAAAAC4CAABkcnMvZTJvRG9jLnhtbFBLAQItABQABgAIAAAAIQCwo/DG4gAA&#10;AA0BAAAPAAAAAAAAAAAAAAAAAO4DAABkcnMvZG93bnJldi54bWxQSwUGAAAAAAQABADzAAAA/QQA&#10;AAAA&#10;" filled="f" stroked="f">
              <v:textbox inset="0,0,0,0">
                <w:txbxContent>
                  <w:p w14:paraId="28D930F5" w14:textId="77777777" w:rsidR="0051172A" w:rsidRDefault="00D66AA0">
                    <w:pPr>
                      <w:pStyle w:val="BodyText"/>
                      <w:spacing w:before="13"/>
                      <w:ind w:left="20"/>
                    </w:pPr>
                    <w:r>
                      <w:t>BSSW</w:t>
                    </w:r>
                    <w:r>
                      <w:rPr>
                        <w:spacing w:val="-8"/>
                      </w:rPr>
                      <w:t xml:space="preserve"> </w:t>
                    </w:r>
                    <w:r>
                      <w:t>Student</w:t>
                    </w:r>
                    <w:r>
                      <w:rPr>
                        <w:spacing w:val="-6"/>
                      </w:rPr>
                      <w:t xml:space="preserve"> </w:t>
                    </w:r>
                    <w:r>
                      <w:rPr>
                        <w:spacing w:val="-2"/>
                      </w:rPr>
                      <w:t>Handbook</w:t>
                    </w:r>
                  </w:p>
                </w:txbxContent>
              </v:textbox>
              <w10:wrap anchorx="page" anchory="page"/>
            </v:shape>
          </w:pict>
        </mc:Fallback>
      </mc:AlternateContent>
    </w:r>
    <w:r>
      <w:rPr>
        <w:noProof/>
        <w:sz w:val="20"/>
      </w:rPr>
      <mc:AlternateContent>
        <mc:Choice Requires="wps">
          <w:drawing>
            <wp:anchor distT="0" distB="0" distL="0" distR="0" simplePos="0" relativeHeight="487049216" behindDoc="1" locked="0" layoutInCell="1" allowOverlap="1" wp14:anchorId="28D930DF" wp14:editId="28D930E0">
              <wp:simplePos x="0" y="0"/>
              <wp:positionH relativeFrom="page">
                <wp:posOffset>6781292</wp:posOffset>
              </wp:positionH>
              <wp:positionV relativeFrom="page">
                <wp:posOffset>9202493</wp:posOffset>
              </wp:positionV>
              <wp:extent cx="521970" cy="18224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970" cy="182245"/>
                      </a:xfrm>
                      <a:prstGeom prst="rect">
                        <a:avLst/>
                      </a:prstGeom>
                    </wps:spPr>
                    <wps:txbx>
                      <w:txbxContent>
                        <w:p w14:paraId="28D930F6" w14:textId="77777777" w:rsidR="0051172A" w:rsidRDefault="00D66AA0">
                          <w:pPr>
                            <w:pStyle w:val="BodyText"/>
                            <w:spacing w:before="13"/>
                            <w:ind w:left="20"/>
                          </w:pPr>
                          <w:r>
                            <w:t>Page</w:t>
                          </w:r>
                          <w:r>
                            <w:rPr>
                              <w:spacing w:val="-5"/>
                            </w:rPr>
                            <w:t xml:space="preserve"> </w:t>
                          </w:r>
                          <w:r>
                            <w:rPr>
                              <w:spacing w:val="-5"/>
                            </w:rPr>
                            <w:fldChar w:fldCharType="begin"/>
                          </w:r>
                          <w:r>
                            <w:rPr>
                              <w:spacing w:val="-5"/>
                            </w:rPr>
                            <w:instrText xml:space="preserve"> PAGE  \* roman </w:instrText>
                          </w:r>
                          <w:r>
                            <w:rPr>
                              <w:spacing w:val="-5"/>
                            </w:rPr>
                            <w:fldChar w:fldCharType="separate"/>
                          </w:r>
                          <w:r>
                            <w:rPr>
                              <w:spacing w:val="-5"/>
                            </w:rPr>
                            <w:t>iv</w:t>
                          </w:r>
                          <w:r>
                            <w:rPr>
                              <w:spacing w:val="-5"/>
                            </w:rPr>
                            <w:fldChar w:fldCharType="end"/>
                          </w:r>
                        </w:p>
                      </w:txbxContent>
                    </wps:txbx>
                    <wps:bodyPr wrap="square" lIns="0" tIns="0" rIns="0" bIns="0" rtlCol="0">
                      <a:noAutofit/>
                    </wps:bodyPr>
                  </wps:wsp>
                </a:graphicData>
              </a:graphic>
            </wp:anchor>
          </w:drawing>
        </mc:Choice>
        <mc:Fallback>
          <w:pict>
            <v:shape w14:anchorId="28D930DF" id="Textbox 5" o:spid="_x0000_s1027" type="#_x0000_t202" style="position:absolute;margin-left:533.95pt;margin-top:724.6pt;width:41.1pt;height:14.35pt;z-index:-16267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7WclwEAACEDAAAOAAAAZHJzL2Uyb0RvYy54bWysUsGO0zAQvSPxD5bvNG3EwhI1XQErENIK&#10;kJb9ANexG4vYY2bcJv17xm7aIvaGuNjjmfHze2+8vpv8IA4GyUFo5WqxlMIEDZ0Lu1Y+/fj06lYK&#10;Sip0aoBgWnk0JO82L1+sx9iYGnoYOoOCQQI1Y2xln1Jsqop0b7yiBUQTuGgBvUp8xF3VoRoZ3Q9V&#10;vVy+qUbALiJoQ8TZ+1NRbgq+tUanb9aSSWJoJXNLZcWybvNabdaq2aGKvdMzDfUPLLxygR+9QN2r&#10;pMQe3TMo7zQCgU0LDb4Ca502RQOrWS3/UvPYq2iKFjaH4sUm+n+w+uvhMX5HkaYPMPEAiwiKD6B/&#10;EntTjZGauSd7Sg1xdxY6WfR5ZwmCL7K3x4ufZkpCc/KmXr17yxXNpdVtXb++yX5X18sRKX024EUO&#10;Wok8rkJAHR4onVrPLTOX0/OZSJq2k3Bd5sydObOF7shSRp5mK+nXXqGRYvgS2K48+nOA52B7DjAN&#10;H6F8kKwowPt9AusKgSvuTIDnUCTMfyYP+s9z6br+7M1vAAAA//8DAFBLAwQUAAYACAAAACEAMym+&#10;RuIAAAAPAQAADwAAAGRycy9kb3ducmV2LnhtbEyPwU7DMBBE70j8g7WVuFE7VUlJGqeqEJyQEGk4&#10;cHQSN7Ear0PstuHv2ZzKbWdnNPs22022Zxc9euNQQrQUwDTWrjHYSvgq3x6fgfmgsFG9Qy3hV3vY&#10;5fd3mUobd8VCXw6hZVSCPlUSuhCGlHNfd9oqv3SDRvKObrQqkBxb3ozqSuW25yshYm6VQbrQqUG/&#10;dLo+Hc5Wwv4bi1fz81F9FsfClGUi8D0+SfmwmPZbYEFP4RaGGZ/QISemyp2x8awnLeJNQlma1utk&#10;BWzORE8iAlbNuw25PM/4/z/yPwAAAP//AwBQSwECLQAUAAYACAAAACEAtoM4kv4AAADhAQAAEwAA&#10;AAAAAAAAAAAAAAAAAAAAW0NvbnRlbnRfVHlwZXNdLnhtbFBLAQItABQABgAIAAAAIQA4/SH/1gAA&#10;AJQBAAALAAAAAAAAAAAAAAAAAC8BAABfcmVscy8ucmVsc1BLAQItABQABgAIAAAAIQBNB7WclwEA&#10;ACEDAAAOAAAAAAAAAAAAAAAAAC4CAABkcnMvZTJvRG9jLnhtbFBLAQItABQABgAIAAAAIQAzKb5G&#10;4gAAAA8BAAAPAAAAAAAAAAAAAAAAAPEDAABkcnMvZG93bnJldi54bWxQSwUGAAAAAAQABADzAAAA&#10;AAUAAAAA&#10;" filled="f" stroked="f">
              <v:textbox inset="0,0,0,0">
                <w:txbxContent>
                  <w:p w14:paraId="28D930F6" w14:textId="77777777" w:rsidR="0051172A" w:rsidRDefault="00D66AA0">
                    <w:pPr>
                      <w:pStyle w:val="BodyText"/>
                      <w:spacing w:before="13"/>
                      <w:ind w:left="20"/>
                    </w:pPr>
                    <w:r>
                      <w:t>Page</w:t>
                    </w:r>
                    <w:r>
                      <w:rPr>
                        <w:spacing w:val="-5"/>
                      </w:rPr>
                      <w:t xml:space="preserve"> </w:t>
                    </w:r>
                    <w:r>
                      <w:rPr>
                        <w:spacing w:val="-5"/>
                      </w:rPr>
                      <w:fldChar w:fldCharType="begin"/>
                    </w:r>
                    <w:r>
                      <w:rPr>
                        <w:spacing w:val="-5"/>
                      </w:rPr>
                      <w:instrText xml:space="preserve"> PAGE  \* roman </w:instrText>
                    </w:r>
                    <w:r>
                      <w:rPr>
                        <w:spacing w:val="-5"/>
                      </w:rPr>
                      <w:fldChar w:fldCharType="separate"/>
                    </w:r>
                    <w:r>
                      <w:rPr>
                        <w:spacing w:val="-5"/>
                      </w:rPr>
                      <w:t>iv</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D930D6" w14:textId="77777777" w:rsidR="0051172A" w:rsidRDefault="00D66AA0">
    <w:pPr>
      <w:pStyle w:val="BodyText"/>
      <w:spacing w:line="14" w:lineRule="auto"/>
      <w:rPr>
        <w:sz w:val="20"/>
      </w:rPr>
    </w:pPr>
    <w:r>
      <w:rPr>
        <w:noProof/>
        <w:sz w:val="20"/>
      </w:rPr>
      <mc:AlternateContent>
        <mc:Choice Requires="wps">
          <w:drawing>
            <wp:anchor distT="0" distB="0" distL="0" distR="0" simplePos="0" relativeHeight="487049728" behindDoc="1" locked="0" layoutInCell="1" allowOverlap="1" wp14:anchorId="28D930E1" wp14:editId="28D930E2">
              <wp:simplePos x="0" y="0"/>
              <wp:positionH relativeFrom="page">
                <wp:posOffset>616712</wp:posOffset>
              </wp:positionH>
              <wp:positionV relativeFrom="page">
                <wp:posOffset>9286313</wp:posOffset>
              </wp:positionV>
              <wp:extent cx="1621155" cy="18224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1155" cy="182245"/>
                      </a:xfrm>
                      <a:prstGeom prst="rect">
                        <a:avLst/>
                      </a:prstGeom>
                    </wps:spPr>
                    <wps:txbx>
                      <w:txbxContent>
                        <w:p w14:paraId="28D930F7" w14:textId="77777777" w:rsidR="0051172A" w:rsidRDefault="00D66AA0">
                          <w:pPr>
                            <w:pStyle w:val="BodyText"/>
                            <w:spacing w:before="13"/>
                            <w:ind w:left="20"/>
                          </w:pPr>
                          <w:r>
                            <w:t>BSSW</w:t>
                          </w:r>
                          <w:r>
                            <w:rPr>
                              <w:spacing w:val="-8"/>
                            </w:rPr>
                            <w:t xml:space="preserve"> </w:t>
                          </w:r>
                          <w:r>
                            <w:t>Student</w:t>
                          </w:r>
                          <w:r>
                            <w:rPr>
                              <w:spacing w:val="-6"/>
                            </w:rPr>
                            <w:t xml:space="preserve"> </w:t>
                          </w:r>
                          <w:r>
                            <w:rPr>
                              <w:spacing w:val="-2"/>
                            </w:rPr>
                            <w:t>Handbook</w:t>
                          </w:r>
                        </w:p>
                      </w:txbxContent>
                    </wps:txbx>
                    <wps:bodyPr wrap="square" lIns="0" tIns="0" rIns="0" bIns="0" rtlCol="0">
                      <a:noAutofit/>
                    </wps:bodyPr>
                  </wps:wsp>
                </a:graphicData>
              </a:graphic>
            </wp:anchor>
          </w:drawing>
        </mc:Choice>
        <mc:Fallback>
          <w:pict>
            <v:shapetype w14:anchorId="28D930E1" id="_x0000_t202" coordsize="21600,21600" o:spt="202" path="m,l,21600r21600,l21600,xe">
              <v:stroke joinstyle="miter"/>
              <v:path gradientshapeok="t" o:connecttype="rect"/>
            </v:shapetype>
            <v:shape id="Textbox 6" o:spid="_x0000_s1028" type="#_x0000_t202" style="position:absolute;margin-left:48.55pt;margin-top:731.2pt;width:127.65pt;height:14.35pt;z-index:-16266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AznmAEAACIDAAAOAAAAZHJzL2Uyb0RvYy54bWysUsFuGyEQvVfKPyDuNd5VHUUrr6MmUatK&#10;UVsp6QdgFryoC0MY7F3/fQe8tqv2VvUyDMzweO8N6/vJDeygI1rwLa8WS860V9BZv2v5j9dP7+84&#10;wyR9JwfwuuVHjfx+c/NuPYZG19DD0OnICMRjM4aW9ymFRghUvXYSFxC0p6KB6GSibdyJLsqR0N0g&#10;6uXyVowQuxBBaUQ6fToV+abgG6NV+mYM6sSGlhO3VGIscZuj2Kxls4sy9FbNNOQ/sHDSenr0AvUk&#10;k2T7aP+CclZFQDBpocAJMMYqXTSQmmr5h5qXXgZdtJA5GC424f+DVV8PL+F7ZGl6gIkGWERgeAb1&#10;E8kbMQZs5p7sKTZI3VnoZKLLK0lgdJG8PV781FNiKqPd1lW1WnGmqFbd1fWHVTZcXG+HiOmzBsdy&#10;0vJI8yoM5OEZ06n13DKTOb2fmaRpOzHbtbzOoPlkC92RtIw0zpbj215GzdnwxZNfefbnJJ6T7TmJ&#10;aXiE8kOyJA8f9wmMLQSuuDMBGkSRMH+aPOnf96Xr+rU3vwAAAP//AwBQSwMEFAAGAAgAAAAhAM63&#10;y13gAAAADAEAAA8AAABkcnMvZG93bnJldi54bWxMj8FOwzAQRO9I/IO1SNyok1JCk8apKgQnJNQ0&#10;HDg68TaxGq9D7Lbh73FOcNudGc2+zbeT6dkFR6ctCYgXETCkxipNrYDP6u1hDcx5SUr2llDADzrY&#10;Frc3ucyUvVKJl4NvWSghl0kBnfdDxrlrOjTSLeyAFLyjHY30YR1brkZ5DeWm58soSriRmsKFTg74&#10;0mFzOpyNgN0Xla/6+6Pel8dSV1Ua0XtyEuL+btptgHmc/F8YZvyADkVgqu2ZlGO9gPQ5Dsmgr5Ll&#10;ClhIPD7NQz1LaRwDL3L+/4niFwAA//8DAFBLAQItABQABgAIAAAAIQC2gziS/gAAAOEBAAATAAAA&#10;AAAAAAAAAAAAAAAAAABbQ29udGVudF9UeXBlc10ueG1sUEsBAi0AFAAGAAgAAAAhADj9If/WAAAA&#10;lAEAAAsAAAAAAAAAAAAAAAAALwEAAF9yZWxzLy5yZWxzUEsBAi0AFAAGAAgAAAAhACN0DOeYAQAA&#10;IgMAAA4AAAAAAAAAAAAAAAAALgIAAGRycy9lMm9Eb2MueG1sUEsBAi0AFAAGAAgAAAAhAM63y13g&#10;AAAADAEAAA8AAAAAAAAAAAAAAAAA8gMAAGRycy9kb3ducmV2LnhtbFBLBQYAAAAABAAEAPMAAAD/&#10;BAAAAAA=&#10;" filled="f" stroked="f">
              <v:textbox inset="0,0,0,0">
                <w:txbxContent>
                  <w:p w14:paraId="28D930F7" w14:textId="77777777" w:rsidR="0051172A" w:rsidRDefault="00D66AA0">
                    <w:pPr>
                      <w:pStyle w:val="BodyText"/>
                      <w:spacing w:before="13"/>
                      <w:ind w:left="20"/>
                    </w:pPr>
                    <w:r>
                      <w:t>BSSW</w:t>
                    </w:r>
                    <w:r>
                      <w:rPr>
                        <w:spacing w:val="-8"/>
                      </w:rPr>
                      <w:t xml:space="preserve"> </w:t>
                    </w:r>
                    <w:r>
                      <w:t>Student</w:t>
                    </w:r>
                    <w:r>
                      <w:rPr>
                        <w:spacing w:val="-6"/>
                      </w:rPr>
                      <w:t xml:space="preserve"> </w:t>
                    </w:r>
                    <w:r>
                      <w:rPr>
                        <w:spacing w:val="-2"/>
                      </w:rPr>
                      <w:t>Handbook</w:t>
                    </w:r>
                  </w:p>
                </w:txbxContent>
              </v:textbox>
              <w10:wrap anchorx="page" anchory="page"/>
            </v:shape>
          </w:pict>
        </mc:Fallback>
      </mc:AlternateContent>
    </w:r>
    <w:r>
      <w:rPr>
        <w:noProof/>
        <w:sz w:val="20"/>
      </w:rPr>
      <mc:AlternateContent>
        <mc:Choice Requires="wps">
          <w:drawing>
            <wp:anchor distT="0" distB="0" distL="0" distR="0" simplePos="0" relativeHeight="487050240" behindDoc="1" locked="0" layoutInCell="1" allowOverlap="1" wp14:anchorId="28D930E3" wp14:editId="28D930E4">
              <wp:simplePos x="0" y="0"/>
              <wp:positionH relativeFrom="page">
                <wp:posOffset>6691376</wp:posOffset>
              </wp:positionH>
              <wp:positionV relativeFrom="page">
                <wp:posOffset>9286313</wp:posOffset>
              </wp:positionV>
              <wp:extent cx="511809" cy="18224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1809" cy="182245"/>
                      </a:xfrm>
                      <a:prstGeom prst="rect">
                        <a:avLst/>
                      </a:prstGeom>
                    </wps:spPr>
                    <wps:txbx>
                      <w:txbxContent>
                        <w:p w14:paraId="28D930F8" w14:textId="77777777" w:rsidR="0051172A" w:rsidRDefault="00D66AA0">
                          <w:pPr>
                            <w:pStyle w:val="BodyText"/>
                            <w:spacing w:before="13"/>
                            <w:ind w:left="20"/>
                          </w:pPr>
                          <w:r>
                            <w:t>Page</w:t>
                          </w:r>
                          <w:r>
                            <w:rPr>
                              <w:spacing w:val="-5"/>
                            </w:rPr>
                            <w:t xml:space="preserve"> </w:t>
                          </w:r>
                          <w:r>
                            <w:rPr>
                              <w:spacing w:val="-5"/>
                            </w:rPr>
                            <w:fldChar w:fldCharType="begin"/>
                          </w:r>
                          <w:r>
                            <w:rPr>
                              <w:spacing w:val="-5"/>
                            </w:rPr>
                            <w:instrText xml:space="preserve"> PAGE  \* roman </w:instrText>
                          </w:r>
                          <w:r>
                            <w:rPr>
                              <w:spacing w:val="-5"/>
                            </w:rPr>
                            <w:fldChar w:fldCharType="separate"/>
                          </w:r>
                          <w:r>
                            <w:rPr>
                              <w:spacing w:val="-5"/>
                            </w:rPr>
                            <w:t>vii</w:t>
                          </w:r>
                          <w:r>
                            <w:rPr>
                              <w:spacing w:val="-5"/>
                            </w:rPr>
                            <w:fldChar w:fldCharType="end"/>
                          </w:r>
                        </w:p>
                      </w:txbxContent>
                    </wps:txbx>
                    <wps:bodyPr wrap="square" lIns="0" tIns="0" rIns="0" bIns="0" rtlCol="0">
                      <a:noAutofit/>
                    </wps:bodyPr>
                  </wps:wsp>
                </a:graphicData>
              </a:graphic>
            </wp:anchor>
          </w:drawing>
        </mc:Choice>
        <mc:Fallback>
          <w:pict>
            <v:shape w14:anchorId="28D930E3" id="Textbox 7" o:spid="_x0000_s1029" type="#_x0000_t202" style="position:absolute;margin-left:526.9pt;margin-top:731.2pt;width:40.3pt;height:14.35pt;z-index:-16266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5G7mAEAACEDAAAOAAAAZHJzL2Uyb0RvYy54bWysUsGO0zAQvSPtP1i+b510WVSipiuWFQhp&#10;BUgLH+A6dmMRe4zHbdK/Z+ymLYIb4jIej8fP773x+mFyAzvoiBZ8y+tFxZn2Cjrrdy3//u3D7Yoz&#10;TNJ3cgCvW37UyB82N6/WY2j0EnoYOh0ZgXhsxtDyPqXQCIGq107iAoL2dGggOploG3eii3IkdDeI&#10;ZVW9ESPELkRQGpGqT6dDvin4xmiVvhiDOrGh5cQtlRhL3OYoNmvZ7KIMvVUzDfkPLJy0nh69QD3J&#10;JNk+2r+gnFUREExaKHACjLFKFw2kpq7+UPPSy6CLFjIHw8Um/H+w6vPhJXyNLE2PMNEAiwgMz6B+&#10;IHkjxoDN3JM9xQapOwudTHR5JQmMLpK3x4ufekpMUfG+rlfVW84UHdWr5fL1ffZbXC+HiOmjBsdy&#10;0vJI4yoE5OEZ06n13DJzOT2fiaRpOzHbtfwug+bKFrojSRlpmi3Hn3sZNWfDJ0925dGfk3hOtuck&#10;puE9lA+SFXl4t09gbCFwxZ0J0ByKhPnP5EH/vi9d15+9+QUAAP//AwBQSwMEFAAGAAgAAAAhAMOZ&#10;oqviAAAADwEAAA8AAABkcnMvZG93bnJldi54bWxMj8FOwzAQRO9I/IO1lbhRJ22IaBqnqhCckBBp&#10;OHB0YjexGq9D7Lbh79mcym1mdzT7Nt9NtmcXPXrjUEC8jIBpbJwy2Ar4qt4en4H5IFHJ3qEW8Ks9&#10;7Ir7u1xmyl2x1JdDaBmVoM+kgC6EIePcN5220i/doJF2RzdaGciOLVejvFK57fkqilJupUG60MlB&#10;v3S6OR3OVsD+G8tX8/NRf5bH0lTVJsL39CTEw2Lab4EFPYVbGGZ8QoeCmGp3RuVZTz56WhN7IJWk&#10;qwTYnInXCal6nm3iGHiR8/9/FH8AAAD//wMAUEsBAi0AFAAGAAgAAAAhALaDOJL+AAAA4QEAABMA&#10;AAAAAAAAAAAAAAAAAAAAAFtDb250ZW50X1R5cGVzXS54bWxQSwECLQAUAAYACAAAACEAOP0h/9YA&#10;AACUAQAACwAAAAAAAAAAAAAAAAAvAQAAX3JlbHMvLnJlbHNQSwECLQAUAAYACAAAACEAB7uRu5gB&#10;AAAhAwAADgAAAAAAAAAAAAAAAAAuAgAAZHJzL2Uyb0RvYy54bWxQSwECLQAUAAYACAAAACEAw5mi&#10;q+IAAAAPAQAADwAAAAAAAAAAAAAAAADyAwAAZHJzL2Rvd25yZXYueG1sUEsFBgAAAAAEAAQA8wAA&#10;AAEFAAAAAA==&#10;" filled="f" stroked="f">
              <v:textbox inset="0,0,0,0">
                <w:txbxContent>
                  <w:p w14:paraId="28D930F8" w14:textId="77777777" w:rsidR="0051172A" w:rsidRDefault="00D66AA0">
                    <w:pPr>
                      <w:pStyle w:val="BodyText"/>
                      <w:spacing w:before="13"/>
                      <w:ind w:left="20"/>
                    </w:pPr>
                    <w:r>
                      <w:t>Page</w:t>
                    </w:r>
                    <w:r>
                      <w:rPr>
                        <w:spacing w:val="-5"/>
                      </w:rPr>
                      <w:t xml:space="preserve"> </w:t>
                    </w:r>
                    <w:r>
                      <w:rPr>
                        <w:spacing w:val="-5"/>
                      </w:rPr>
                      <w:fldChar w:fldCharType="begin"/>
                    </w:r>
                    <w:r>
                      <w:rPr>
                        <w:spacing w:val="-5"/>
                      </w:rPr>
                      <w:instrText xml:space="preserve"> PAGE  \* roman </w:instrText>
                    </w:r>
                    <w:r>
                      <w:rPr>
                        <w:spacing w:val="-5"/>
                      </w:rPr>
                      <w:fldChar w:fldCharType="separate"/>
                    </w:r>
                    <w:r>
                      <w:rPr>
                        <w:spacing w:val="-5"/>
                      </w:rPr>
                      <w:t>vii</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D930D7" w14:textId="77777777" w:rsidR="0051172A" w:rsidRDefault="0051172A">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D930D8" w14:textId="77777777" w:rsidR="0051172A" w:rsidRDefault="00D66AA0">
    <w:pPr>
      <w:pStyle w:val="BodyText"/>
      <w:spacing w:line="14" w:lineRule="auto"/>
      <w:rPr>
        <w:sz w:val="20"/>
      </w:rPr>
    </w:pPr>
    <w:r>
      <w:rPr>
        <w:noProof/>
        <w:sz w:val="20"/>
      </w:rPr>
      <mc:AlternateContent>
        <mc:Choice Requires="wps">
          <w:drawing>
            <wp:anchor distT="0" distB="0" distL="0" distR="0" simplePos="0" relativeHeight="487050752" behindDoc="1" locked="0" layoutInCell="1" allowOverlap="1" wp14:anchorId="28D930E5" wp14:editId="28D930E6">
              <wp:simplePos x="0" y="0"/>
              <wp:positionH relativeFrom="page">
                <wp:posOffset>616712</wp:posOffset>
              </wp:positionH>
              <wp:positionV relativeFrom="page">
                <wp:posOffset>9271073</wp:posOffset>
              </wp:positionV>
              <wp:extent cx="1621155" cy="18224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1155" cy="182245"/>
                      </a:xfrm>
                      <a:prstGeom prst="rect">
                        <a:avLst/>
                      </a:prstGeom>
                    </wps:spPr>
                    <wps:txbx>
                      <w:txbxContent>
                        <w:p w14:paraId="28D930F9" w14:textId="77777777" w:rsidR="0051172A" w:rsidRDefault="00D66AA0">
                          <w:pPr>
                            <w:pStyle w:val="BodyText"/>
                            <w:spacing w:before="13"/>
                            <w:ind w:left="20"/>
                          </w:pPr>
                          <w:r>
                            <w:t>BSSW</w:t>
                          </w:r>
                          <w:r>
                            <w:rPr>
                              <w:spacing w:val="-8"/>
                            </w:rPr>
                            <w:t xml:space="preserve"> </w:t>
                          </w:r>
                          <w:r>
                            <w:t>Student</w:t>
                          </w:r>
                          <w:r>
                            <w:rPr>
                              <w:spacing w:val="-6"/>
                            </w:rPr>
                            <w:t xml:space="preserve"> </w:t>
                          </w:r>
                          <w:r>
                            <w:rPr>
                              <w:spacing w:val="-2"/>
                            </w:rPr>
                            <w:t>Handbook</w:t>
                          </w:r>
                        </w:p>
                      </w:txbxContent>
                    </wps:txbx>
                    <wps:bodyPr wrap="square" lIns="0" tIns="0" rIns="0" bIns="0" rtlCol="0">
                      <a:noAutofit/>
                    </wps:bodyPr>
                  </wps:wsp>
                </a:graphicData>
              </a:graphic>
            </wp:anchor>
          </w:drawing>
        </mc:Choice>
        <mc:Fallback>
          <w:pict>
            <v:shapetype w14:anchorId="28D930E5" id="_x0000_t202" coordsize="21600,21600" o:spt="202" path="m,l,21600r21600,l21600,xe">
              <v:stroke joinstyle="miter"/>
              <v:path gradientshapeok="t" o:connecttype="rect"/>
            </v:shapetype>
            <v:shape id="Textbox 8" o:spid="_x0000_s1030" type="#_x0000_t202" style="position:absolute;margin-left:48.55pt;margin-top:730pt;width:127.65pt;height:14.35pt;z-index:-16265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5cZmAEAACIDAAAOAAAAZHJzL2Uyb0RvYy54bWysUsFuGyEQvVfKPyDuMd5VHEUrr6M2UatK&#10;UVsp7QdgFryoC0MY7F3/fQe8tqv2VvUyDMzweO8N68fJDeygI1rwLa8WS860V9BZv2v5j+8fbx84&#10;wyR9JwfwuuVHjfxxc/NuPYZG19DD0OnICMRjM4aW9ymFRghUvXYSFxC0p6KB6GSibdyJLsqR0N0g&#10;6uXyXowQuxBBaUQ6fT4V+abgG6NV+moM6sSGlhO3VGIscZuj2Kxls4sy9FbNNOQ/sHDSenr0AvUs&#10;k2T7aP+CclZFQDBpocAJMMYqXTSQmmr5h5rXXgZdtJA5GC424f+DVV8Or+FbZGn6ABMNsIjA8ALq&#10;J5I3YgzYzD3ZU2yQurPQyUSXV5LA6CJ5e7z4qafEVEa7r6tqteJMUa16qOu7VTZcXG+HiOmTBsdy&#10;0vJI8yoM5OEF06n13DKTOb2fmaRpOzHbtfwug+aTLXRH0jLSOFuOb3sZNWfDZ09+5dmfk3hOtuck&#10;puEJyg/Jkjy83ycwthC44s4EaBBFwvxp8qR/35eu69fe/AIAAP//AwBQSwMEFAAGAAgAAAAhAK44&#10;02HgAAAADAEAAA8AAABkcnMvZG93bnJldi54bWxMjz1PwzAQhnck/oN1SGzUbilpGuJUFYIJCZGG&#10;gdGJ3cRqfA6x24Z/z3Uq47336P3IN5Pr2cmMwXqUMJ8JYAYbry22Er6qt4cUWIgKteo9Ggm/JsCm&#10;uL3JVab9GUtz2sWWkQmGTEnoYhwyzkPTGafCzA8G6bf3o1ORzrHlelRnMnc9XwiRcKcsUkKnBvPS&#10;meawOzoJ228sX+3PR/1Z7ktbVWuB78lByvu7afsMLJopXmG41KfqUFCn2h9RB9ZLWK/mRJK+TASN&#10;IuLxabEEVl+kNF0BL3L+f0TxBwAA//8DAFBLAQItABQABgAIAAAAIQC2gziS/gAAAOEBAAATAAAA&#10;AAAAAAAAAAAAAAAAAABbQ29udGVudF9UeXBlc10ueG1sUEsBAi0AFAAGAAgAAAAhADj9If/WAAAA&#10;lAEAAAsAAAAAAAAAAAAAAAAALwEAAF9yZWxzLy5yZWxzUEsBAi0AFAAGAAgAAAAhAPCjlxmYAQAA&#10;IgMAAA4AAAAAAAAAAAAAAAAALgIAAGRycy9lMm9Eb2MueG1sUEsBAi0AFAAGAAgAAAAhAK4402Hg&#10;AAAADAEAAA8AAAAAAAAAAAAAAAAA8gMAAGRycy9kb3ducmV2LnhtbFBLBQYAAAAABAAEAPMAAAD/&#10;BAAAAAA=&#10;" filled="f" stroked="f">
              <v:textbox inset="0,0,0,0">
                <w:txbxContent>
                  <w:p w14:paraId="28D930F9" w14:textId="77777777" w:rsidR="0051172A" w:rsidRDefault="00D66AA0">
                    <w:pPr>
                      <w:pStyle w:val="BodyText"/>
                      <w:spacing w:before="13"/>
                      <w:ind w:left="20"/>
                    </w:pPr>
                    <w:r>
                      <w:t>BSSW</w:t>
                    </w:r>
                    <w:r>
                      <w:rPr>
                        <w:spacing w:val="-8"/>
                      </w:rPr>
                      <w:t xml:space="preserve"> </w:t>
                    </w:r>
                    <w:r>
                      <w:t>Student</w:t>
                    </w:r>
                    <w:r>
                      <w:rPr>
                        <w:spacing w:val="-6"/>
                      </w:rPr>
                      <w:t xml:space="preserve"> </w:t>
                    </w:r>
                    <w:r>
                      <w:rPr>
                        <w:spacing w:val="-2"/>
                      </w:rPr>
                      <w:t>Handbook</w:t>
                    </w:r>
                  </w:p>
                </w:txbxContent>
              </v:textbox>
              <w10:wrap anchorx="page" anchory="page"/>
            </v:shape>
          </w:pict>
        </mc:Fallback>
      </mc:AlternateContent>
    </w:r>
    <w:r>
      <w:rPr>
        <w:noProof/>
        <w:sz w:val="20"/>
      </w:rPr>
      <mc:AlternateContent>
        <mc:Choice Requires="wps">
          <w:drawing>
            <wp:anchor distT="0" distB="0" distL="0" distR="0" simplePos="0" relativeHeight="487051264" behindDoc="1" locked="0" layoutInCell="1" allowOverlap="1" wp14:anchorId="28D930E7" wp14:editId="28D930E8">
              <wp:simplePos x="0" y="0"/>
              <wp:positionH relativeFrom="page">
                <wp:posOffset>6859016</wp:posOffset>
              </wp:positionH>
              <wp:positionV relativeFrom="page">
                <wp:posOffset>9271073</wp:posOffset>
              </wp:positionV>
              <wp:extent cx="506095" cy="18224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6095" cy="182245"/>
                      </a:xfrm>
                      <a:prstGeom prst="rect">
                        <a:avLst/>
                      </a:prstGeom>
                    </wps:spPr>
                    <wps:txbx>
                      <w:txbxContent>
                        <w:p w14:paraId="28D930FA" w14:textId="77777777" w:rsidR="0051172A" w:rsidRDefault="00D66AA0">
                          <w:pPr>
                            <w:pStyle w:val="BodyText"/>
                            <w:spacing w:before="13"/>
                            <w:ind w:left="20"/>
                          </w:pPr>
                          <w:r>
                            <w:t>Page</w:t>
                          </w:r>
                          <w:r>
                            <w:rPr>
                              <w:spacing w:val="-5"/>
                            </w:rPr>
                            <w:t xml:space="preserve"> </w:t>
                          </w: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 w14:anchorId="28D930E7" id="Textbox 9" o:spid="_x0000_s1031" type="#_x0000_t202" style="position:absolute;margin-left:540.1pt;margin-top:730pt;width:39.85pt;height:14.35pt;z-index:-16265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qHDlwEAACEDAAAOAAAAZHJzL2Uyb0RvYy54bWysUsGO0zAQvSPxD5bvNGlFV0vUdAWsQEgr&#10;QFr4ANexG4vYY2bcJv17xm7aIrghLvZ4Zvz83htvHiY/iKNBchBauVzUUpigoXNh38rv3z68upeC&#10;kgqdGiCYVp4MyYftyxebMTZmBT0MnUHBIIGaMbayTyk2VUW6N17RAqIJXLSAXiU+4r7qUI2M7odq&#10;Vdd31QjYRQRtiDj7eC7KbcG31uj0xVoySQytZG6prFjWXV6r7UY1e1Sxd3qmof6BhVcu8KNXqEeV&#10;lDig+wvKO41AYNNCg6/AWqdN0cBqlvUfap57FU3RwuZQvNpE/w9Wfz4+x68o0vQOJh5gEUHxCfQP&#10;Ym+qMVIz92RPqSHuzkIniz7vLEHwRfb2dPXTTEloTq7ru/rNWgrNpeX9avV6nf2ubpcjUvpowIsc&#10;tBJ5XIWAOj5ROrdeWmYu5+czkTTtJuE6fiWD5swOuhNLGXmaraSfB4VGiuFTYLvy6C8BXoLdJcA0&#10;vIfyQbKiAG8PCawrBG64MwGeQ5Ew/5k86N/Ppev2s7e/AAAA//8DAFBLAwQUAAYACAAAACEAoyCk&#10;/OEAAAAPAQAADwAAAGRycy9kb3ducmV2LnhtbEyPwU7DMBBE70j8g7VI3KjdCkIS4lQVghMSIg0H&#10;jk7sJlbjdYjdNvw9mxPcdnZHs2+K7ewGdjZTsB4lrFcCmMHWa4udhM/69S4FFqJCrQaPRsKPCbAt&#10;r68KlWt/wcqc97FjFIIhVxL6GMec89D2xqmw8qNBuh385FQkOXVcT+pC4W7gGyES7pRF+tCr0Tz3&#10;pj3uT07C7gurF/v93nxUh8rWdSbwLTlKeXsz756ARTPHPzMs+IQOJTE1/oQ6sIG0SMWGvDTdJ4Jq&#10;LZ71Q5YBa5Zdmj4CLwv+v0f5CwAA//8DAFBLAQItABQABgAIAAAAIQC2gziS/gAAAOEBAAATAAAA&#10;AAAAAAAAAAAAAAAAAABbQ29udGVudF9UeXBlc10ueG1sUEsBAi0AFAAGAAgAAAAhADj9If/WAAAA&#10;lAEAAAsAAAAAAAAAAAAAAAAALwEAAF9yZWxzLy5yZWxzUEsBAi0AFAAGAAgAAAAhAPRGocOXAQAA&#10;IQMAAA4AAAAAAAAAAAAAAAAALgIAAGRycy9lMm9Eb2MueG1sUEsBAi0AFAAGAAgAAAAhAKMgpPzh&#10;AAAADwEAAA8AAAAAAAAAAAAAAAAA8QMAAGRycy9kb3ducmV2LnhtbFBLBQYAAAAABAAEAPMAAAD/&#10;BAAAAAA=&#10;" filled="f" stroked="f">
              <v:textbox inset="0,0,0,0">
                <w:txbxContent>
                  <w:p w14:paraId="28D930FA" w14:textId="77777777" w:rsidR="0051172A" w:rsidRDefault="00D66AA0">
                    <w:pPr>
                      <w:pStyle w:val="BodyText"/>
                      <w:spacing w:before="13"/>
                      <w:ind w:left="20"/>
                    </w:pPr>
                    <w:r>
                      <w:t>Page</w:t>
                    </w:r>
                    <w:r>
                      <w:rPr>
                        <w:spacing w:val="-5"/>
                      </w:rPr>
                      <w:t xml:space="preserve"> </w:t>
                    </w: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D930D9" w14:textId="77777777" w:rsidR="0051172A" w:rsidRDefault="00D66AA0">
    <w:pPr>
      <w:pStyle w:val="BodyText"/>
      <w:spacing w:line="14" w:lineRule="auto"/>
      <w:rPr>
        <w:sz w:val="20"/>
      </w:rPr>
    </w:pPr>
    <w:r>
      <w:rPr>
        <w:noProof/>
        <w:sz w:val="20"/>
      </w:rPr>
      <mc:AlternateContent>
        <mc:Choice Requires="wps">
          <w:drawing>
            <wp:anchor distT="0" distB="0" distL="0" distR="0" simplePos="0" relativeHeight="487051776" behindDoc="1" locked="0" layoutInCell="1" allowOverlap="1" wp14:anchorId="28D930E9" wp14:editId="28D930EA">
              <wp:simplePos x="0" y="0"/>
              <wp:positionH relativeFrom="page">
                <wp:posOffset>787400</wp:posOffset>
              </wp:positionH>
              <wp:positionV relativeFrom="page">
                <wp:posOffset>9423473</wp:posOffset>
              </wp:positionV>
              <wp:extent cx="1621155" cy="18224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1155" cy="182245"/>
                      </a:xfrm>
                      <a:prstGeom prst="rect">
                        <a:avLst/>
                      </a:prstGeom>
                    </wps:spPr>
                    <wps:txbx>
                      <w:txbxContent>
                        <w:p w14:paraId="28D930FB" w14:textId="77777777" w:rsidR="0051172A" w:rsidRDefault="00D66AA0">
                          <w:pPr>
                            <w:pStyle w:val="BodyText"/>
                            <w:spacing w:before="13"/>
                            <w:ind w:left="20"/>
                          </w:pPr>
                          <w:r>
                            <w:t>BSSW</w:t>
                          </w:r>
                          <w:r>
                            <w:rPr>
                              <w:spacing w:val="-8"/>
                            </w:rPr>
                            <w:t xml:space="preserve"> </w:t>
                          </w:r>
                          <w:r>
                            <w:t>Student</w:t>
                          </w:r>
                          <w:r>
                            <w:rPr>
                              <w:spacing w:val="-6"/>
                            </w:rPr>
                            <w:t xml:space="preserve"> </w:t>
                          </w:r>
                          <w:r>
                            <w:rPr>
                              <w:spacing w:val="-2"/>
                            </w:rPr>
                            <w:t>Handbook</w:t>
                          </w:r>
                        </w:p>
                      </w:txbxContent>
                    </wps:txbx>
                    <wps:bodyPr wrap="square" lIns="0" tIns="0" rIns="0" bIns="0" rtlCol="0">
                      <a:noAutofit/>
                    </wps:bodyPr>
                  </wps:wsp>
                </a:graphicData>
              </a:graphic>
            </wp:anchor>
          </w:drawing>
        </mc:Choice>
        <mc:Fallback>
          <w:pict>
            <v:shapetype w14:anchorId="28D930E9" id="_x0000_t202" coordsize="21600,21600" o:spt="202" path="m,l,21600r21600,l21600,xe">
              <v:stroke joinstyle="miter"/>
              <v:path gradientshapeok="t" o:connecttype="rect"/>
            </v:shapetype>
            <v:shape id="Textbox 10" o:spid="_x0000_s1032" type="#_x0000_t202" style="position:absolute;margin-left:62pt;margin-top:742pt;width:127.65pt;height:14.35pt;z-index:-16264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76mAEAACIDAAAOAAAAZHJzL2Uyb0RvYy54bWysUsGO2yAQvVfqPyDuDbHVRCsrzqrtqlWl&#10;VVtptx9AMMSohqEMiZ2/70CcpGpvq70MAzM83nvD5n5yAzvqiBZ8y6vFkjPtFXTW71v+8/nzuzvO&#10;MEnfyQG8bvlJI7/fvn2zGUOja+hh6HRkBOKxGUPL+5RCIwSqXjuJCwjaU9FAdDLRNu5FF+VI6G4Q&#10;9XK5FiPELkRQGpFOH85Fvi34xmiVvhuDOrGh5cQtlRhL3OUothvZ7KMMvVUzDfkCFk5aT49eoR5k&#10;kuwQ7X9QzqoICCYtFDgBxliliwZSUy3/UfPUy6CLFjIHw9UmfD1Y9e34FH5ElqaPMNEAiwgMj6B+&#10;IXkjxoDN3JM9xQapOwudTHR5JQmMLpK3p6ufekpMZbR1XVWrFWeKatVdXb9fZcPF7XaImL5ocCwn&#10;LY80r8JAHh8xnVsvLTOZ8/uZSZp2E7Ndy9cZNJ/soDuRlpHG2XL8fZBRczZ89eRXnv0liZdkd0li&#10;Gj5B+SFZkocPhwTGFgI33JkADaJImD9NnvTf+9J1+9rbPwAAAP//AwBQSwMEFAAGAAgAAAAhAIFN&#10;43bhAAAADQEAAA8AAABkcnMvZG93bnJldi54bWxMT8tOwzAQvCPxD9YicaNO09JHiFNVCE6VEGk4&#10;cHTibRI1XofYbcPfd3uC28zOaHYm3Yy2E2ccfOtIwXQSgUCqnGmpVvBVvD+tQPigyejOESr4RQ+b&#10;7P4u1YlxF8rxvA+14BDyiVbQhNAnUvqqQav9xPVIrB3cYHVgOtTSDPrC4baTcRQtpNUt8YdG9/ja&#10;YHXcn6yC7Tflb+3PR/mZH/K2KNYR7RZHpR4fxu0LiIBj+DPDrT5Xh4w7le5ExouOeTznLYHBfHVD&#10;bJkt1zMQJZ+ep/ESZJbK/yuyKwAAAP//AwBQSwECLQAUAAYACAAAACEAtoM4kv4AAADhAQAAEwAA&#10;AAAAAAAAAAAAAAAAAAAAW0NvbnRlbnRfVHlwZXNdLnhtbFBLAQItABQABgAIAAAAIQA4/SH/1gAA&#10;AJQBAAALAAAAAAAAAAAAAAAAAC8BAABfcmVscy8ucmVsc1BLAQItABQABgAIAAAAIQB+E876mAEA&#10;ACIDAAAOAAAAAAAAAAAAAAAAAC4CAABkcnMvZTJvRG9jLnhtbFBLAQItABQABgAIAAAAIQCBTeN2&#10;4QAAAA0BAAAPAAAAAAAAAAAAAAAAAPIDAABkcnMvZG93bnJldi54bWxQSwUGAAAAAAQABADzAAAA&#10;AAUAAAAA&#10;" filled="f" stroked="f">
              <v:textbox inset="0,0,0,0">
                <w:txbxContent>
                  <w:p w14:paraId="28D930FB" w14:textId="77777777" w:rsidR="0051172A" w:rsidRDefault="00D66AA0">
                    <w:pPr>
                      <w:pStyle w:val="BodyText"/>
                      <w:spacing w:before="13"/>
                      <w:ind w:left="20"/>
                    </w:pPr>
                    <w:r>
                      <w:t>BSSW</w:t>
                    </w:r>
                    <w:r>
                      <w:rPr>
                        <w:spacing w:val="-8"/>
                      </w:rPr>
                      <w:t xml:space="preserve"> </w:t>
                    </w:r>
                    <w:r>
                      <w:t>Student</w:t>
                    </w:r>
                    <w:r>
                      <w:rPr>
                        <w:spacing w:val="-6"/>
                      </w:rPr>
                      <w:t xml:space="preserve"> </w:t>
                    </w:r>
                    <w:r>
                      <w:rPr>
                        <w:spacing w:val="-2"/>
                      </w:rPr>
                      <w:t>Handbook</w:t>
                    </w:r>
                  </w:p>
                </w:txbxContent>
              </v:textbox>
              <w10:wrap anchorx="page" anchory="page"/>
            </v:shape>
          </w:pict>
        </mc:Fallback>
      </mc:AlternateContent>
    </w:r>
    <w:r>
      <w:rPr>
        <w:noProof/>
        <w:sz w:val="20"/>
      </w:rPr>
      <mc:AlternateContent>
        <mc:Choice Requires="wps">
          <w:drawing>
            <wp:anchor distT="0" distB="0" distL="0" distR="0" simplePos="0" relativeHeight="487052288" behindDoc="1" locked="0" layoutInCell="1" allowOverlap="1" wp14:anchorId="28D930EB" wp14:editId="28D930EC">
              <wp:simplePos x="0" y="0"/>
              <wp:positionH relativeFrom="page">
                <wp:posOffset>6724904</wp:posOffset>
              </wp:positionH>
              <wp:positionV relativeFrom="page">
                <wp:posOffset>9423473</wp:posOffset>
              </wp:positionV>
              <wp:extent cx="539115" cy="18224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115" cy="182245"/>
                      </a:xfrm>
                      <a:prstGeom prst="rect">
                        <a:avLst/>
                      </a:prstGeom>
                    </wps:spPr>
                    <wps:txbx>
                      <w:txbxContent>
                        <w:p w14:paraId="28D930FC" w14:textId="77777777" w:rsidR="0051172A" w:rsidRDefault="00D66AA0">
                          <w:pPr>
                            <w:pStyle w:val="BodyText"/>
                            <w:spacing w:before="13"/>
                            <w:ind w:left="20"/>
                          </w:pPr>
                          <w:r>
                            <w:t>Page</w:t>
                          </w:r>
                          <w:r>
                            <w:rPr>
                              <w:spacing w:val="-5"/>
                            </w:rPr>
                            <w:t xml:space="preserve"> </w:t>
                          </w: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 w14:anchorId="28D930EB" id="Textbox 11" o:spid="_x0000_s1033" type="#_x0000_t202" style="position:absolute;margin-left:529.5pt;margin-top:742pt;width:42.45pt;height:14.35pt;z-index:-16264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k5AmQEAACEDAAAOAAAAZHJzL2Uyb0RvYy54bWysUsFuGyEQvVfqPyDuMV6nbtOV11HbqFWl&#10;qImU9gMwC17UhaEM9q7/vgNe21Vyi3oZhmF4vPeG1e3oerbXES34hlezOWfaK2it3zb818+vVzec&#10;YZK+lT143fCDRn67fvtmNYRaL6CDvtWREYjHeggN71IKtRCoOu0kziBoT4cGopOJtnEr2igHQne9&#10;WMzn78UAsQ0RlEak6t3xkK8LvjFapQdjUCfWN5y4pRJjiZscxXol622UobNqoiFfwcJJ6+nRM9Sd&#10;TJLton0B5ayKgGDSTIETYIxVumggNdX8mZqnTgZdtJA5GM424f+DVT/2T+ExsjR+hpEGWERguAf1&#10;G8kbMQSsp57sKdZI3VnoaKLLK0lgdJG8PZz91GNiiorL649VteRM0VF1s1i8W2a/xeVyiJi+aXAs&#10;Jw2PNK5CQO7vMR1bTy0Tl+PzmUgaNyOzbcM/ZNBc2UB7ICkDTbPh+Gcno+as/+7Jrjz6UxJPyeaU&#10;xNR/gfJBsiIPn3YJjC0ELrgTAZpDkTD9mTzof/el6/Kz138BAAD//wMAUEsDBBQABgAIAAAAIQC7&#10;wcGg4gAAAA8BAAAPAAAAZHJzL2Rvd25yZXYueG1sTI/BTsMwEETvSPyDtZW4UTslLU0ap6oQnJBQ&#10;03Dg6CRuYjVeh9htw9+zPcHtjXY0O5NtJ9uzix69cSghmgtgGmvXGGwlfJZvj2tgPihsVO9QS/jR&#10;Hrb5/V2m0sZdsdCXQ2gZhaBPlYQuhCHl3NedtsrP3aCRbkc3WhVIji1vRnWlcNvzhRArbpVB+tCp&#10;Qb90uj4dzlbC7guLV/P9Ue2LY2HKMhH4vjpJ+TCbdhtgQU/hzwy3+lQdcupUuTM2nvWkxTKhMYEo&#10;XsdEN08UPyXAKqJltHgGnmf8/478FwAA//8DAFBLAQItABQABgAIAAAAIQC2gziS/gAAAOEBAAAT&#10;AAAAAAAAAAAAAAAAAAAAAABbQ29udGVudF9UeXBlc10ueG1sUEsBAi0AFAAGAAgAAAAhADj9If/W&#10;AAAAlAEAAAsAAAAAAAAAAAAAAAAALwEAAF9yZWxzLy5yZWxzUEsBAi0AFAAGAAgAAAAhAFk2TkCZ&#10;AQAAIQMAAA4AAAAAAAAAAAAAAAAALgIAAGRycy9lMm9Eb2MueG1sUEsBAi0AFAAGAAgAAAAhALvB&#10;waDiAAAADwEAAA8AAAAAAAAAAAAAAAAA8wMAAGRycy9kb3ducmV2LnhtbFBLBQYAAAAABAAEAPMA&#10;AAACBQAAAAA=&#10;" filled="f" stroked="f">
              <v:textbox inset="0,0,0,0">
                <w:txbxContent>
                  <w:p w14:paraId="28D930FC" w14:textId="77777777" w:rsidR="0051172A" w:rsidRDefault="00D66AA0">
                    <w:pPr>
                      <w:pStyle w:val="BodyText"/>
                      <w:spacing w:before="13"/>
                      <w:ind w:left="20"/>
                    </w:pPr>
                    <w:r>
                      <w:t>Page</w:t>
                    </w:r>
                    <w:r>
                      <w:rPr>
                        <w:spacing w:val="-5"/>
                      </w:rPr>
                      <w:t xml:space="preserve"> </w:t>
                    </w: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D930DA" w14:textId="77777777" w:rsidR="0051172A" w:rsidRDefault="00D66AA0">
    <w:pPr>
      <w:pStyle w:val="BodyText"/>
      <w:spacing w:line="14" w:lineRule="auto"/>
      <w:rPr>
        <w:sz w:val="20"/>
      </w:rPr>
    </w:pPr>
    <w:r>
      <w:rPr>
        <w:noProof/>
        <w:sz w:val="20"/>
      </w:rPr>
      <mc:AlternateContent>
        <mc:Choice Requires="wps">
          <w:drawing>
            <wp:anchor distT="0" distB="0" distL="0" distR="0" simplePos="0" relativeHeight="487052800" behindDoc="1" locked="0" layoutInCell="1" allowOverlap="1" wp14:anchorId="28D930ED" wp14:editId="28D930EE">
              <wp:simplePos x="0" y="0"/>
              <wp:positionH relativeFrom="page">
                <wp:posOffset>671576</wp:posOffset>
              </wp:positionH>
              <wp:positionV relativeFrom="page">
                <wp:posOffset>9423473</wp:posOffset>
              </wp:positionV>
              <wp:extent cx="1621155" cy="18224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1155" cy="182245"/>
                      </a:xfrm>
                      <a:prstGeom prst="rect">
                        <a:avLst/>
                      </a:prstGeom>
                    </wps:spPr>
                    <wps:txbx>
                      <w:txbxContent>
                        <w:p w14:paraId="28D930FD" w14:textId="77777777" w:rsidR="0051172A" w:rsidRDefault="00D66AA0">
                          <w:pPr>
                            <w:pStyle w:val="BodyText"/>
                            <w:spacing w:before="13"/>
                            <w:ind w:left="20"/>
                          </w:pPr>
                          <w:r>
                            <w:t>BSSW</w:t>
                          </w:r>
                          <w:r>
                            <w:rPr>
                              <w:spacing w:val="-8"/>
                            </w:rPr>
                            <w:t xml:space="preserve"> </w:t>
                          </w:r>
                          <w:r>
                            <w:t>Student</w:t>
                          </w:r>
                          <w:r>
                            <w:rPr>
                              <w:spacing w:val="-6"/>
                            </w:rPr>
                            <w:t xml:space="preserve"> </w:t>
                          </w:r>
                          <w:r>
                            <w:rPr>
                              <w:spacing w:val="-2"/>
                            </w:rPr>
                            <w:t>Handbook</w:t>
                          </w:r>
                        </w:p>
                      </w:txbxContent>
                    </wps:txbx>
                    <wps:bodyPr wrap="square" lIns="0" tIns="0" rIns="0" bIns="0" rtlCol="0">
                      <a:noAutofit/>
                    </wps:bodyPr>
                  </wps:wsp>
                </a:graphicData>
              </a:graphic>
            </wp:anchor>
          </w:drawing>
        </mc:Choice>
        <mc:Fallback>
          <w:pict>
            <v:shapetype w14:anchorId="28D930ED" id="_x0000_t202" coordsize="21600,21600" o:spt="202" path="m,l,21600r21600,l21600,xe">
              <v:stroke joinstyle="miter"/>
              <v:path gradientshapeok="t" o:connecttype="rect"/>
            </v:shapetype>
            <v:shape id="Textbox 15" o:spid="_x0000_s1034" type="#_x0000_t202" style="position:absolute;margin-left:52.9pt;margin-top:742pt;width:127.65pt;height:14.35pt;z-index:-16263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tE/mAEAACIDAAAOAAAAZHJzL2Uyb0RvYy54bWysUsGO2yAQvVfqPyDuDbHVrCIrzqrtqlWl&#10;VVtptx9AMMSohqEMiZ2/70CcpGpvq70MAzM83nvD5n5yAzvqiBZ8y6vFkjPtFXTW71v+8/nzuzVn&#10;mKTv5ABet/ykkd9v377ZjKHRNfQwdDoyAvHYjKHlfUqhEQJVr53EBQTtqWggOploG/eii3IkdDeI&#10;erm8EyPELkRQGpFOH85Fvi34xmiVvhuDOrGh5cQtlRhL3OUothvZ7KMMvVUzDfkCFk5aT49eoR5k&#10;kuwQ7X9QzqoICCYtFDgBxliliwZSUy3/UfPUy6CLFjIHw9UmfD1Y9e34FH5ElqaPMNEAiwgMj6B+&#10;IXkjxoDN3JM9xQapOwudTHR5JQmMLpK3p6ufekpMZbS7uqpWK84U1ap1Xb9fZcPF7XaImL5ocCwn&#10;LY80r8JAHh8xnVsvLTOZ8/uZSZp2E7Ndy9cZNJ/soDuRlpHG2XL8fZBRczZ89eRXnv0liZdkd0li&#10;Gj5B+SFZkocPhwTGFgI33JkADaJImD9NnvTf+9J1+9rbPwAAAP//AwBQSwMEFAAGAAgAAAAhAAhz&#10;yOziAAAADQEAAA8AAABkcnMvZG93bnJldi54bWxMj8FOwzAQRO9I/IO1SNyondKGNo1TVQhOSKhp&#10;OHB0YjexGq9D7Lbh71lOcNvZHc2+ybeT69nFjMF6lJDMBDCDjdcWWwkf1evDCliICrXqPRoJ3ybA&#10;tri9yVWm/RVLcznEllEIhkxJ6GIcMs5D0xmnwswPBul29KNTkeTYcj2qK4W7ns+FSLlTFulDpwbz&#10;3JnmdDg7CbtPLF/s13u9L4+lraq1wLf0JOX93bTbAItmin9m+MUndCiIqfZn1IH1pMWS0CMNi9WC&#10;WpHlMU0SYDWtlsn8CXiR8/8tih8AAAD//wMAUEsBAi0AFAAGAAgAAAAhALaDOJL+AAAA4QEAABMA&#10;AAAAAAAAAAAAAAAAAAAAAFtDb250ZW50X1R5cGVzXS54bWxQSwECLQAUAAYACAAAACEAOP0h/9YA&#10;AACUAQAACwAAAAAAAAAAAAAAAAAvAQAAX3JlbHMvLnJlbHNQSwECLQAUAAYACAAAACEAFwrRP5gB&#10;AAAiAwAADgAAAAAAAAAAAAAAAAAuAgAAZHJzL2Uyb0RvYy54bWxQSwECLQAUAAYACAAAACEACHPI&#10;7OIAAAANAQAADwAAAAAAAAAAAAAAAADyAwAAZHJzL2Rvd25yZXYueG1sUEsFBgAAAAAEAAQA8wAA&#10;AAEFAAAAAA==&#10;" filled="f" stroked="f">
              <v:textbox inset="0,0,0,0">
                <w:txbxContent>
                  <w:p w14:paraId="28D930FD" w14:textId="77777777" w:rsidR="0051172A" w:rsidRDefault="00D66AA0">
                    <w:pPr>
                      <w:pStyle w:val="BodyText"/>
                      <w:spacing w:before="13"/>
                      <w:ind w:left="20"/>
                    </w:pPr>
                    <w:r>
                      <w:t>BSSW</w:t>
                    </w:r>
                    <w:r>
                      <w:rPr>
                        <w:spacing w:val="-8"/>
                      </w:rPr>
                      <w:t xml:space="preserve"> </w:t>
                    </w:r>
                    <w:r>
                      <w:t>Student</w:t>
                    </w:r>
                    <w:r>
                      <w:rPr>
                        <w:spacing w:val="-6"/>
                      </w:rPr>
                      <w:t xml:space="preserve"> </w:t>
                    </w:r>
                    <w:r>
                      <w:rPr>
                        <w:spacing w:val="-2"/>
                      </w:rPr>
                      <w:t>Handbook</w:t>
                    </w:r>
                  </w:p>
                </w:txbxContent>
              </v:textbox>
              <w10:wrap anchorx="page" anchory="page"/>
            </v:shape>
          </w:pict>
        </mc:Fallback>
      </mc:AlternateContent>
    </w:r>
    <w:r>
      <w:rPr>
        <w:noProof/>
        <w:sz w:val="20"/>
      </w:rPr>
      <mc:AlternateContent>
        <mc:Choice Requires="wps">
          <w:drawing>
            <wp:anchor distT="0" distB="0" distL="0" distR="0" simplePos="0" relativeHeight="487053312" behindDoc="1" locked="0" layoutInCell="1" allowOverlap="1" wp14:anchorId="28D930EF" wp14:editId="28D930F0">
              <wp:simplePos x="0" y="0"/>
              <wp:positionH relativeFrom="page">
                <wp:posOffset>6525259</wp:posOffset>
              </wp:positionH>
              <wp:positionV relativeFrom="page">
                <wp:posOffset>9423473</wp:posOffset>
              </wp:positionV>
              <wp:extent cx="539115" cy="18224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115" cy="182245"/>
                      </a:xfrm>
                      <a:prstGeom prst="rect">
                        <a:avLst/>
                      </a:prstGeom>
                    </wps:spPr>
                    <wps:txbx>
                      <w:txbxContent>
                        <w:p w14:paraId="28D930FE" w14:textId="77777777" w:rsidR="0051172A" w:rsidRDefault="00D66AA0">
                          <w:pPr>
                            <w:pStyle w:val="BodyText"/>
                            <w:spacing w:before="13"/>
                            <w:ind w:left="20"/>
                          </w:pPr>
                          <w:r>
                            <w:t>Page</w:t>
                          </w:r>
                          <w:r>
                            <w:rPr>
                              <w:spacing w:val="-5"/>
                            </w:rPr>
                            <w:t xml:space="preserve"> 21</w:t>
                          </w:r>
                        </w:p>
                      </w:txbxContent>
                    </wps:txbx>
                    <wps:bodyPr wrap="square" lIns="0" tIns="0" rIns="0" bIns="0" rtlCol="0">
                      <a:noAutofit/>
                    </wps:bodyPr>
                  </wps:wsp>
                </a:graphicData>
              </a:graphic>
            </wp:anchor>
          </w:drawing>
        </mc:Choice>
        <mc:Fallback>
          <w:pict>
            <v:shape w14:anchorId="28D930EF" id="Textbox 16" o:spid="_x0000_s1035" type="#_x0000_t202" style="position:absolute;margin-left:513.8pt;margin-top:742pt;width:42.45pt;height:14.35pt;z-index:-16263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1GFmQEAACEDAAAOAAAAZHJzL2Uyb0RvYy54bWysUsFuGyEQvVfKPyDuMV6nrpKV11HTqFWl&#10;qI2U5gMwC17UhaEM9q7/vgNe21Vzq3oZhmF4vPeG1f3oerbXES34hlezOWfaK2it3zb89cfn61vO&#10;MEnfyh68bvhBI79fX71bDaHWC+igb3VkBOKxHkLDu5RCLQSqTjuJMwja06GB6GSibdyKNsqB0F0v&#10;FvP5BzFAbEMEpRGp+ng85OuCb4xW6bsxqBPrG07cUomxxE2OYr2S9TbK0Fk10ZD/wMJJ6+nRM9Sj&#10;TJLton0D5ayKgGDSTIETYIxVumggNdX8LzUvnQy6aCFzMJxtwv8Hq77tX8JzZGl8gJEGWERgeAL1&#10;E8kbMQSsp57sKdZI3VnoaKLLK0lgdJG8PZz91GNiiorLm7uqWnKm6Ki6XSzeL7Pf4nI5RExfNDiW&#10;k4ZHGlchIPdPmI6tp5aJy/H5TCSNm5HZtuF3GTRXNtAeSMpA02w4/trJqDnrv3qyK4/+lMRTsjkl&#10;MfWfoHyQrMjDx10CYwuBC+5EgOZQJEx/Jg/6z33puvzs9W8AAAD//wMAUEsDBBQABgAIAAAAIQAt&#10;cpiK4gAAAA8BAAAPAAAAZHJzL2Rvd25yZXYueG1sTI/BTsMwEETvSPyDtUjcqJ2oTUuIU1UITkiI&#10;NBw4OrGbWI3XIXbb8PdsT3Cb0T7NzhTb2Q3sbKZgPUpIFgKYwdZri52Ez/r1YQMsRIVaDR6NhB8T&#10;YFve3hQq1/6ClTnvY8coBEOuJPQxjjnnoe2NU2HhR4N0O/jJqUh26rie1IXC3cBTITLulEX60KvR&#10;PPemPe5PTsLuC6sX+/3efFSHytb1o8C37Cjl/d28ewIWzRz/YLjWp+pQUqfGn1AHNpAX6TojltRy&#10;s6RZVyZJ0hWwhtQqSdfAy4L/31H+AgAA//8DAFBLAQItABQABgAIAAAAIQC2gziS/gAAAOEBAAAT&#10;AAAAAAAAAAAAAAAAAAAAAABbQ29udGVudF9UeXBlc10ueG1sUEsBAi0AFAAGAAgAAAAhADj9If/W&#10;AAAAlAEAAAsAAAAAAAAAAAAAAAAALwEAAF9yZWxzLy5yZWxzUEsBAi0AFAAGAAgAAAAhADAvUYWZ&#10;AQAAIQMAAA4AAAAAAAAAAAAAAAAALgIAAGRycy9lMm9Eb2MueG1sUEsBAi0AFAAGAAgAAAAhAC1y&#10;mIriAAAADwEAAA8AAAAAAAAAAAAAAAAA8wMAAGRycy9kb3ducmV2LnhtbFBLBQYAAAAABAAEAPMA&#10;AAACBQAAAAA=&#10;" filled="f" stroked="f">
              <v:textbox inset="0,0,0,0">
                <w:txbxContent>
                  <w:p w14:paraId="28D930FE" w14:textId="77777777" w:rsidR="0051172A" w:rsidRDefault="00D66AA0">
                    <w:pPr>
                      <w:pStyle w:val="BodyText"/>
                      <w:spacing w:before="13"/>
                      <w:ind w:left="20"/>
                    </w:pPr>
                    <w:r>
                      <w:t>Page</w:t>
                    </w:r>
                    <w:r>
                      <w:rPr>
                        <w:spacing w:val="-5"/>
                      </w:rPr>
                      <w:t xml:space="preserve"> 21</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D930DB" w14:textId="77777777" w:rsidR="0051172A" w:rsidRDefault="00D66AA0">
    <w:pPr>
      <w:pStyle w:val="BodyText"/>
      <w:spacing w:line="14" w:lineRule="auto"/>
      <w:rPr>
        <w:sz w:val="20"/>
      </w:rPr>
    </w:pPr>
    <w:r>
      <w:rPr>
        <w:noProof/>
        <w:sz w:val="20"/>
      </w:rPr>
      <mc:AlternateContent>
        <mc:Choice Requires="wps">
          <w:drawing>
            <wp:anchor distT="0" distB="0" distL="0" distR="0" simplePos="0" relativeHeight="487053824" behindDoc="1" locked="0" layoutInCell="1" allowOverlap="1" wp14:anchorId="28D930F1" wp14:editId="28D930F2">
              <wp:simplePos x="0" y="0"/>
              <wp:positionH relativeFrom="page">
                <wp:posOffset>731012</wp:posOffset>
              </wp:positionH>
              <wp:positionV relativeFrom="page">
                <wp:posOffset>9423473</wp:posOffset>
              </wp:positionV>
              <wp:extent cx="1621155" cy="18224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1155" cy="182245"/>
                      </a:xfrm>
                      <a:prstGeom prst="rect">
                        <a:avLst/>
                      </a:prstGeom>
                    </wps:spPr>
                    <wps:txbx>
                      <w:txbxContent>
                        <w:p w14:paraId="28D930FF" w14:textId="77777777" w:rsidR="0051172A" w:rsidRDefault="00D66AA0">
                          <w:pPr>
                            <w:pStyle w:val="BodyText"/>
                            <w:spacing w:before="13"/>
                            <w:ind w:left="20"/>
                          </w:pPr>
                          <w:r>
                            <w:t>BSSW</w:t>
                          </w:r>
                          <w:r>
                            <w:rPr>
                              <w:spacing w:val="-8"/>
                            </w:rPr>
                            <w:t xml:space="preserve"> </w:t>
                          </w:r>
                          <w:r>
                            <w:t>Student</w:t>
                          </w:r>
                          <w:r>
                            <w:rPr>
                              <w:spacing w:val="-6"/>
                            </w:rPr>
                            <w:t xml:space="preserve"> </w:t>
                          </w:r>
                          <w:r>
                            <w:rPr>
                              <w:spacing w:val="-2"/>
                            </w:rPr>
                            <w:t>Handbook</w:t>
                          </w:r>
                        </w:p>
                      </w:txbxContent>
                    </wps:txbx>
                    <wps:bodyPr wrap="square" lIns="0" tIns="0" rIns="0" bIns="0" rtlCol="0">
                      <a:noAutofit/>
                    </wps:bodyPr>
                  </wps:wsp>
                </a:graphicData>
              </a:graphic>
            </wp:anchor>
          </w:drawing>
        </mc:Choice>
        <mc:Fallback>
          <w:pict>
            <v:shapetype w14:anchorId="28D930F1" id="_x0000_t202" coordsize="21600,21600" o:spt="202" path="m,l,21600r21600,l21600,xe">
              <v:stroke joinstyle="miter"/>
              <v:path gradientshapeok="t" o:connecttype="rect"/>
            </v:shapetype>
            <v:shape id="Textbox 17" o:spid="_x0000_s1036" type="#_x0000_t202" style="position:absolute;margin-left:57.55pt;margin-top:742pt;width:127.65pt;height:14.35pt;z-index:-16262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Tp0lgEAACMDAAAOAAAAZHJzL2Uyb0RvYy54bWysUt1u2yAUvp/Ud0DcL8TWUlVWnGpttWlS&#10;tU1q9wAEQ4xmOJRDYuftdyBOMm13027gAIeP74f1/eQGdtARLfiWV4slZ9or6KzftfzH66f3d5xh&#10;kr6TA3jd8qNGfr+5ebceQ6Nr6GHodGQE4rEZQ8v7lEIjBKpeO4kLCNrToYHoZKJl3IkuypHQ3SDq&#10;5fJWjBC7EEFpRNp9Oh3yTcE3Rqv0zRjUiQ0tJ26pjLGM2zyKzVo2uyhDb9VMQ/4DCyetp0cvUE8y&#10;SbaP9i8oZ1UEBJMWCpwAY6zSRQOpqZZ/qHnpZdBFC5mD4WIT/j9Y9fXwEr5HlqYHmCjAIgLDM6if&#10;SN6IMWAz92RPsUHqzkInE12eSQKji+Tt8eKnnhJTGe22rqrVijNFZ9VdXX9YZcPF9XaImD5rcCwX&#10;LY+UV2EgD8+YTq3nlpnM6f3MJE3bidmOkEuMeWsL3ZHEjJRny/FtL6PmbPjiybAc/rmI52J7LmIa&#10;HqF8kazJw8d9AmMLgyvuzICSKBrmX5Oj/n1duq5/e/MLAAD//wMAUEsDBBQABgAIAAAAIQCoVlhl&#10;4gAAAA0BAAAPAAAAZHJzL2Rvd25yZXYueG1sTI/NTsMwEITvSLyDtUjcqJ2S/hDiVBWCUyVEGg4c&#10;ndhNrMbrELtteHu2J7jt7I5mv8k3k+vZ2YzBepSQzAQwg43XFlsJn9XbwxpYiAq16j0aCT8mwKa4&#10;vclVpv0FS3Pex5ZRCIZMSehiHDLOQ9MZp8LMDwbpdvCjU5Hk2HI9qguFu57PhVhypyzSh04N5qUz&#10;zXF/chK2X1i+2u/3+qM8lLaqngTulkcp7++m7TOwaKb4Z4YrPqFDQUy1P6EOrCedLBKy0pCuU2pF&#10;lseVSIHVtFok8xXwIuf/WxS/AAAA//8DAFBLAQItABQABgAIAAAAIQC2gziS/gAAAOEBAAATAAAA&#10;AAAAAAAAAAAAAAAAAABbQ29udGVudF9UeXBlc10ueG1sUEsBAi0AFAAGAAgAAAAhADj9If/WAAAA&#10;lAEAAAsAAAAAAAAAAAAAAAAALwEAAF9yZWxzLy5yZWxzUEsBAi0AFAAGAAgAAAAhAOOlOnSWAQAA&#10;IwMAAA4AAAAAAAAAAAAAAAAALgIAAGRycy9lMm9Eb2MueG1sUEsBAi0AFAAGAAgAAAAhAKhWWGXi&#10;AAAADQEAAA8AAAAAAAAAAAAAAAAA8AMAAGRycy9kb3ducmV2LnhtbFBLBQYAAAAABAAEAPMAAAD/&#10;BAAAAAA=&#10;" filled="f" stroked="f">
              <v:textbox inset="0,0,0,0">
                <w:txbxContent>
                  <w:p w14:paraId="28D930FF" w14:textId="77777777" w:rsidR="0051172A" w:rsidRDefault="00D66AA0">
                    <w:pPr>
                      <w:pStyle w:val="BodyText"/>
                      <w:spacing w:before="13"/>
                      <w:ind w:left="20"/>
                    </w:pPr>
                    <w:r>
                      <w:t>BSSW</w:t>
                    </w:r>
                    <w:r>
                      <w:rPr>
                        <w:spacing w:val="-8"/>
                      </w:rPr>
                      <w:t xml:space="preserve"> </w:t>
                    </w:r>
                    <w:r>
                      <w:t>Student</w:t>
                    </w:r>
                    <w:r>
                      <w:rPr>
                        <w:spacing w:val="-6"/>
                      </w:rPr>
                      <w:t xml:space="preserve"> </w:t>
                    </w:r>
                    <w:r>
                      <w:rPr>
                        <w:spacing w:val="-2"/>
                      </w:rPr>
                      <w:t>Handbook</w:t>
                    </w:r>
                  </w:p>
                </w:txbxContent>
              </v:textbox>
              <w10:wrap anchorx="page" anchory="page"/>
            </v:shape>
          </w:pict>
        </mc:Fallback>
      </mc:AlternateContent>
    </w:r>
    <w:r>
      <w:rPr>
        <w:noProof/>
        <w:sz w:val="20"/>
      </w:rPr>
      <mc:AlternateContent>
        <mc:Choice Requires="wps">
          <w:drawing>
            <wp:anchor distT="0" distB="0" distL="0" distR="0" simplePos="0" relativeHeight="487054336" behindDoc="1" locked="0" layoutInCell="1" allowOverlap="1" wp14:anchorId="28D930F3" wp14:editId="28D930F4">
              <wp:simplePos x="0" y="0"/>
              <wp:positionH relativeFrom="page">
                <wp:posOffset>6753859</wp:posOffset>
              </wp:positionH>
              <wp:positionV relativeFrom="page">
                <wp:posOffset>9423473</wp:posOffset>
              </wp:positionV>
              <wp:extent cx="539115" cy="18224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115" cy="182245"/>
                      </a:xfrm>
                      <a:prstGeom prst="rect">
                        <a:avLst/>
                      </a:prstGeom>
                    </wps:spPr>
                    <wps:txbx>
                      <w:txbxContent>
                        <w:p w14:paraId="28D93100" w14:textId="77777777" w:rsidR="0051172A" w:rsidRDefault="00D66AA0">
                          <w:pPr>
                            <w:pStyle w:val="BodyText"/>
                            <w:spacing w:before="13"/>
                            <w:ind w:left="20"/>
                          </w:pPr>
                          <w:r>
                            <w:t>Page</w:t>
                          </w:r>
                          <w:r>
                            <w:rPr>
                              <w:spacing w:val="-5"/>
                            </w:rPr>
                            <w:t xml:space="preserve"> 22</w:t>
                          </w:r>
                        </w:p>
                      </w:txbxContent>
                    </wps:txbx>
                    <wps:bodyPr wrap="square" lIns="0" tIns="0" rIns="0" bIns="0" rtlCol="0">
                      <a:noAutofit/>
                    </wps:bodyPr>
                  </wps:wsp>
                </a:graphicData>
              </a:graphic>
            </wp:anchor>
          </w:drawing>
        </mc:Choice>
        <mc:Fallback>
          <w:pict>
            <v:shape w14:anchorId="28D930F3" id="Textbox 18" o:spid="_x0000_s1037" type="#_x0000_t202" style="position:absolute;margin-left:531.8pt;margin-top:742pt;width:42.45pt;height:14.35pt;z-index:-16262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O9IlwEAACIDAAAOAAAAZHJzL2Uyb0RvYy54bWysUsGO0zAQvSPxD5bvNE2haImaroAVCGkF&#10;SAsf4Dp2YxF7zIzbpH/P2E1bBDfEZTwej5/fe+PN/eQHcTRIDkIr68VSChM0dC7sW/n924cXd1JQ&#10;UqFTAwTTypMheb99/mwzxsasoIehMygYJFAzxlb2KcWmqkj3xitaQDSBDy2gV4m3uK86VCOj+6Fa&#10;LZevqxGwiwjaEHH14XwotwXfWqPTF2vJJDG0krmlErHEXY7VdqOaParYOz3TUP/AwisX+NEr1INK&#10;ShzQ/QXlnUYgsGmhwVdgrdOmaGA19fIPNU+9iqZoYXMoXm2i/werPx+f4lcUaXoHEw+wiKD4CPoH&#10;sTfVGKmZe7Kn1BB3Z6GTRZ9XliD4Int7uvpppiQ0F9cv39T1WgrNR/XdavVqnf2ubpcjUvpowIuc&#10;tBJ5XIWAOj5SOrdeWmYu5+czkTTtJuE6Rq4zai7toDuxlpHH2Ur6eVBopBg+BfYrz/6S4CXZXRJM&#10;w3soPyRLCvD2kMC6wuCGOzPgQRQN86fJk/59X7puX3v7CwAA//8DAFBLAwQUAAYACAAAACEAYE4Z&#10;HOEAAAAPAQAADwAAAGRycy9kb3ducmV2LnhtbEyPwU7DMBBE70j8g7VI3Kjd0oYS4lQVghMSIg0H&#10;jk68TaLG6xC7bfh7tie4zWhHs2+yzeR6ccIxdJ40zGcKBFLtbUeNhs/y9W4NIkRD1vSeUMMPBtjk&#10;11eZSa0/U4GnXWwEl1BIjYY2xiGVMtQtOhNmfkDi296PzkS2YyPtaM5c7nq5UCqRznTEH1oz4HOL&#10;9WF3dBq2X1S8dN/v1UexL7qyfFT0lhy0vr2Ztk8gIk7xLwwXfEaHnJkqfyQbRM9eJfcJZ1kt10ue&#10;dcmwXIGoWK3miweQeSb/78h/AQAA//8DAFBLAQItABQABgAIAAAAIQC2gziS/gAAAOEBAAATAAAA&#10;AAAAAAAAAAAAAAAAAABbQ29udGVudF9UeXBlc10ueG1sUEsBAi0AFAAGAAgAAAAhADj9If/WAAAA&#10;lAEAAAsAAAAAAAAAAAAAAAAALwEAAF9yZWxzLy5yZWxzUEsBAi0AFAAGAAgAAAAhAAEw70iXAQAA&#10;IgMAAA4AAAAAAAAAAAAAAAAALgIAAGRycy9lMm9Eb2MueG1sUEsBAi0AFAAGAAgAAAAhAGBOGRzh&#10;AAAADwEAAA8AAAAAAAAAAAAAAAAA8QMAAGRycy9kb3ducmV2LnhtbFBLBQYAAAAABAAEAPMAAAD/&#10;BAAAAAA=&#10;" filled="f" stroked="f">
              <v:textbox inset="0,0,0,0">
                <w:txbxContent>
                  <w:p w14:paraId="28D93100" w14:textId="77777777" w:rsidR="0051172A" w:rsidRDefault="00D66AA0">
                    <w:pPr>
                      <w:pStyle w:val="BodyText"/>
                      <w:spacing w:before="13"/>
                      <w:ind w:left="20"/>
                    </w:pPr>
                    <w:r>
                      <w:t>Page</w:t>
                    </w:r>
                    <w:r>
                      <w:rPr>
                        <w:spacing w:val="-5"/>
                      </w:rPr>
                      <w:t xml:space="preserve"> 22</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D930DC" w14:textId="77777777" w:rsidR="0051172A" w:rsidRDefault="0051172A">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9D36835" w14:textId="77777777" w:rsidR="00027333" w:rsidRDefault="00027333">
      <w:r>
        <w:separator/>
      </w:r>
    </w:p>
  </w:footnote>
  <w:footnote w:type="continuationSeparator" w:id="0">
    <w:p w14:paraId="28A7A6DC" w14:textId="77777777" w:rsidR="00027333" w:rsidRDefault="000273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BBD086B"/>
    <w:multiLevelType w:val="hybridMultilevel"/>
    <w:tmpl w:val="20EC545A"/>
    <w:lvl w:ilvl="0" w:tplc="55783F36">
      <w:start w:val="1"/>
      <w:numFmt w:val="decimal"/>
      <w:lvlText w:val="%1."/>
      <w:lvlJc w:val="left"/>
      <w:pPr>
        <w:ind w:left="1465" w:hanging="435"/>
        <w:jc w:val="left"/>
      </w:pPr>
      <w:rPr>
        <w:rFonts w:ascii="Arial" w:eastAsia="Arial" w:hAnsi="Arial" w:cs="Arial" w:hint="default"/>
        <w:b w:val="0"/>
        <w:bCs w:val="0"/>
        <w:i w:val="0"/>
        <w:iCs w:val="0"/>
        <w:spacing w:val="-9"/>
        <w:w w:val="99"/>
        <w:sz w:val="22"/>
        <w:szCs w:val="22"/>
        <w:lang w:val="en-US" w:eastAsia="en-US" w:bidi="ar-SA"/>
      </w:rPr>
    </w:lvl>
    <w:lvl w:ilvl="1" w:tplc="8EFCCACA">
      <w:numFmt w:val="bullet"/>
      <w:lvlText w:val="•"/>
      <w:lvlJc w:val="left"/>
      <w:pPr>
        <w:ind w:left="1466" w:hanging="435"/>
      </w:pPr>
      <w:rPr>
        <w:rFonts w:ascii="Arial" w:eastAsia="Arial" w:hAnsi="Arial" w:cs="Arial" w:hint="default"/>
        <w:b w:val="0"/>
        <w:bCs w:val="0"/>
        <w:i w:val="0"/>
        <w:iCs w:val="0"/>
        <w:spacing w:val="0"/>
        <w:w w:val="99"/>
        <w:sz w:val="22"/>
        <w:szCs w:val="22"/>
        <w:lang w:val="en-US" w:eastAsia="en-US" w:bidi="ar-SA"/>
      </w:rPr>
    </w:lvl>
    <w:lvl w:ilvl="2" w:tplc="2DE05B88">
      <w:numFmt w:val="bullet"/>
      <w:lvlText w:val="•"/>
      <w:lvlJc w:val="left"/>
      <w:pPr>
        <w:ind w:left="3400" w:hanging="435"/>
      </w:pPr>
      <w:rPr>
        <w:rFonts w:hint="default"/>
        <w:lang w:val="en-US" w:eastAsia="en-US" w:bidi="ar-SA"/>
      </w:rPr>
    </w:lvl>
    <w:lvl w:ilvl="3" w:tplc="00144C54">
      <w:numFmt w:val="bullet"/>
      <w:lvlText w:val="•"/>
      <w:lvlJc w:val="left"/>
      <w:pPr>
        <w:ind w:left="4370" w:hanging="435"/>
      </w:pPr>
      <w:rPr>
        <w:rFonts w:hint="default"/>
        <w:lang w:val="en-US" w:eastAsia="en-US" w:bidi="ar-SA"/>
      </w:rPr>
    </w:lvl>
    <w:lvl w:ilvl="4" w:tplc="9D2AD592">
      <w:numFmt w:val="bullet"/>
      <w:lvlText w:val="•"/>
      <w:lvlJc w:val="left"/>
      <w:pPr>
        <w:ind w:left="5340" w:hanging="435"/>
      </w:pPr>
      <w:rPr>
        <w:rFonts w:hint="default"/>
        <w:lang w:val="en-US" w:eastAsia="en-US" w:bidi="ar-SA"/>
      </w:rPr>
    </w:lvl>
    <w:lvl w:ilvl="5" w:tplc="029697F8">
      <w:numFmt w:val="bullet"/>
      <w:lvlText w:val="•"/>
      <w:lvlJc w:val="left"/>
      <w:pPr>
        <w:ind w:left="6310" w:hanging="435"/>
      </w:pPr>
      <w:rPr>
        <w:rFonts w:hint="default"/>
        <w:lang w:val="en-US" w:eastAsia="en-US" w:bidi="ar-SA"/>
      </w:rPr>
    </w:lvl>
    <w:lvl w:ilvl="6" w:tplc="8FE4AA5E">
      <w:numFmt w:val="bullet"/>
      <w:lvlText w:val="•"/>
      <w:lvlJc w:val="left"/>
      <w:pPr>
        <w:ind w:left="7280" w:hanging="435"/>
      </w:pPr>
      <w:rPr>
        <w:rFonts w:hint="default"/>
        <w:lang w:val="en-US" w:eastAsia="en-US" w:bidi="ar-SA"/>
      </w:rPr>
    </w:lvl>
    <w:lvl w:ilvl="7" w:tplc="4D62FDCC">
      <w:numFmt w:val="bullet"/>
      <w:lvlText w:val="•"/>
      <w:lvlJc w:val="left"/>
      <w:pPr>
        <w:ind w:left="8250" w:hanging="435"/>
      </w:pPr>
      <w:rPr>
        <w:rFonts w:hint="default"/>
        <w:lang w:val="en-US" w:eastAsia="en-US" w:bidi="ar-SA"/>
      </w:rPr>
    </w:lvl>
    <w:lvl w:ilvl="8" w:tplc="429857AC">
      <w:numFmt w:val="bullet"/>
      <w:lvlText w:val="•"/>
      <w:lvlJc w:val="left"/>
      <w:pPr>
        <w:ind w:left="9220" w:hanging="435"/>
      </w:pPr>
      <w:rPr>
        <w:rFonts w:hint="default"/>
        <w:lang w:val="en-US" w:eastAsia="en-US" w:bidi="ar-SA"/>
      </w:rPr>
    </w:lvl>
  </w:abstractNum>
  <w:abstractNum w:abstractNumId="1" w15:restartNumberingAfterBreak="0">
    <w:nsid w:val="18151C50"/>
    <w:multiLevelType w:val="hybridMultilevel"/>
    <w:tmpl w:val="C05E5E62"/>
    <w:lvl w:ilvl="0" w:tplc="3CA29F20">
      <w:numFmt w:val="bullet"/>
      <w:lvlText w:val="•"/>
      <w:lvlJc w:val="left"/>
      <w:pPr>
        <w:ind w:left="1465" w:hanging="437"/>
      </w:pPr>
      <w:rPr>
        <w:rFonts w:ascii="Arial" w:eastAsia="Arial" w:hAnsi="Arial" w:cs="Arial" w:hint="default"/>
        <w:b w:val="0"/>
        <w:bCs w:val="0"/>
        <w:i w:val="0"/>
        <w:iCs w:val="0"/>
        <w:spacing w:val="0"/>
        <w:w w:val="99"/>
        <w:sz w:val="22"/>
        <w:szCs w:val="22"/>
        <w:lang w:val="en-US" w:eastAsia="en-US" w:bidi="ar-SA"/>
      </w:rPr>
    </w:lvl>
    <w:lvl w:ilvl="1" w:tplc="2F6A3D9A">
      <w:numFmt w:val="bullet"/>
      <w:lvlText w:val="•"/>
      <w:lvlJc w:val="left"/>
      <w:pPr>
        <w:ind w:left="2430" w:hanging="437"/>
      </w:pPr>
      <w:rPr>
        <w:rFonts w:hint="default"/>
        <w:lang w:val="en-US" w:eastAsia="en-US" w:bidi="ar-SA"/>
      </w:rPr>
    </w:lvl>
    <w:lvl w:ilvl="2" w:tplc="910AD392">
      <w:numFmt w:val="bullet"/>
      <w:lvlText w:val="•"/>
      <w:lvlJc w:val="left"/>
      <w:pPr>
        <w:ind w:left="3400" w:hanging="437"/>
      </w:pPr>
      <w:rPr>
        <w:rFonts w:hint="default"/>
        <w:lang w:val="en-US" w:eastAsia="en-US" w:bidi="ar-SA"/>
      </w:rPr>
    </w:lvl>
    <w:lvl w:ilvl="3" w:tplc="12CC7184">
      <w:numFmt w:val="bullet"/>
      <w:lvlText w:val="•"/>
      <w:lvlJc w:val="left"/>
      <w:pPr>
        <w:ind w:left="4370" w:hanging="437"/>
      </w:pPr>
      <w:rPr>
        <w:rFonts w:hint="default"/>
        <w:lang w:val="en-US" w:eastAsia="en-US" w:bidi="ar-SA"/>
      </w:rPr>
    </w:lvl>
    <w:lvl w:ilvl="4" w:tplc="4FF85FDC">
      <w:numFmt w:val="bullet"/>
      <w:lvlText w:val="•"/>
      <w:lvlJc w:val="left"/>
      <w:pPr>
        <w:ind w:left="5340" w:hanging="437"/>
      </w:pPr>
      <w:rPr>
        <w:rFonts w:hint="default"/>
        <w:lang w:val="en-US" w:eastAsia="en-US" w:bidi="ar-SA"/>
      </w:rPr>
    </w:lvl>
    <w:lvl w:ilvl="5" w:tplc="D8084438">
      <w:numFmt w:val="bullet"/>
      <w:lvlText w:val="•"/>
      <w:lvlJc w:val="left"/>
      <w:pPr>
        <w:ind w:left="6310" w:hanging="437"/>
      </w:pPr>
      <w:rPr>
        <w:rFonts w:hint="default"/>
        <w:lang w:val="en-US" w:eastAsia="en-US" w:bidi="ar-SA"/>
      </w:rPr>
    </w:lvl>
    <w:lvl w:ilvl="6" w:tplc="9086F7C4">
      <w:numFmt w:val="bullet"/>
      <w:lvlText w:val="•"/>
      <w:lvlJc w:val="left"/>
      <w:pPr>
        <w:ind w:left="7280" w:hanging="437"/>
      </w:pPr>
      <w:rPr>
        <w:rFonts w:hint="default"/>
        <w:lang w:val="en-US" w:eastAsia="en-US" w:bidi="ar-SA"/>
      </w:rPr>
    </w:lvl>
    <w:lvl w:ilvl="7" w:tplc="A10E48DA">
      <w:numFmt w:val="bullet"/>
      <w:lvlText w:val="•"/>
      <w:lvlJc w:val="left"/>
      <w:pPr>
        <w:ind w:left="8250" w:hanging="437"/>
      </w:pPr>
      <w:rPr>
        <w:rFonts w:hint="default"/>
        <w:lang w:val="en-US" w:eastAsia="en-US" w:bidi="ar-SA"/>
      </w:rPr>
    </w:lvl>
    <w:lvl w:ilvl="8" w:tplc="3CC84746">
      <w:numFmt w:val="bullet"/>
      <w:lvlText w:val="•"/>
      <w:lvlJc w:val="left"/>
      <w:pPr>
        <w:ind w:left="9220" w:hanging="437"/>
      </w:pPr>
      <w:rPr>
        <w:rFonts w:hint="default"/>
        <w:lang w:val="en-US" w:eastAsia="en-US" w:bidi="ar-SA"/>
      </w:rPr>
    </w:lvl>
  </w:abstractNum>
  <w:abstractNum w:abstractNumId="2" w15:restartNumberingAfterBreak="0">
    <w:nsid w:val="1AD75C42"/>
    <w:multiLevelType w:val="hybridMultilevel"/>
    <w:tmpl w:val="4EB25496"/>
    <w:lvl w:ilvl="0" w:tplc="7160DDAE">
      <w:start w:val="1"/>
      <w:numFmt w:val="lowerLetter"/>
      <w:lvlText w:val="%1."/>
      <w:lvlJc w:val="left"/>
      <w:pPr>
        <w:ind w:left="1463" w:hanging="432"/>
        <w:jc w:val="left"/>
      </w:pPr>
      <w:rPr>
        <w:rFonts w:ascii="Arial" w:eastAsia="Arial" w:hAnsi="Arial" w:cs="Arial" w:hint="default"/>
        <w:b w:val="0"/>
        <w:bCs w:val="0"/>
        <w:i w:val="0"/>
        <w:iCs w:val="0"/>
        <w:spacing w:val="-9"/>
        <w:w w:val="99"/>
        <w:sz w:val="22"/>
        <w:szCs w:val="22"/>
        <w:lang w:val="en-US" w:eastAsia="en-US" w:bidi="ar-SA"/>
      </w:rPr>
    </w:lvl>
    <w:lvl w:ilvl="1" w:tplc="04B6FF00">
      <w:numFmt w:val="bullet"/>
      <w:lvlText w:val="•"/>
      <w:lvlJc w:val="left"/>
      <w:pPr>
        <w:ind w:left="2430" w:hanging="432"/>
      </w:pPr>
      <w:rPr>
        <w:rFonts w:hint="default"/>
        <w:lang w:val="en-US" w:eastAsia="en-US" w:bidi="ar-SA"/>
      </w:rPr>
    </w:lvl>
    <w:lvl w:ilvl="2" w:tplc="582C1FEE">
      <w:numFmt w:val="bullet"/>
      <w:lvlText w:val="•"/>
      <w:lvlJc w:val="left"/>
      <w:pPr>
        <w:ind w:left="3400" w:hanging="432"/>
      </w:pPr>
      <w:rPr>
        <w:rFonts w:hint="default"/>
        <w:lang w:val="en-US" w:eastAsia="en-US" w:bidi="ar-SA"/>
      </w:rPr>
    </w:lvl>
    <w:lvl w:ilvl="3" w:tplc="6FBE5E68">
      <w:numFmt w:val="bullet"/>
      <w:lvlText w:val="•"/>
      <w:lvlJc w:val="left"/>
      <w:pPr>
        <w:ind w:left="4370" w:hanging="432"/>
      </w:pPr>
      <w:rPr>
        <w:rFonts w:hint="default"/>
        <w:lang w:val="en-US" w:eastAsia="en-US" w:bidi="ar-SA"/>
      </w:rPr>
    </w:lvl>
    <w:lvl w:ilvl="4" w:tplc="505C5E9A">
      <w:numFmt w:val="bullet"/>
      <w:lvlText w:val="•"/>
      <w:lvlJc w:val="left"/>
      <w:pPr>
        <w:ind w:left="5340" w:hanging="432"/>
      </w:pPr>
      <w:rPr>
        <w:rFonts w:hint="default"/>
        <w:lang w:val="en-US" w:eastAsia="en-US" w:bidi="ar-SA"/>
      </w:rPr>
    </w:lvl>
    <w:lvl w:ilvl="5" w:tplc="BC92B8D0">
      <w:numFmt w:val="bullet"/>
      <w:lvlText w:val="•"/>
      <w:lvlJc w:val="left"/>
      <w:pPr>
        <w:ind w:left="6310" w:hanging="432"/>
      </w:pPr>
      <w:rPr>
        <w:rFonts w:hint="default"/>
        <w:lang w:val="en-US" w:eastAsia="en-US" w:bidi="ar-SA"/>
      </w:rPr>
    </w:lvl>
    <w:lvl w:ilvl="6" w:tplc="8180A020">
      <w:numFmt w:val="bullet"/>
      <w:lvlText w:val="•"/>
      <w:lvlJc w:val="left"/>
      <w:pPr>
        <w:ind w:left="7280" w:hanging="432"/>
      </w:pPr>
      <w:rPr>
        <w:rFonts w:hint="default"/>
        <w:lang w:val="en-US" w:eastAsia="en-US" w:bidi="ar-SA"/>
      </w:rPr>
    </w:lvl>
    <w:lvl w:ilvl="7" w:tplc="74EC11E6">
      <w:numFmt w:val="bullet"/>
      <w:lvlText w:val="•"/>
      <w:lvlJc w:val="left"/>
      <w:pPr>
        <w:ind w:left="8250" w:hanging="432"/>
      </w:pPr>
      <w:rPr>
        <w:rFonts w:hint="default"/>
        <w:lang w:val="en-US" w:eastAsia="en-US" w:bidi="ar-SA"/>
      </w:rPr>
    </w:lvl>
    <w:lvl w:ilvl="8" w:tplc="F48EA868">
      <w:numFmt w:val="bullet"/>
      <w:lvlText w:val="•"/>
      <w:lvlJc w:val="left"/>
      <w:pPr>
        <w:ind w:left="9220" w:hanging="432"/>
      </w:pPr>
      <w:rPr>
        <w:rFonts w:hint="default"/>
        <w:lang w:val="en-US" w:eastAsia="en-US" w:bidi="ar-SA"/>
      </w:rPr>
    </w:lvl>
  </w:abstractNum>
  <w:abstractNum w:abstractNumId="3" w15:restartNumberingAfterBreak="0">
    <w:nsid w:val="22460338"/>
    <w:multiLevelType w:val="hybridMultilevel"/>
    <w:tmpl w:val="34AC00DA"/>
    <w:lvl w:ilvl="0" w:tplc="FCBC55F2">
      <w:numFmt w:val="bullet"/>
      <w:lvlText w:val="•"/>
      <w:lvlJc w:val="left"/>
      <w:pPr>
        <w:ind w:left="1728" w:hanging="173"/>
      </w:pPr>
      <w:rPr>
        <w:rFonts w:ascii="Arial" w:eastAsia="Arial" w:hAnsi="Arial" w:cs="Arial" w:hint="default"/>
        <w:b w:val="0"/>
        <w:bCs w:val="0"/>
        <w:i w:val="0"/>
        <w:iCs w:val="0"/>
        <w:spacing w:val="0"/>
        <w:w w:val="99"/>
        <w:sz w:val="22"/>
        <w:szCs w:val="22"/>
        <w:lang w:val="en-US" w:eastAsia="en-US" w:bidi="ar-SA"/>
      </w:rPr>
    </w:lvl>
    <w:lvl w:ilvl="1" w:tplc="A4E200C8">
      <w:numFmt w:val="bullet"/>
      <w:lvlText w:val="•"/>
      <w:lvlJc w:val="left"/>
      <w:pPr>
        <w:ind w:left="2664" w:hanging="173"/>
      </w:pPr>
      <w:rPr>
        <w:rFonts w:hint="default"/>
        <w:lang w:val="en-US" w:eastAsia="en-US" w:bidi="ar-SA"/>
      </w:rPr>
    </w:lvl>
    <w:lvl w:ilvl="2" w:tplc="353EE884">
      <w:numFmt w:val="bullet"/>
      <w:lvlText w:val="•"/>
      <w:lvlJc w:val="left"/>
      <w:pPr>
        <w:ind w:left="3608" w:hanging="173"/>
      </w:pPr>
      <w:rPr>
        <w:rFonts w:hint="default"/>
        <w:lang w:val="en-US" w:eastAsia="en-US" w:bidi="ar-SA"/>
      </w:rPr>
    </w:lvl>
    <w:lvl w:ilvl="3" w:tplc="C58ABBEC">
      <w:numFmt w:val="bullet"/>
      <w:lvlText w:val="•"/>
      <w:lvlJc w:val="left"/>
      <w:pPr>
        <w:ind w:left="4552" w:hanging="173"/>
      </w:pPr>
      <w:rPr>
        <w:rFonts w:hint="default"/>
        <w:lang w:val="en-US" w:eastAsia="en-US" w:bidi="ar-SA"/>
      </w:rPr>
    </w:lvl>
    <w:lvl w:ilvl="4" w:tplc="BD528822">
      <w:numFmt w:val="bullet"/>
      <w:lvlText w:val="•"/>
      <w:lvlJc w:val="left"/>
      <w:pPr>
        <w:ind w:left="5496" w:hanging="173"/>
      </w:pPr>
      <w:rPr>
        <w:rFonts w:hint="default"/>
        <w:lang w:val="en-US" w:eastAsia="en-US" w:bidi="ar-SA"/>
      </w:rPr>
    </w:lvl>
    <w:lvl w:ilvl="5" w:tplc="06927AF6">
      <w:numFmt w:val="bullet"/>
      <w:lvlText w:val="•"/>
      <w:lvlJc w:val="left"/>
      <w:pPr>
        <w:ind w:left="6440" w:hanging="173"/>
      </w:pPr>
      <w:rPr>
        <w:rFonts w:hint="default"/>
        <w:lang w:val="en-US" w:eastAsia="en-US" w:bidi="ar-SA"/>
      </w:rPr>
    </w:lvl>
    <w:lvl w:ilvl="6" w:tplc="D4541C5A">
      <w:numFmt w:val="bullet"/>
      <w:lvlText w:val="•"/>
      <w:lvlJc w:val="left"/>
      <w:pPr>
        <w:ind w:left="7384" w:hanging="173"/>
      </w:pPr>
      <w:rPr>
        <w:rFonts w:hint="default"/>
        <w:lang w:val="en-US" w:eastAsia="en-US" w:bidi="ar-SA"/>
      </w:rPr>
    </w:lvl>
    <w:lvl w:ilvl="7" w:tplc="2B8C06A2">
      <w:numFmt w:val="bullet"/>
      <w:lvlText w:val="•"/>
      <w:lvlJc w:val="left"/>
      <w:pPr>
        <w:ind w:left="8328" w:hanging="173"/>
      </w:pPr>
      <w:rPr>
        <w:rFonts w:hint="default"/>
        <w:lang w:val="en-US" w:eastAsia="en-US" w:bidi="ar-SA"/>
      </w:rPr>
    </w:lvl>
    <w:lvl w:ilvl="8" w:tplc="F43430FA">
      <w:numFmt w:val="bullet"/>
      <w:lvlText w:val="•"/>
      <w:lvlJc w:val="left"/>
      <w:pPr>
        <w:ind w:left="9272" w:hanging="173"/>
      </w:pPr>
      <w:rPr>
        <w:rFonts w:hint="default"/>
        <w:lang w:val="en-US" w:eastAsia="en-US" w:bidi="ar-SA"/>
      </w:rPr>
    </w:lvl>
  </w:abstractNum>
  <w:abstractNum w:abstractNumId="4" w15:restartNumberingAfterBreak="0">
    <w:nsid w:val="2C795162"/>
    <w:multiLevelType w:val="hybridMultilevel"/>
    <w:tmpl w:val="B9AA2666"/>
    <w:lvl w:ilvl="0" w:tplc="692ACB6A">
      <w:start w:val="1"/>
      <w:numFmt w:val="decimal"/>
      <w:lvlText w:val="%1."/>
      <w:lvlJc w:val="left"/>
      <w:pPr>
        <w:ind w:left="1466" w:hanging="437"/>
        <w:jc w:val="left"/>
      </w:pPr>
      <w:rPr>
        <w:rFonts w:ascii="Arial" w:eastAsia="Arial" w:hAnsi="Arial" w:cs="Arial" w:hint="default"/>
        <w:b w:val="0"/>
        <w:bCs w:val="0"/>
        <w:i w:val="0"/>
        <w:iCs w:val="0"/>
        <w:spacing w:val="-9"/>
        <w:w w:val="99"/>
        <w:sz w:val="22"/>
        <w:szCs w:val="22"/>
        <w:lang w:val="en-US" w:eastAsia="en-US" w:bidi="ar-SA"/>
      </w:rPr>
    </w:lvl>
    <w:lvl w:ilvl="1" w:tplc="2AEC2016">
      <w:numFmt w:val="bullet"/>
      <w:lvlText w:val="•"/>
      <w:lvlJc w:val="left"/>
      <w:pPr>
        <w:ind w:left="2430" w:hanging="437"/>
      </w:pPr>
      <w:rPr>
        <w:rFonts w:hint="default"/>
        <w:lang w:val="en-US" w:eastAsia="en-US" w:bidi="ar-SA"/>
      </w:rPr>
    </w:lvl>
    <w:lvl w:ilvl="2" w:tplc="562422A2">
      <w:numFmt w:val="bullet"/>
      <w:lvlText w:val="•"/>
      <w:lvlJc w:val="left"/>
      <w:pPr>
        <w:ind w:left="3400" w:hanging="437"/>
      </w:pPr>
      <w:rPr>
        <w:rFonts w:hint="default"/>
        <w:lang w:val="en-US" w:eastAsia="en-US" w:bidi="ar-SA"/>
      </w:rPr>
    </w:lvl>
    <w:lvl w:ilvl="3" w:tplc="1A709060">
      <w:numFmt w:val="bullet"/>
      <w:lvlText w:val="•"/>
      <w:lvlJc w:val="left"/>
      <w:pPr>
        <w:ind w:left="4370" w:hanging="437"/>
      </w:pPr>
      <w:rPr>
        <w:rFonts w:hint="default"/>
        <w:lang w:val="en-US" w:eastAsia="en-US" w:bidi="ar-SA"/>
      </w:rPr>
    </w:lvl>
    <w:lvl w:ilvl="4" w:tplc="360E17C0">
      <w:numFmt w:val="bullet"/>
      <w:lvlText w:val="•"/>
      <w:lvlJc w:val="left"/>
      <w:pPr>
        <w:ind w:left="5340" w:hanging="437"/>
      </w:pPr>
      <w:rPr>
        <w:rFonts w:hint="default"/>
        <w:lang w:val="en-US" w:eastAsia="en-US" w:bidi="ar-SA"/>
      </w:rPr>
    </w:lvl>
    <w:lvl w:ilvl="5" w:tplc="A274D716">
      <w:numFmt w:val="bullet"/>
      <w:lvlText w:val="•"/>
      <w:lvlJc w:val="left"/>
      <w:pPr>
        <w:ind w:left="6310" w:hanging="437"/>
      </w:pPr>
      <w:rPr>
        <w:rFonts w:hint="default"/>
        <w:lang w:val="en-US" w:eastAsia="en-US" w:bidi="ar-SA"/>
      </w:rPr>
    </w:lvl>
    <w:lvl w:ilvl="6" w:tplc="1AB888C0">
      <w:numFmt w:val="bullet"/>
      <w:lvlText w:val="•"/>
      <w:lvlJc w:val="left"/>
      <w:pPr>
        <w:ind w:left="7280" w:hanging="437"/>
      </w:pPr>
      <w:rPr>
        <w:rFonts w:hint="default"/>
        <w:lang w:val="en-US" w:eastAsia="en-US" w:bidi="ar-SA"/>
      </w:rPr>
    </w:lvl>
    <w:lvl w:ilvl="7" w:tplc="CC0A24B8">
      <w:numFmt w:val="bullet"/>
      <w:lvlText w:val="•"/>
      <w:lvlJc w:val="left"/>
      <w:pPr>
        <w:ind w:left="8250" w:hanging="437"/>
      </w:pPr>
      <w:rPr>
        <w:rFonts w:hint="default"/>
        <w:lang w:val="en-US" w:eastAsia="en-US" w:bidi="ar-SA"/>
      </w:rPr>
    </w:lvl>
    <w:lvl w:ilvl="8" w:tplc="031CCA9C">
      <w:numFmt w:val="bullet"/>
      <w:lvlText w:val="•"/>
      <w:lvlJc w:val="left"/>
      <w:pPr>
        <w:ind w:left="9220" w:hanging="437"/>
      </w:pPr>
      <w:rPr>
        <w:rFonts w:hint="default"/>
        <w:lang w:val="en-US" w:eastAsia="en-US" w:bidi="ar-SA"/>
      </w:rPr>
    </w:lvl>
  </w:abstractNum>
  <w:abstractNum w:abstractNumId="5" w15:restartNumberingAfterBreak="0">
    <w:nsid w:val="2EC6294B"/>
    <w:multiLevelType w:val="hybridMultilevel"/>
    <w:tmpl w:val="5C2A4C76"/>
    <w:lvl w:ilvl="0" w:tplc="A92C8CA4">
      <w:start w:val="1"/>
      <w:numFmt w:val="decimal"/>
      <w:lvlText w:val="%1."/>
      <w:lvlJc w:val="left"/>
      <w:pPr>
        <w:ind w:left="1036" w:hanging="180"/>
        <w:jc w:val="left"/>
      </w:pPr>
      <w:rPr>
        <w:rFonts w:ascii="Arial" w:eastAsia="Arial" w:hAnsi="Arial" w:cs="Arial" w:hint="default"/>
        <w:b w:val="0"/>
        <w:bCs w:val="0"/>
        <w:i w:val="0"/>
        <w:iCs w:val="0"/>
        <w:spacing w:val="-4"/>
        <w:w w:val="98"/>
        <w:sz w:val="20"/>
        <w:szCs w:val="20"/>
        <w:lang w:val="en-US" w:eastAsia="en-US" w:bidi="ar-SA"/>
      </w:rPr>
    </w:lvl>
    <w:lvl w:ilvl="1" w:tplc="05AE2370">
      <w:numFmt w:val="bullet"/>
      <w:lvlText w:val="•"/>
      <w:lvlJc w:val="left"/>
      <w:pPr>
        <w:ind w:left="2052" w:hanging="180"/>
      </w:pPr>
      <w:rPr>
        <w:rFonts w:hint="default"/>
        <w:lang w:val="en-US" w:eastAsia="en-US" w:bidi="ar-SA"/>
      </w:rPr>
    </w:lvl>
    <w:lvl w:ilvl="2" w:tplc="EF7ADF8A">
      <w:numFmt w:val="bullet"/>
      <w:lvlText w:val="•"/>
      <w:lvlJc w:val="left"/>
      <w:pPr>
        <w:ind w:left="3064" w:hanging="180"/>
      </w:pPr>
      <w:rPr>
        <w:rFonts w:hint="default"/>
        <w:lang w:val="en-US" w:eastAsia="en-US" w:bidi="ar-SA"/>
      </w:rPr>
    </w:lvl>
    <w:lvl w:ilvl="3" w:tplc="2AD8F430">
      <w:numFmt w:val="bullet"/>
      <w:lvlText w:val="•"/>
      <w:lvlJc w:val="left"/>
      <w:pPr>
        <w:ind w:left="4076" w:hanging="180"/>
      </w:pPr>
      <w:rPr>
        <w:rFonts w:hint="default"/>
        <w:lang w:val="en-US" w:eastAsia="en-US" w:bidi="ar-SA"/>
      </w:rPr>
    </w:lvl>
    <w:lvl w:ilvl="4" w:tplc="6652CCFA">
      <w:numFmt w:val="bullet"/>
      <w:lvlText w:val="•"/>
      <w:lvlJc w:val="left"/>
      <w:pPr>
        <w:ind w:left="5088" w:hanging="180"/>
      </w:pPr>
      <w:rPr>
        <w:rFonts w:hint="default"/>
        <w:lang w:val="en-US" w:eastAsia="en-US" w:bidi="ar-SA"/>
      </w:rPr>
    </w:lvl>
    <w:lvl w:ilvl="5" w:tplc="29180364">
      <w:numFmt w:val="bullet"/>
      <w:lvlText w:val="•"/>
      <w:lvlJc w:val="left"/>
      <w:pPr>
        <w:ind w:left="6100" w:hanging="180"/>
      </w:pPr>
      <w:rPr>
        <w:rFonts w:hint="default"/>
        <w:lang w:val="en-US" w:eastAsia="en-US" w:bidi="ar-SA"/>
      </w:rPr>
    </w:lvl>
    <w:lvl w:ilvl="6" w:tplc="6B9A8F36">
      <w:numFmt w:val="bullet"/>
      <w:lvlText w:val="•"/>
      <w:lvlJc w:val="left"/>
      <w:pPr>
        <w:ind w:left="7112" w:hanging="180"/>
      </w:pPr>
      <w:rPr>
        <w:rFonts w:hint="default"/>
        <w:lang w:val="en-US" w:eastAsia="en-US" w:bidi="ar-SA"/>
      </w:rPr>
    </w:lvl>
    <w:lvl w:ilvl="7" w:tplc="9BB4E362">
      <w:numFmt w:val="bullet"/>
      <w:lvlText w:val="•"/>
      <w:lvlJc w:val="left"/>
      <w:pPr>
        <w:ind w:left="8124" w:hanging="180"/>
      </w:pPr>
      <w:rPr>
        <w:rFonts w:hint="default"/>
        <w:lang w:val="en-US" w:eastAsia="en-US" w:bidi="ar-SA"/>
      </w:rPr>
    </w:lvl>
    <w:lvl w:ilvl="8" w:tplc="B50E8302">
      <w:numFmt w:val="bullet"/>
      <w:lvlText w:val="•"/>
      <w:lvlJc w:val="left"/>
      <w:pPr>
        <w:ind w:left="9136" w:hanging="180"/>
      </w:pPr>
      <w:rPr>
        <w:rFonts w:hint="default"/>
        <w:lang w:val="en-US" w:eastAsia="en-US" w:bidi="ar-SA"/>
      </w:rPr>
    </w:lvl>
  </w:abstractNum>
  <w:abstractNum w:abstractNumId="6" w15:restartNumberingAfterBreak="0">
    <w:nsid w:val="3430421C"/>
    <w:multiLevelType w:val="hybridMultilevel"/>
    <w:tmpl w:val="DB2843EC"/>
    <w:lvl w:ilvl="0" w:tplc="15549ABC">
      <w:numFmt w:val="bullet"/>
      <w:lvlText w:val=""/>
      <w:lvlJc w:val="left"/>
      <w:pPr>
        <w:ind w:left="1171" w:hanging="360"/>
      </w:pPr>
      <w:rPr>
        <w:rFonts w:ascii="Symbol" w:eastAsia="Symbol" w:hAnsi="Symbol" w:cs="Symbol" w:hint="default"/>
        <w:spacing w:val="0"/>
        <w:w w:val="97"/>
        <w:lang w:val="en-US" w:eastAsia="en-US" w:bidi="ar-SA"/>
      </w:rPr>
    </w:lvl>
    <w:lvl w:ilvl="1" w:tplc="9A2876D8">
      <w:numFmt w:val="bullet"/>
      <w:lvlText w:val="•"/>
      <w:lvlJc w:val="left"/>
      <w:pPr>
        <w:ind w:left="2178" w:hanging="360"/>
      </w:pPr>
      <w:rPr>
        <w:rFonts w:hint="default"/>
        <w:lang w:val="en-US" w:eastAsia="en-US" w:bidi="ar-SA"/>
      </w:rPr>
    </w:lvl>
    <w:lvl w:ilvl="2" w:tplc="CA8023E0">
      <w:numFmt w:val="bullet"/>
      <w:lvlText w:val="•"/>
      <w:lvlJc w:val="left"/>
      <w:pPr>
        <w:ind w:left="3176" w:hanging="360"/>
      </w:pPr>
      <w:rPr>
        <w:rFonts w:hint="default"/>
        <w:lang w:val="en-US" w:eastAsia="en-US" w:bidi="ar-SA"/>
      </w:rPr>
    </w:lvl>
    <w:lvl w:ilvl="3" w:tplc="C660F728">
      <w:numFmt w:val="bullet"/>
      <w:lvlText w:val="•"/>
      <w:lvlJc w:val="left"/>
      <w:pPr>
        <w:ind w:left="4174" w:hanging="360"/>
      </w:pPr>
      <w:rPr>
        <w:rFonts w:hint="default"/>
        <w:lang w:val="en-US" w:eastAsia="en-US" w:bidi="ar-SA"/>
      </w:rPr>
    </w:lvl>
    <w:lvl w:ilvl="4" w:tplc="3CAE7070">
      <w:numFmt w:val="bullet"/>
      <w:lvlText w:val="•"/>
      <w:lvlJc w:val="left"/>
      <w:pPr>
        <w:ind w:left="5172" w:hanging="360"/>
      </w:pPr>
      <w:rPr>
        <w:rFonts w:hint="default"/>
        <w:lang w:val="en-US" w:eastAsia="en-US" w:bidi="ar-SA"/>
      </w:rPr>
    </w:lvl>
    <w:lvl w:ilvl="5" w:tplc="EBF4AA44">
      <w:numFmt w:val="bullet"/>
      <w:lvlText w:val="•"/>
      <w:lvlJc w:val="left"/>
      <w:pPr>
        <w:ind w:left="6170" w:hanging="360"/>
      </w:pPr>
      <w:rPr>
        <w:rFonts w:hint="default"/>
        <w:lang w:val="en-US" w:eastAsia="en-US" w:bidi="ar-SA"/>
      </w:rPr>
    </w:lvl>
    <w:lvl w:ilvl="6" w:tplc="70DC38D4">
      <w:numFmt w:val="bullet"/>
      <w:lvlText w:val="•"/>
      <w:lvlJc w:val="left"/>
      <w:pPr>
        <w:ind w:left="7168" w:hanging="360"/>
      </w:pPr>
      <w:rPr>
        <w:rFonts w:hint="default"/>
        <w:lang w:val="en-US" w:eastAsia="en-US" w:bidi="ar-SA"/>
      </w:rPr>
    </w:lvl>
    <w:lvl w:ilvl="7" w:tplc="76D087DE">
      <w:numFmt w:val="bullet"/>
      <w:lvlText w:val="•"/>
      <w:lvlJc w:val="left"/>
      <w:pPr>
        <w:ind w:left="8166" w:hanging="360"/>
      </w:pPr>
      <w:rPr>
        <w:rFonts w:hint="default"/>
        <w:lang w:val="en-US" w:eastAsia="en-US" w:bidi="ar-SA"/>
      </w:rPr>
    </w:lvl>
    <w:lvl w:ilvl="8" w:tplc="F25EB47E">
      <w:numFmt w:val="bullet"/>
      <w:lvlText w:val="•"/>
      <w:lvlJc w:val="left"/>
      <w:pPr>
        <w:ind w:left="9164" w:hanging="360"/>
      </w:pPr>
      <w:rPr>
        <w:rFonts w:hint="default"/>
        <w:lang w:val="en-US" w:eastAsia="en-US" w:bidi="ar-SA"/>
      </w:rPr>
    </w:lvl>
  </w:abstractNum>
  <w:abstractNum w:abstractNumId="7" w15:restartNumberingAfterBreak="0">
    <w:nsid w:val="39EB2F00"/>
    <w:multiLevelType w:val="hybridMultilevel"/>
    <w:tmpl w:val="A3543B50"/>
    <w:lvl w:ilvl="0" w:tplc="CF161394">
      <w:start w:val="1"/>
      <w:numFmt w:val="decimal"/>
      <w:lvlText w:val="%1."/>
      <w:lvlJc w:val="left"/>
      <w:pPr>
        <w:ind w:left="1468" w:hanging="437"/>
        <w:jc w:val="left"/>
      </w:pPr>
      <w:rPr>
        <w:rFonts w:ascii="Arial" w:eastAsia="Arial" w:hAnsi="Arial" w:cs="Arial" w:hint="default"/>
        <w:b w:val="0"/>
        <w:bCs w:val="0"/>
        <w:i w:val="0"/>
        <w:iCs w:val="0"/>
        <w:spacing w:val="-9"/>
        <w:w w:val="99"/>
        <w:sz w:val="22"/>
        <w:szCs w:val="22"/>
        <w:lang w:val="en-US" w:eastAsia="en-US" w:bidi="ar-SA"/>
      </w:rPr>
    </w:lvl>
    <w:lvl w:ilvl="1" w:tplc="8F16B96E">
      <w:numFmt w:val="bullet"/>
      <w:lvlText w:val="•"/>
      <w:lvlJc w:val="left"/>
      <w:pPr>
        <w:ind w:left="2430" w:hanging="437"/>
      </w:pPr>
      <w:rPr>
        <w:rFonts w:hint="default"/>
        <w:lang w:val="en-US" w:eastAsia="en-US" w:bidi="ar-SA"/>
      </w:rPr>
    </w:lvl>
    <w:lvl w:ilvl="2" w:tplc="4B847C1E">
      <w:numFmt w:val="bullet"/>
      <w:lvlText w:val="•"/>
      <w:lvlJc w:val="left"/>
      <w:pPr>
        <w:ind w:left="3400" w:hanging="437"/>
      </w:pPr>
      <w:rPr>
        <w:rFonts w:hint="default"/>
        <w:lang w:val="en-US" w:eastAsia="en-US" w:bidi="ar-SA"/>
      </w:rPr>
    </w:lvl>
    <w:lvl w:ilvl="3" w:tplc="F856AEAE">
      <w:numFmt w:val="bullet"/>
      <w:lvlText w:val="•"/>
      <w:lvlJc w:val="left"/>
      <w:pPr>
        <w:ind w:left="4370" w:hanging="437"/>
      </w:pPr>
      <w:rPr>
        <w:rFonts w:hint="default"/>
        <w:lang w:val="en-US" w:eastAsia="en-US" w:bidi="ar-SA"/>
      </w:rPr>
    </w:lvl>
    <w:lvl w:ilvl="4" w:tplc="B4828A34">
      <w:numFmt w:val="bullet"/>
      <w:lvlText w:val="•"/>
      <w:lvlJc w:val="left"/>
      <w:pPr>
        <w:ind w:left="5340" w:hanging="437"/>
      </w:pPr>
      <w:rPr>
        <w:rFonts w:hint="default"/>
        <w:lang w:val="en-US" w:eastAsia="en-US" w:bidi="ar-SA"/>
      </w:rPr>
    </w:lvl>
    <w:lvl w:ilvl="5" w:tplc="90D0E1CA">
      <w:numFmt w:val="bullet"/>
      <w:lvlText w:val="•"/>
      <w:lvlJc w:val="left"/>
      <w:pPr>
        <w:ind w:left="6310" w:hanging="437"/>
      </w:pPr>
      <w:rPr>
        <w:rFonts w:hint="default"/>
        <w:lang w:val="en-US" w:eastAsia="en-US" w:bidi="ar-SA"/>
      </w:rPr>
    </w:lvl>
    <w:lvl w:ilvl="6" w:tplc="BBF8CDAE">
      <w:numFmt w:val="bullet"/>
      <w:lvlText w:val="•"/>
      <w:lvlJc w:val="left"/>
      <w:pPr>
        <w:ind w:left="7280" w:hanging="437"/>
      </w:pPr>
      <w:rPr>
        <w:rFonts w:hint="default"/>
        <w:lang w:val="en-US" w:eastAsia="en-US" w:bidi="ar-SA"/>
      </w:rPr>
    </w:lvl>
    <w:lvl w:ilvl="7" w:tplc="36A844C0">
      <w:numFmt w:val="bullet"/>
      <w:lvlText w:val="•"/>
      <w:lvlJc w:val="left"/>
      <w:pPr>
        <w:ind w:left="8250" w:hanging="437"/>
      </w:pPr>
      <w:rPr>
        <w:rFonts w:hint="default"/>
        <w:lang w:val="en-US" w:eastAsia="en-US" w:bidi="ar-SA"/>
      </w:rPr>
    </w:lvl>
    <w:lvl w:ilvl="8" w:tplc="F84E4AA6">
      <w:numFmt w:val="bullet"/>
      <w:lvlText w:val="•"/>
      <w:lvlJc w:val="left"/>
      <w:pPr>
        <w:ind w:left="9220" w:hanging="437"/>
      </w:pPr>
      <w:rPr>
        <w:rFonts w:hint="default"/>
        <w:lang w:val="en-US" w:eastAsia="en-US" w:bidi="ar-SA"/>
      </w:rPr>
    </w:lvl>
  </w:abstractNum>
  <w:abstractNum w:abstractNumId="8" w15:restartNumberingAfterBreak="0">
    <w:nsid w:val="45BA2C5B"/>
    <w:multiLevelType w:val="hybridMultilevel"/>
    <w:tmpl w:val="CF00AAAE"/>
    <w:lvl w:ilvl="0" w:tplc="70BA21DE">
      <w:start w:val="1"/>
      <w:numFmt w:val="decimal"/>
      <w:lvlText w:val="%1."/>
      <w:lvlJc w:val="left"/>
      <w:pPr>
        <w:ind w:left="1276" w:hanging="240"/>
        <w:jc w:val="left"/>
      </w:pPr>
      <w:rPr>
        <w:rFonts w:ascii="Arial" w:eastAsia="Arial" w:hAnsi="Arial" w:cs="Arial" w:hint="default"/>
        <w:b w:val="0"/>
        <w:bCs w:val="0"/>
        <w:i w:val="0"/>
        <w:iCs w:val="0"/>
        <w:spacing w:val="-1"/>
        <w:w w:val="100"/>
        <w:sz w:val="22"/>
        <w:szCs w:val="22"/>
        <w:lang w:val="en-US" w:eastAsia="en-US" w:bidi="ar-SA"/>
      </w:rPr>
    </w:lvl>
    <w:lvl w:ilvl="1" w:tplc="95F2EE76">
      <w:numFmt w:val="bullet"/>
      <w:lvlText w:val="•"/>
      <w:lvlJc w:val="left"/>
      <w:pPr>
        <w:ind w:left="2268" w:hanging="240"/>
      </w:pPr>
      <w:rPr>
        <w:rFonts w:hint="default"/>
        <w:lang w:val="en-US" w:eastAsia="en-US" w:bidi="ar-SA"/>
      </w:rPr>
    </w:lvl>
    <w:lvl w:ilvl="2" w:tplc="CF185008">
      <w:numFmt w:val="bullet"/>
      <w:lvlText w:val="•"/>
      <w:lvlJc w:val="left"/>
      <w:pPr>
        <w:ind w:left="3256" w:hanging="240"/>
      </w:pPr>
      <w:rPr>
        <w:rFonts w:hint="default"/>
        <w:lang w:val="en-US" w:eastAsia="en-US" w:bidi="ar-SA"/>
      </w:rPr>
    </w:lvl>
    <w:lvl w:ilvl="3" w:tplc="D1F09AA4">
      <w:numFmt w:val="bullet"/>
      <w:lvlText w:val="•"/>
      <w:lvlJc w:val="left"/>
      <w:pPr>
        <w:ind w:left="4244" w:hanging="240"/>
      </w:pPr>
      <w:rPr>
        <w:rFonts w:hint="default"/>
        <w:lang w:val="en-US" w:eastAsia="en-US" w:bidi="ar-SA"/>
      </w:rPr>
    </w:lvl>
    <w:lvl w:ilvl="4" w:tplc="22EC20B8">
      <w:numFmt w:val="bullet"/>
      <w:lvlText w:val="•"/>
      <w:lvlJc w:val="left"/>
      <w:pPr>
        <w:ind w:left="5232" w:hanging="240"/>
      </w:pPr>
      <w:rPr>
        <w:rFonts w:hint="default"/>
        <w:lang w:val="en-US" w:eastAsia="en-US" w:bidi="ar-SA"/>
      </w:rPr>
    </w:lvl>
    <w:lvl w:ilvl="5" w:tplc="A7784056">
      <w:numFmt w:val="bullet"/>
      <w:lvlText w:val="•"/>
      <w:lvlJc w:val="left"/>
      <w:pPr>
        <w:ind w:left="6220" w:hanging="240"/>
      </w:pPr>
      <w:rPr>
        <w:rFonts w:hint="default"/>
        <w:lang w:val="en-US" w:eastAsia="en-US" w:bidi="ar-SA"/>
      </w:rPr>
    </w:lvl>
    <w:lvl w:ilvl="6" w:tplc="74A43312">
      <w:numFmt w:val="bullet"/>
      <w:lvlText w:val="•"/>
      <w:lvlJc w:val="left"/>
      <w:pPr>
        <w:ind w:left="7208" w:hanging="240"/>
      </w:pPr>
      <w:rPr>
        <w:rFonts w:hint="default"/>
        <w:lang w:val="en-US" w:eastAsia="en-US" w:bidi="ar-SA"/>
      </w:rPr>
    </w:lvl>
    <w:lvl w:ilvl="7" w:tplc="8698E926">
      <w:numFmt w:val="bullet"/>
      <w:lvlText w:val="•"/>
      <w:lvlJc w:val="left"/>
      <w:pPr>
        <w:ind w:left="8196" w:hanging="240"/>
      </w:pPr>
      <w:rPr>
        <w:rFonts w:hint="default"/>
        <w:lang w:val="en-US" w:eastAsia="en-US" w:bidi="ar-SA"/>
      </w:rPr>
    </w:lvl>
    <w:lvl w:ilvl="8" w:tplc="1C92717C">
      <w:numFmt w:val="bullet"/>
      <w:lvlText w:val="•"/>
      <w:lvlJc w:val="left"/>
      <w:pPr>
        <w:ind w:left="9184" w:hanging="240"/>
      </w:pPr>
      <w:rPr>
        <w:rFonts w:hint="default"/>
        <w:lang w:val="en-US" w:eastAsia="en-US" w:bidi="ar-SA"/>
      </w:rPr>
    </w:lvl>
  </w:abstractNum>
  <w:abstractNum w:abstractNumId="9" w15:restartNumberingAfterBreak="0">
    <w:nsid w:val="52FA7D8B"/>
    <w:multiLevelType w:val="hybridMultilevel"/>
    <w:tmpl w:val="0B16CE7A"/>
    <w:lvl w:ilvl="0" w:tplc="B4E434DC">
      <w:start w:val="1"/>
      <w:numFmt w:val="decimal"/>
      <w:lvlText w:val="%1."/>
      <w:lvlJc w:val="left"/>
      <w:pPr>
        <w:ind w:left="1466" w:hanging="432"/>
        <w:jc w:val="left"/>
      </w:pPr>
      <w:rPr>
        <w:rFonts w:ascii="Arial" w:eastAsia="Arial" w:hAnsi="Arial" w:cs="Arial" w:hint="default"/>
        <w:b w:val="0"/>
        <w:bCs w:val="0"/>
        <w:i w:val="0"/>
        <w:iCs w:val="0"/>
        <w:spacing w:val="-9"/>
        <w:w w:val="99"/>
        <w:sz w:val="22"/>
        <w:szCs w:val="22"/>
        <w:lang w:val="en-US" w:eastAsia="en-US" w:bidi="ar-SA"/>
      </w:rPr>
    </w:lvl>
    <w:lvl w:ilvl="1" w:tplc="68B0B0C2">
      <w:numFmt w:val="bullet"/>
      <w:lvlText w:val="•"/>
      <w:lvlJc w:val="left"/>
      <w:pPr>
        <w:ind w:left="1466" w:hanging="437"/>
      </w:pPr>
      <w:rPr>
        <w:rFonts w:ascii="Arial" w:eastAsia="Arial" w:hAnsi="Arial" w:cs="Arial" w:hint="default"/>
        <w:b w:val="0"/>
        <w:bCs w:val="0"/>
        <w:i w:val="0"/>
        <w:iCs w:val="0"/>
        <w:spacing w:val="0"/>
        <w:w w:val="99"/>
        <w:sz w:val="22"/>
        <w:szCs w:val="22"/>
        <w:lang w:val="en-US" w:eastAsia="en-US" w:bidi="ar-SA"/>
      </w:rPr>
    </w:lvl>
    <w:lvl w:ilvl="2" w:tplc="B7FE2D66">
      <w:numFmt w:val="bullet"/>
      <w:lvlText w:val="•"/>
      <w:lvlJc w:val="left"/>
      <w:pPr>
        <w:ind w:left="3400" w:hanging="437"/>
      </w:pPr>
      <w:rPr>
        <w:rFonts w:hint="default"/>
        <w:lang w:val="en-US" w:eastAsia="en-US" w:bidi="ar-SA"/>
      </w:rPr>
    </w:lvl>
    <w:lvl w:ilvl="3" w:tplc="28B887AA">
      <w:numFmt w:val="bullet"/>
      <w:lvlText w:val="•"/>
      <w:lvlJc w:val="left"/>
      <w:pPr>
        <w:ind w:left="4370" w:hanging="437"/>
      </w:pPr>
      <w:rPr>
        <w:rFonts w:hint="default"/>
        <w:lang w:val="en-US" w:eastAsia="en-US" w:bidi="ar-SA"/>
      </w:rPr>
    </w:lvl>
    <w:lvl w:ilvl="4" w:tplc="F7B453D0">
      <w:numFmt w:val="bullet"/>
      <w:lvlText w:val="•"/>
      <w:lvlJc w:val="left"/>
      <w:pPr>
        <w:ind w:left="5340" w:hanging="437"/>
      </w:pPr>
      <w:rPr>
        <w:rFonts w:hint="default"/>
        <w:lang w:val="en-US" w:eastAsia="en-US" w:bidi="ar-SA"/>
      </w:rPr>
    </w:lvl>
    <w:lvl w:ilvl="5" w:tplc="C758EF38">
      <w:numFmt w:val="bullet"/>
      <w:lvlText w:val="•"/>
      <w:lvlJc w:val="left"/>
      <w:pPr>
        <w:ind w:left="6310" w:hanging="437"/>
      </w:pPr>
      <w:rPr>
        <w:rFonts w:hint="default"/>
        <w:lang w:val="en-US" w:eastAsia="en-US" w:bidi="ar-SA"/>
      </w:rPr>
    </w:lvl>
    <w:lvl w:ilvl="6" w:tplc="F7DC3BFC">
      <w:numFmt w:val="bullet"/>
      <w:lvlText w:val="•"/>
      <w:lvlJc w:val="left"/>
      <w:pPr>
        <w:ind w:left="7280" w:hanging="437"/>
      </w:pPr>
      <w:rPr>
        <w:rFonts w:hint="default"/>
        <w:lang w:val="en-US" w:eastAsia="en-US" w:bidi="ar-SA"/>
      </w:rPr>
    </w:lvl>
    <w:lvl w:ilvl="7" w:tplc="7EBA3D44">
      <w:numFmt w:val="bullet"/>
      <w:lvlText w:val="•"/>
      <w:lvlJc w:val="left"/>
      <w:pPr>
        <w:ind w:left="8250" w:hanging="437"/>
      </w:pPr>
      <w:rPr>
        <w:rFonts w:hint="default"/>
        <w:lang w:val="en-US" w:eastAsia="en-US" w:bidi="ar-SA"/>
      </w:rPr>
    </w:lvl>
    <w:lvl w:ilvl="8" w:tplc="C9B2254C">
      <w:numFmt w:val="bullet"/>
      <w:lvlText w:val="•"/>
      <w:lvlJc w:val="left"/>
      <w:pPr>
        <w:ind w:left="9220" w:hanging="437"/>
      </w:pPr>
      <w:rPr>
        <w:rFonts w:hint="default"/>
        <w:lang w:val="en-US" w:eastAsia="en-US" w:bidi="ar-SA"/>
      </w:rPr>
    </w:lvl>
  </w:abstractNum>
  <w:abstractNum w:abstractNumId="10" w15:restartNumberingAfterBreak="0">
    <w:nsid w:val="5ECD2450"/>
    <w:multiLevelType w:val="hybridMultilevel"/>
    <w:tmpl w:val="A816D7DA"/>
    <w:lvl w:ilvl="0" w:tplc="51CC50AE">
      <w:numFmt w:val="bullet"/>
      <w:lvlText w:val="•"/>
      <w:lvlJc w:val="left"/>
      <w:pPr>
        <w:ind w:left="1440" w:hanging="361"/>
      </w:pPr>
      <w:rPr>
        <w:rFonts w:ascii="Arial" w:eastAsia="Arial" w:hAnsi="Arial" w:cs="Arial" w:hint="default"/>
        <w:b w:val="0"/>
        <w:bCs w:val="0"/>
        <w:i w:val="0"/>
        <w:iCs w:val="0"/>
        <w:spacing w:val="0"/>
        <w:w w:val="100"/>
        <w:sz w:val="22"/>
        <w:szCs w:val="22"/>
        <w:lang w:val="en-US" w:eastAsia="en-US" w:bidi="ar-SA"/>
      </w:rPr>
    </w:lvl>
    <w:lvl w:ilvl="1" w:tplc="98CEC686">
      <w:numFmt w:val="bullet"/>
      <w:lvlText w:val="•"/>
      <w:lvlJc w:val="left"/>
      <w:pPr>
        <w:ind w:left="2412" w:hanging="361"/>
      </w:pPr>
      <w:rPr>
        <w:rFonts w:hint="default"/>
        <w:lang w:val="en-US" w:eastAsia="en-US" w:bidi="ar-SA"/>
      </w:rPr>
    </w:lvl>
    <w:lvl w:ilvl="2" w:tplc="9F7AABDC">
      <w:numFmt w:val="bullet"/>
      <w:lvlText w:val="•"/>
      <w:lvlJc w:val="left"/>
      <w:pPr>
        <w:ind w:left="3384" w:hanging="361"/>
      </w:pPr>
      <w:rPr>
        <w:rFonts w:hint="default"/>
        <w:lang w:val="en-US" w:eastAsia="en-US" w:bidi="ar-SA"/>
      </w:rPr>
    </w:lvl>
    <w:lvl w:ilvl="3" w:tplc="B7466906">
      <w:numFmt w:val="bullet"/>
      <w:lvlText w:val="•"/>
      <w:lvlJc w:val="left"/>
      <w:pPr>
        <w:ind w:left="4356" w:hanging="361"/>
      </w:pPr>
      <w:rPr>
        <w:rFonts w:hint="default"/>
        <w:lang w:val="en-US" w:eastAsia="en-US" w:bidi="ar-SA"/>
      </w:rPr>
    </w:lvl>
    <w:lvl w:ilvl="4" w:tplc="853A761C">
      <w:numFmt w:val="bullet"/>
      <w:lvlText w:val="•"/>
      <w:lvlJc w:val="left"/>
      <w:pPr>
        <w:ind w:left="5328" w:hanging="361"/>
      </w:pPr>
      <w:rPr>
        <w:rFonts w:hint="default"/>
        <w:lang w:val="en-US" w:eastAsia="en-US" w:bidi="ar-SA"/>
      </w:rPr>
    </w:lvl>
    <w:lvl w:ilvl="5" w:tplc="9BAC985E">
      <w:numFmt w:val="bullet"/>
      <w:lvlText w:val="•"/>
      <w:lvlJc w:val="left"/>
      <w:pPr>
        <w:ind w:left="6300" w:hanging="361"/>
      </w:pPr>
      <w:rPr>
        <w:rFonts w:hint="default"/>
        <w:lang w:val="en-US" w:eastAsia="en-US" w:bidi="ar-SA"/>
      </w:rPr>
    </w:lvl>
    <w:lvl w:ilvl="6" w:tplc="B68EF3D8">
      <w:numFmt w:val="bullet"/>
      <w:lvlText w:val="•"/>
      <w:lvlJc w:val="left"/>
      <w:pPr>
        <w:ind w:left="7272" w:hanging="361"/>
      </w:pPr>
      <w:rPr>
        <w:rFonts w:hint="default"/>
        <w:lang w:val="en-US" w:eastAsia="en-US" w:bidi="ar-SA"/>
      </w:rPr>
    </w:lvl>
    <w:lvl w:ilvl="7" w:tplc="40E62388">
      <w:numFmt w:val="bullet"/>
      <w:lvlText w:val="•"/>
      <w:lvlJc w:val="left"/>
      <w:pPr>
        <w:ind w:left="8244" w:hanging="361"/>
      </w:pPr>
      <w:rPr>
        <w:rFonts w:hint="default"/>
        <w:lang w:val="en-US" w:eastAsia="en-US" w:bidi="ar-SA"/>
      </w:rPr>
    </w:lvl>
    <w:lvl w:ilvl="8" w:tplc="6AAEF2D8">
      <w:numFmt w:val="bullet"/>
      <w:lvlText w:val="•"/>
      <w:lvlJc w:val="left"/>
      <w:pPr>
        <w:ind w:left="9216" w:hanging="361"/>
      </w:pPr>
      <w:rPr>
        <w:rFonts w:hint="default"/>
        <w:lang w:val="en-US" w:eastAsia="en-US" w:bidi="ar-SA"/>
      </w:rPr>
    </w:lvl>
  </w:abstractNum>
  <w:abstractNum w:abstractNumId="11" w15:restartNumberingAfterBreak="0">
    <w:nsid w:val="6155362B"/>
    <w:multiLevelType w:val="hybridMultilevel"/>
    <w:tmpl w:val="BC20BEFA"/>
    <w:lvl w:ilvl="0" w:tplc="25ACA760">
      <w:numFmt w:val="bullet"/>
      <w:lvlText w:val=""/>
      <w:lvlJc w:val="left"/>
      <w:pPr>
        <w:ind w:left="1440" w:hanging="360"/>
      </w:pPr>
      <w:rPr>
        <w:rFonts w:ascii="Symbol" w:eastAsia="Symbol" w:hAnsi="Symbol" w:cs="Symbol" w:hint="default"/>
        <w:b w:val="0"/>
        <w:bCs w:val="0"/>
        <w:i w:val="0"/>
        <w:iCs w:val="0"/>
        <w:spacing w:val="0"/>
        <w:w w:val="95"/>
        <w:sz w:val="20"/>
        <w:szCs w:val="20"/>
        <w:lang w:val="en-US" w:eastAsia="en-US" w:bidi="ar-SA"/>
      </w:rPr>
    </w:lvl>
    <w:lvl w:ilvl="1" w:tplc="A54CC32E">
      <w:numFmt w:val="bullet"/>
      <w:lvlText w:val="•"/>
      <w:lvlJc w:val="left"/>
      <w:pPr>
        <w:ind w:left="2412" w:hanging="360"/>
      </w:pPr>
      <w:rPr>
        <w:rFonts w:hint="default"/>
        <w:lang w:val="en-US" w:eastAsia="en-US" w:bidi="ar-SA"/>
      </w:rPr>
    </w:lvl>
    <w:lvl w:ilvl="2" w:tplc="779653E0">
      <w:numFmt w:val="bullet"/>
      <w:lvlText w:val="•"/>
      <w:lvlJc w:val="left"/>
      <w:pPr>
        <w:ind w:left="3384" w:hanging="360"/>
      </w:pPr>
      <w:rPr>
        <w:rFonts w:hint="default"/>
        <w:lang w:val="en-US" w:eastAsia="en-US" w:bidi="ar-SA"/>
      </w:rPr>
    </w:lvl>
    <w:lvl w:ilvl="3" w:tplc="3560FB26">
      <w:numFmt w:val="bullet"/>
      <w:lvlText w:val="•"/>
      <w:lvlJc w:val="left"/>
      <w:pPr>
        <w:ind w:left="4356" w:hanging="360"/>
      </w:pPr>
      <w:rPr>
        <w:rFonts w:hint="default"/>
        <w:lang w:val="en-US" w:eastAsia="en-US" w:bidi="ar-SA"/>
      </w:rPr>
    </w:lvl>
    <w:lvl w:ilvl="4" w:tplc="6A12B0E6">
      <w:numFmt w:val="bullet"/>
      <w:lvlText w:val="•"/>
      <w:lvlJc w:val="left"/>
      <w:pPr>
        <w:ind w:left="5328" w:hanging="360"/>
      </w:pPr>
      <w:rPr>
        <w:rFonts w:hint="default"/>
        <w:lang w:val="en-US" w:eastAsia="en-US" w:bidi="ar-SA"/>
      </w:rPr>
    </w:lvl>
    <w:lvl w:ilvl="5" w:tplc="F8BA88D4">
      <w:numFmt w:val="bullet"/>
      <w:lvlText w:val="•"/>
      <w:lvlJc w:val="left"/>
      <w:pPr>
        <w:ind w:left="6300" w:hanging="360"/>
      </w:pPr>
      <w:rPr>
        <w:rFonts w:hint="default"/>
        <w:lang w:val="en-US" w:eastAsia="en-US" w:bidi="ar-SA"/>
      </w:rPr>
    </w:lvl>
    <w:lvl w:ilvl="6" w:tplc="9D6805DE">
      <w:numFmt w:val="bullet"/>
      <w:lvlText w:val="•"/>
      <w:lvlJc w:val="left"/>
      <w:pPr>
        <w:ind w:left="7272" w:hanging="360"/>
      </w:pPr>
      <w:rPr>
        <w:rFonts w:hint="default"/>
        <w:lang w:val="en-US" w:eastAsia="en-US" w:bidi="ar-SA"/>
      </w:rPr>
    </w:lvl>
    <w:lvl w:ilvl="7" w:tplc="7A8831FE">
      <w:numFmt w:val="bullet"/>
      <w:lvlText w:val="•"/>
      <w:lvlJc w:val="left"/>
      <w:pPr>
        <w:ind w:left="8244" w:hanging="360"/>
      </w:pPr>
      <w:rPr>
        <w:rFonts w:hint="default"/>
        <w:lang w:val="en-US" w:eastAsia="en-US" w:bidi="ar-SA"/>
      </w:rPr>
    </w:lvl>
    <w:lvl w:ilvl="8" w:tplc="246EF8A6">
      <w:numFmt w:val="bullet"/>
      <w:lvlText w:val="•"/>
      <w:lvlJc w:val="left"/>
      <w:pPr>
        <w:ind w:left="9216" w:hanging="360"/>
      </w:pPr>
      <w:rPr>
        <w:rFonts w:hint="default"/>
        <w:lang w:val="en-US" w:eastAsia="en-US" w:bidi="ar-SA"/>
      </w:rPr>
    </w:lvl>
  </w:abstractNum>
  <w:abstractNum w:abstractNumId="12" w15:restartNumberingAfterBreak="0">
    <w:nsid w:val="66B457F8"/>
    <w:multiLevelType w:val="hybridMultilevel"/>
    <w:tmpl w:val="237A7DBE"/>
    <w:lvl w:ilvl="0" w:tplc="519E6FA2">
      <w:start w:val="1"/>
      <w:numFmt w:val="decimal"/>
      <w:lvlText w:val="%1."/>
      <w:lvlJc w:val="left"/>
      <w:pPr>
        <w:ind w:left="1465" w:hanging="435"/>
        <w:jc w:val="left"/>
      </w:pPr>
      <w:rPr>
        <w:rFonts w:ascii="Arial" w:eastAsia="Arial" w:hAnsi="Arial" w:cs="Arial" w:hint="default"/>
        <w:b w:val="0"/>
        <w:bCs w:val="0"/>
        <w:i w:val="0"/>
        <w:iCs w:val="0"/>
        <w:spacing w:val="-9"/>
        <w:w w:val="99"/>
        <w:sz w:val="22"/>
        <w:szCs w:val="22"/>
        <w:lang w:val="en-US" w:eastAsia="en-US" w:bidi="ar-SA"/>
      </w:rPr>
    </w:lvl>
    <w:lvl w:ilvl="1" w:tplc="217E665C">
      <w:numFmt w:val="bullet"/>
      <w:lvlText w:val="•"/>
      <w:lvlJc w:val="left"/>
      <w:pPr>
        <w:ind w:left="2430" w:hanging="435"/>
      </w:pPr>
      <w:rPr>
        <w:rFonts w:hint="default"/>
        <w:lang w:val="en-US" w:eastAsia="en-US" w:bidi="ar-SA"/>
      </w:rPr>
    </w:lvl>
    <w:lvl w:ilvl="2" w:tplc="5F5A708E">
      <w:numFmt w:val="bullet"/>
      <w:lvlText w:val="•"/>
      <w:lvlJc w:val="left"/>
      <w:pPr>
        <w:ind w:left="3400" w:hanging="435"/>
      </w:pPr>
      <w:rPr>
        <w:rFonts w:hint="default"/>
        <w:lang w:val="en-US" w:eastAsia="en-US" w:bidi="ar-SA"/>
      </w:rPr>
    </w:lvl>
    <w:lvl w:ilvl="3" w:tplc="5172DCC6">
      <w:numFmt w:val="bullet"/>
      <w:lvlText w:val="•"/>
      <w:lvlJc w:val="left"/>
      <w:pPr>
        <w:ind w:left="4370" w:hanging="435"/>
      </w:pPr>
      <w:rPr>
        <w:rFonts w:hint="default"/>
        <w:lang w:val="en-US" w:eastAsia="en-US" w:bidi="ar-SA"/>
      </w:rPr>
    </w:lvl>
    <w:lvl w:ilvl="4" w:tplc="145A0EB6">
      <w:numFmt w:val="bullet"/>
      <w:lvlText w:val="•"/>
      <w:lvlJc w:val="left"/>
      <w:pPr>
        <w:ind w:left="5340" w:hanging="435"/>
      </w:pPr>
      <w:rPr>
        <w:rFonts w:hint="default"/>
        <w:lang w:val="en-US" w:eastAsia="en-US" w:bidi="ar-SA"/>
      </w:rPr>
    </w:lvl>
    <w:lvl w:ilvl="5" w:tplc="9D0EBF8C">
      <w:numFmt w:val="bullet"/>
      <w:lvlText w:val="•"/>
      <w:lvlJc w:val="left"/>
      <w:pPr>
        <w:ind w:left="6310" w:hanging="435"/>
      </w:pPr>
      <w:rPr>
        <w:rFonts w:hint="default"/>
        <w:lang w:val="en-US" w:eastAsia="en-US" w:bidi="ar-SA"/>
      </w:rPr>
    </w:lvl>
    <w:lvl w:ilvl="6" w:tplc="F090760C">
      <w:numFmt w:val="bullet"/>
      <w:lvlText w:val="•"/>
      <w:lvlJc w:val="left"/>
      <w:pPr>
        <w:ind w:left="7280" w:hanging="435"/>
      </w:pPr>
      <w:rPr>
        <w:rFonts w:hint="default"/>
        <w:lang w:val="en-US" w:eastAsia="en-US" w:bidi="ar-SA"/>
      </w:rPr>
    </w:lvl>
    <w:lvl w:ilvl="7" w:tplc="3F249998">
      <w:numFmt w:val="bullet"/>
      <w:lvlText w:val="•"/>
      <w:lvlJc w:val="left"/>
      <w:pPr>
        <w:ind w:left="8250" w:hanging="435"/>
      </w:pPr>
      <w:rPr>
        <w:rFonts w:hint="default"/>
        <w:lang w:val="en-US" w:eastAsia="en-US" w:bidi="ar-SA"/>
      </w:rPr>
    </w:lvl>
    <w:lvl w:ilvl="8" w:tplc="D80A9946">
      <w:numFmt w:val="bullet"/>
      <w:lvlText w:val="•"/>
      <w:lvlJc w:val="left"/>
      <w:pPr>
        <w:ind w:left="9220" w:hanging="435"/>
      </w:pPr>
      <w:rPr>
        <w:rFonts w:hint="default"/>
        <w:lang w:val="en-US" w:eastAsia="en-US" w:bidi="ar-SA"/>
      </w:rPr>
    </w:lvl>
  </w:abstractNum>
  <w:abstractNum w:abstractNumId="13" w15:restartNumberingAfterBreak="0">
    <w:nsid w:val="671862CC"/>
    <w:multiLevelType w:val="hybridMultilevel"/>
    <w:tmpl w:val="0E4A94E6"/>
    <w:lvl w:ilvl="0" w:tplc="B982586E">
      <w:numFmt w:val="bullet"/>
      <w:lvlText w:val="•"/>
      <w:lvlJc w:val="left"/>
      <w:pPr>
        <w:ind w:left="1466" w:hanging="435"/>
      </w:pPr>
      <w:rPr>
        <w:rFonts w:ascii="Arial" w:eastAsia="Arial" w:hAnsi="Arial" w:cs="Arial" w:hint="default"/>
        <w:b w:val="0"/>
        <w:bCs w:val="0"/>
        <w:i w:val="0"/>
        <w:iCs w:val="0"/>
        <w:spacing w:val="0"/>
        <w:w w:val="98"/>
        <w:sz w:val="20"/>
        <w:szCs w:val="20"/>
        <w:lang w:val="en-US" w:eastAsia="en-US" w:bidi="ar-SA"/>
      </w:rPr>
    </w:lvl>
    <w:lvl w:ilvl="1" w:tplc="FBEC2190">
      <w:numFmt w:val="bullet"/>
      <w:lvlText w:val="•"/>
      <w:lvlJc w:val="left"/>
      <w:pPr>
        <w:ind w:left="2430" w:hanging="435"/>
      </w:pPr>
      <w:rPr>
        <w:rFonts w:hint="default"/>
        <w:lang w:val="en-US" w:eastAsia="en-US" w:bidi="ar-SA"/>
      </w:rPr>
    </w:lvl>
    <w:lvl w:ilvl="2" w:tplc="DAD22238">
      <w:numFmt w:val="bullet"/>
      <w:lvlText w:val="•"/>
      <w:lvlJc w:val="left"/>
      <w:pPr>
        <w:ind w:left="3400" w:hanging="435"/>
      </w:pPr>
      <w:rPr>
        <w:rFonts w:hint="default"/>
        <w:lang w:val="en-US" w:eastAsia="en-US" w:bidi="ar-SA"/>
      </w:rPr>
    </w:lvl>
    <w:lvl w:ilvl="3" w:tplc="085E3860">
      <w:numFmt w:val="bullet"/>
      <w:lvlText w:val="•"/>
      <w:lvlJc w:val="left"/>
      <w:pPr>
        <w:ind w:left="4370" w:hanging="435"/>
      </w:pPr>
      <w:rPr>
        <w:rFonts w:hint="default"/>
        <w:lang w:val="en-US" w:eastAsia="en-US" w:bidi="ar-SA"/>
      </w:rPr>
    </w:lvl>
    <w:lvl w:ilvl="4" w:tplc="02C6C34C">
      <w:numFmt w:val="bullet"/>
      <w:lvlText w:val="•"/>
      <w:lvlJc w:val="left"/>
      <w:pPr>
        <w:ind w:left="5340" w:hanging="435"/>
      </w:pPr>
      <w:rPr>
        <w:rFonts w:hint="default"/>
        <w:lang w:val="en-US" w:eastAsia="en-US" w:bidi="ar-SA"/>
      </w:rPr>
    </w:lvl>
    <w:lvl w:ilvl="5" w:tplc="F0382BA4">
      <w:numFmt w:val="bullet"/>
      <w:lvlText w:val="•"/>
      <w:lvlJc w:val="left"/>
      <w:pPr>
        <w:ind w:left="6310" w:hanging="435"/>
      </w:pPr>
      <w:rPr>
        <w:rFonts w:hint="default"/>
        <w:lang w:val="en-US" w:eastAsia="en-US" w:bidi="ar-SA"/>
      </w:rPr>
    </w:lvl>
    <w:lvl w:ilvl="6" w:tplc="B584FAA6">
      <w:numFmt w:val="bullet"/>
      <w:lvlText w:val="•"/>
      <w:lvlJc w:val="left"/>
      <w:pPr>
        <w:ind w:left="7280" w:hanging="435"/>
      </w:pPr>
      <w:rPr>
        <w:rFonts w:hint="default"/>
        <w:lang w:val="en-US" w:eastAsia="en-US" w:bidi="ar-SA"/>
      </w:rPr>
    </w:lvl>
    <w:lvl w:ilvl="7" w:tplc="63C877DA">
      <w:numFmt w:val="bullet"/>
      <w:lvlText w:val="•"/>
      <w:lvlJc w:val="left"/>
      <w:pPr>
        <w:ind w:left="8250" w:hanging="435"/>
      </w:pPr>
      <w:rPr>
        <w:rFonts w:hint="default"/>
        <w:lang w:val="en-US" w:eastAsia="en-US" w:bidi="ar-SA"/>
      </w:rPr>
    </w:lvl>
    <w:lvl w:ilvl="8" w:tplc="708E640C">
      <w:numFmt w:val="bullet"/>
      <w:lvlText w:val="•"/>
      <w:lvlJc w:val="left"/>
      <w:pPr>
        <w:ind w:left="9220" w:hanging="435"/>
      </w:pPr>
      <w:rPr>
        <w:rFonts w:hint="default"/>
        <w:lang w:val="en-US" w:eastAsia="en-US" w:bidi="ar-SA"/>
      </w:rPr>
    </w:lvl>
  </w:abstractNum>
  <w:num w:numId="1" w16cid:durableId="1872330096">
    <w:abstractNumId w:val="5"/>
  </w:num>
  <w:num w:numId="2" w16cid:durableId="1640763066">
    <w:abstractNumId w:val="9"/>
  </w:num>
  <w:num w:numId="3" w16cid:durableId="696005752">
    <w:abstractNumId w:val="3"/>
  </w:num>
  <w:num w:numId="4" w16cid:durableId="2049602761">
    <w:abstractNumId w:val="8"/>
  </w:num>
  <w:num w:numId="5" w16cid:durableId="441650050">
    <w:abstractNumId w:val="2"/>
  </w:num>
  <w:num w:numId="6" w16cid:durableId="879393618">
    <w:abstractNumId w:val="0"/>
  </w:num>
  <w:num w:numId="7" w16cid:durableId="667440393">
    <w:abstractNumId w:val="10"/>
  </w:num>
  <w:num w:numId="8" w16cid:durableId="1687823766">
    <w:abstractNumId w:val="11"/>
  </w:num>
  <w:num w:numId="9" w16cid:durableId="1119421857">
    <w:abstractNumId w:val="1"/>
  </w:num>
  <w:num w:numId="10" w16cid:durableId="1212498091">
    <w:abstractNumId w:val="7"/>
  </w:num>
  <w:num w:numId="11" w16cid:durableId="164319492">
    <w:abstractNumId w:val="4"/>
  </w:num>
  <w:num w:numId="12" w16cid:durableId="178084913">
    <w:abstractNumId w:val="12"/>
  </w:num>
  <w:num w:numId="13" w16cid:durableId="233593776">
    <w:abstractNumId w:val="6"/>
  </w:num>
  <w:num w:numId="14" w16cid:durableId="2023898930">
    <w:abstractNumId w:val="1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1172A"/>
    <w:rsid w:val="00027333"/>
    <w:rsid w:val="000C731D"/>
    <w:rsid w:val="000F36D3"/>
    <w:rsid w:val="00231A16"/>
    <w:rsid w:val="002651F5"/>
    <w:rsid w:val="0026669C"/>
    <w:rsid w:val="002E6529"/>
    <w:rsid w:val="002F7B35"/>
    <w:rsid w:val="00352F07"/>
    <w:rsid w:val="003E1B81"/>
    <w:rsid w:val="004C449C"/>
    <w:rsid w:val="0051172A"/>
    <w:rsid w:val="005222CE"/>
    <w:rsid w:val="005A7EAA"/>
    <w:rsid w:val="0061543E"/>
    <w:rsid w:val="00625F82"/>
    <w:rsid w:val="00656B07"/>
    <w:rsid w:val="006A59C1"/>
    <w:rsid w:val="008425F2"/>
    <w:rsid w:val="00844B36"/>
    <w:rsid w:val="00850AA9"/>
    <w:rsid w:val="00873529"/>
    <w:rsid w:val="008F6E77"/>
    <w:rsid w:val="00942B0E"/>
    <w:rsid w:val="00A70225"/>
    <w:rsid w:val="00B03021"/>
    <w:rsid w:val="00B25888"/>
    <w:rsid w:val="00B647AF"/>
    <w:rsid w:val="00BB5646"/>
    <w:rsid w:val="00C03A76"/>
    <w:rsid w:val="00C11406"/>
    <w:rsid w:val="00C463D9"/>
    <w:rsid w:val="00C73D4F"/>
    <w:rsid w:val="00C84F37"/>
    <w:rsid w:val="00CA42CA"/>
    <w:rsid w:val="00D66AA0"/>
    <w:rsid w:val="00DC5BE0"/>
    <w:rsid w:val="00DE5639"/>
    <w:rsid w:val="00DF55AB"/>
    <w:rsid w:val="00E153E1"/>
    <w:rsid w:val="00E558AB"/>
    <w:rsid w:val="00E56F0A"/>
    <w:rsid w:val="00E7694E"/>
    <w:rsid w:val="00E91316"/>
    <w:rsid w:val="00EA1080"/>
    <w:rsid w:val="00F2358A"/>
    <w:rsid w:val="00FA13DB"/>
    <w:rsid w:val="00FC04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92E04"/>
  <w15:docId w15:val="{0F6E6A8C-8879-467E-B52F-9550F0E69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9"/>
      <w:ind w:left="600"/>
      <w:outlineLvl w:val="0"/>
    </w:pPr>
    <w:rPr>
      <w:rFonts w:ascii="Calibri" w:eastAsia="Calibri" w:hAnsi="Calibri" w:cs="Calibri"/>
      <w:b/>
      <w:bCs/>
      <w:sz w:val="32"/>
      <w:szCs w:val="32"/>
      <w:u w:val="single" w:color="000000"/>
    </w:rPr>
  </w:style>
  <w:style w:type="paragraph" w:styleId="Heading2">
    <w:name w:val="heading 2"/>
    <w:basedOn w:val="Normal"/>
    <w:uiPriority w:val="9"/>
    <w:unhideWhenUsed/>
    <w:qFormat/>
    <w:pPr>
      <w:ind w:left="360"/>
      <w:outlineLvl w:val="1"/>
    </w:pPr>
    <w:rPr>
      <w:rFonts w:ascii="Calibri" w:eastAsia="Calibri" w:hAnsi="Calibri" w:cs="Calibri"/>
      <w:sz w:val="32"/>
      <w:szCs w:val="32"/>
      <w:u w:val="single" w:color="000000"/>
    </w:rPr>
  </w:style>
  <w:style w:type="paragraph" w:styleId="Heading3">
    <w:name w:val="heading 3"/>
    <w:basedOn w:val="Normal"/>
    <w:uiPriority w:val="9"/>
    <w:unhideWhenUsed/>
    <w:qFormat/>
    <w:pPr>
      <w:spacing w:before="19"/>
      <w:ind w:left="271"/>
      <w:outlineLvl w:val="2"/>
    </w:pPr>
    <w:rPr>
      <w:rFonts w:ascii="Calibri" w:eastAsia="Calibri" w:hAnsi="Calibri" w:cs="Calibri"/>
      <w:b/>
      <w:bCs/>
      <w:sz w:val="28"/>
      <w:szCs w:val="28"/>
      <w:u w:val="single" w:color="000000"/>
    </w:rPr>
  </w:style>
  <w:style w:type="paragraph" w:styleId="Heading4">
    <w:name w:val="heading 4"/>
    <w:basedOn w:val="Normal"/>
    <w:uiPriority w:val="9"/>
    <w:unhideWhenUsed/>
    <w:qFormat/>
    <w:pPr>
      <w:ind w:left="360"/>
      <w:outlineLvl w:val="3"/>
    </w:pPr>
    <w:rPr>
      <w:rFonts w:ascii="Calibri" w:eastAsia="Calibri" w:hAnsi="Calibri" w:cs="Calibri"/>
      <w:sz w:val="28"/>
      <w:szCs w:val="28"/>
      <w:u w:val="single" w:color="000000"/>
    </w:rPr>
  </w:style>
  <w:style w:type="paragraph" w:styleId="Heading5">
    <w:name w:val="heading 5"/>
    <w:basedOn w:val="Normal"/>
    <w:uiPriority w:val="9"/>
    <w:unhideWhenUsed/>
    <w:qFormat/>
    <w:pPr>
      <w:ind w:left="600"/>
      <w:outlineLvl w:val="4"/>
    </w:pPr>
    <w:rPr>
      <w:sz w:val="28"/>
      <w:szCs w:val="28"/>
      <w:u w:val="single" w:color="000000"/>
    </w:rPr>
  </w:style>
  <w:style w:type="paragraph" w:styleId="Heading6">
    <w:name w:val="heading 6"/>
    <w:basedOn w:val="Normal"/>
    <w:uiPriority w:val="9"/>
    <w:unhideWhenUsed/>
    <w:qFormat/>
    <w:pPr>
      <w:ind w:left="271"/>
      <w:outlineLvl w:val="5"/>
    </w:pPr>
    <w:rPr>
      <w:rFonts w:ascii="Calibri" w:eastAsia="Calibri" w:hAnsi="Calibri" w:cs="Calibri"/>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46"/>
      <w:ind w:left="600"/>
    </w:pPr>
  </w:style>
  <w:style w:type="paragraph" w:styleId="TOC2">
    <w:name w:val="toc 2"/>
    <w:basedOn w:val="Normal"/>
    <w:uiPriority w:val="1"/>
    <w:qFormat/>
    <w:pPr>
      <w:ind w:left="1031"/>
    </w:pPr>
    <w:rPr>
      <w:sz w:val="18"/>
      <w:szCs w:val="18"/>
    </w:rPr>
  </w:style>
  <w:style w:type="paragraph" w:styleId="BodyText">
    <w:name w:val="Body Text"/>
    <w:basedOn w:val="Normal"/>
    <w:uiPriority w:val="1"/>
    <w:qFormat/>
  </w:style>
  <w:style w:type="paragraph" w:styleId="Title">
    <w:name w:val="Title"/>
    <w:basedOn w:val="Normal"/>
    <w:uiPriority w:val="10"/>
    <w:qFormat/>
    <w:pPr>
      <w:ind w:right="467"/>
      <w:jc w:val="center"/>
    </w:pPr>
    <w:rPr>
      <w:rFonts w:ascii="Arial Rounded MT Bold" w:eastAsia="Arial Rounded MT Bold" w:hAnsi="Arial Rounded MT Bold" w:cs="Arial Rounded MT Bold"/>
      <w:sz w:val="120"/>
      <w:szCs w:val="120"/>
    </w:rPr>
  </w:style>
  <w:style w:type="paragraph" w:styleId="ListParagraph">
    <w:name w:val="List Paragraph"/>
    <w:basedOn w:val="Normal"/>
    <w:uiPriority w:val="1"/>
    <w:qFormat/>
    <w:pPr>
      <w:ind w:left="1466" w:hanging="437"/>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myutk.utk.edu/" TargetMode="External"/><Relationship Id="rId21" Type="http://schemas.openxmlformats.org/officeDocument/2006/relationships/hyperlink" Target="https://registrar.utk.edu/calendar/" TargetMode="External"/><Relationship Id="rId42" Type="http://schemas.openxmlformats.org/officeDocument/2006/relationships/hyperlink" Target="https://vols.utk.edu/" TargetMode="External"/><Relationship Id="rId47" Type="http://schemas.openxmlformats.org/officeDocument/2006/relationships/hyperlink" Target="https://studentsuccess.utk.edu/veterans/" TargetMode="External"/><Relationship Id="rId63" Type="http://schemas.openxmlformats.org/officeDocument/2006/relationships/hyperlink" Target="mailto:campusculture@utk.edu" TargetMode="External"/><Relationship Id="rId68" Type="http://schemas.openxmlformats.org/officeDocument/2006/relationships/hyperlink" Target="mailto:counselingcenter@utk.edu" TargetMode="External"/><Relationship Id="rId16" Type="http://schemas.openxmlformats.org/officeDocument/2006/relationships/footer" Target="footer3.xml"/><Relationship Id="rId11" Type="http://schemas.openxmlformats.org/officeDocument/2006/relationships/footer" Target="footer1.xml"/><Relationship Id="rId24" Type="http://schemas.openxmlformats.org/officeDocument/2006/relationships/hyperlink" Target="https://myutk.utk.edu/" TargetMode="External"/><Relationship Id="rId32" Type="http://schemas.openxmlformats.org/officeDocument/2006/relationships/image" Target="media/image3.jpeg"/><Relationship Id="rId37" Type="http://schemas.openxmlformats.org/officeDocument/2006/relationships/hyperlink" Target="http://dos.utk.edu/hilltopics/" TargetMode="External"/><Relationship Id="rId40" Type="http://schemas.openxmlformats.org/officeDocument/2006/relationships/hyperlink" Target="https://vols.utk.edu/" TargetMode="External"/><Relationship Id="rId45" Type="http://schemas.openxmlformats.org/officeDocument/2006/relationships/hyperlink" Target="https://titleix.utk.edu/wpcontent/uploads/sites/75/2019/02/Student-Pregnancy-Accommodations-Policy-UTK.pdf" TargetMode="External"/><Relationship Id="rId53" Type="http://schemas.openxmlformats.org/officeDocument/2006/relationships/hyperlink" Target="http://uthousing.utk.edu/tnliving/index.php" TargetMode="External"/><Relationship Id="rId58" Type="http://schemas.openxmlformats.org/officeDocument/2006/relationships/hyperlink" Target="http://web.utk.edu/%7Ehomepage/" TargetMode="External"/><Relationship Id="rId66" Type="http://schemas.openxmlformats.org/officeDocument/2006/relationships/hyperlink" Target="mailto:recsports@utk.edu" TargetMode="External"/><Relationship Id="rId74" Type="http://schemas.openxmlformats.org/officeDocument/2006/relationships/hyperlink" Target="mailto:writingcenter@utk.edu" TargetMode="External"/><Relationship Id="rId5" Type="http://schemas.openxmlformats.org/officeDocument/2006/relationships/webSettings" Target="webSettings.xml"/><Relationship Id="rId61" Type="http://schemas.openxmlformats.org/officeDocument/2006/relationships/hyperlink" Target="mailto:onestop@utk.edu" TargetMode="External"/><Relationship Id="rId19" Type="http://schemas.openxmlformats.org/officeDocument/2006/relationships/hyperlink" Target="https://registrar.utk.edu/calendar/" TargetMode="External"/><Relationship Id="rId14" Type="http://schemas.openxmlformats.org/officeDocument/2006/relationships/footer" Target="footer2.xml"/><Relationship Id="rId22" Type="http://schemas.openxmlformats.org/officeDocument/2006/relationships/hyperlink" Target="https://catalog.utk.edu/content.php?catoid=34&amp;navoid=4710&amp;withdrawing" TargetMode="External"/><Relationship Id="rId27" Type="http://schemas.openxmlformats.org/officeDocument/2006/relationships/hyperlink" Target="https://registrar.utk.edu/about-dars-degree-audits/" TargetMode="External"/><Relationship Id="rId30" Type="http://schemas.openxmlformats.org/officeDocument/2006/relationships/hyperlink" Target="https://acrobat.adobe.com/link/track?uri=urn%3Aaaid%3Ascds%3AUS%3A922a731b-e758-4c6c-a7c3-66399877fa3d" TargetMode="External"/><Relationship Id="rId35" Type="http://schemas.openxmlformats.org/officeDocument/2006/relationships/hyperlink" Target="https://catalog.utk.edu/index.php" TargetMode="External"/><Relationship Id="rId43" Type="http://schemas.openxmlformats.org/officeDocument/2006/relationships/hyperlink" Target="https://vols.utk.edu/" TargetMode="External"/><Relationship Id="rId48" Type="http://schemas.openxmlformats.org/officeDocument/2006/relationships/hyperlink" Target="http://registrar.tennessee.edu/graduation.shtml" TargetMode="External"/><Relationship Id="rId56" Type="http://schemas.openxmlformats.org/officeDocument/2006/relationships/hyperlink" Target="http://www.csw.utk.edu/bssw/index.htm" TargetMode="External"/><Relationship Id="rId64" Type="http://schemas.openxmlformats.org/officeDocument/2006/relationships/hyperlink" Target="mailto:dos@utk.edu" TargetMode="External"/><Relationship Id="rId69" Type="http://schemas.openxmlformats.org/officeDocument/2006/relationships/hyperlink" Target="mailto:sds@utk.edu" TargetMode="External"/><Relationship Id="rId77"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s://onestop.utk.edu/scholarships/entering-freshmen/" TargetMode="External"/><Relationship Id="rId72" Type="http://schemas.openxmlformats.org/officeDocument/2006/relationships/hyperlink" Target="https://prepare.utk.edu/app/" TargetMode="External"/><Relationship Id="rId3" Type="http://schemas.openxmlformats.org/officeDocument/2006/relationships/styles" Target="styles.xml"/><Relationship Id="rId12" Type="http://schemas.openxmlformats.org/officeDocument/2006/relationships/hyperlink" Target="http://www.csw.utk.edu/bssw/advising.htm" TargetMode="External"/><Relationship Id="rId17" Type="http://schemas.openxmlformats.org/officeDocument/2006/relationships/footer" Target="footer4.xml"/><Relationship Id="rId25" Type="http://schemas.openxmlformats.org/officeDocument/2006/relationships/hyperlink" Target="https://onestop.utk.edu/withdraw/" TargetMode="External"/><Relationship Id="rId33" Type="http://schemas.openxmlformats.org/officeDocument/2006/relationships/hyperlink" Target="http://libguides.utk.edu/style" TargetMode="External"/><Relationship Id="rId38" Type="http://schemas.openxmlformats.org/officeDocument/2006/relationships/hyperlink" Target="http://dos.utk.edu/hilltopics/" TargetMode="External"/><Relationship Id="rId46" Type="http://schemas.openxmlformats.org/officeDocument/2006/relationships/hyperlink" Target="https://titleix.utk.edu/wpcontent/uploads/sites/75/2019/02/Student-Pregnancy-Accommodations-Policy-UTK.pdf" TargetMode="External"/><Relationship Id="rId59" Type="http://schemas.openxmlformats.org/officeDocument/2006/relationships/hyperlink" Target="http://www.csw.utk.edu/" TargetMode="External"/><Relationship Id="rId67" Type="http://schemas.openxmlformats.org/officeDocument/2006/relationships/hyperlink" Target="mailto:smokeyspantry@gmail.com" TargetMode="External"/><Relationship Id="rId20" Type="http://schemas.openxmlformats.org/officeDocument/2006/relationships/hyperlink" Target="https://registrar.utk.edu/calendar/" TargetMode="External"/><Relationship Id="rId41" Type="http://schemas.openxmlformats.org/officeDocument/2006/relationships/hyperlink" Target="https://non-utk.edu/" TargetMode="External"/><Relationship Id="rId54" Type="http://schemas.openxmlformats.org/officeDocument/2006/relationships/footer" Target="footer6.xml"/><Relationship Id="rId62" Type="http://schemas.openxmlformats.org/officeDocument/2006/relationships/hyperlink" Target="mailto:career@utk.edu" TargetMode="External"/><Relationship Id="rId70" Type="http://schemas.openxmlformats.org/officeDocument/2006/relationships/hyperlink" Target="mailto:studentsuccess@utk.edu" TargetMode="External"/><Relationship Id="rId75"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utk.edu/vision" TargetMode="External"/><Relationship Id="rId23" Type="http://schemas.openxmlformats.org/officeDocument/2006/relationships/hyperlink" Target="https://catalog.utk.edu/content.php?catoid=34&amp;navoid=4710&amp;withdrawing" TargetMode="External"/><Relationship Id="rId28" Type="http://schemas.openxmlformats.org/officeDocument/2006/relationships/hyperlink" Target="https://myutk.utk.edu/" TargetMode="External"/><Relationship Id="rId36" Type="http://schemas.openxmlformats.org/officeDocument/2006/relationships/hyperlink" Target="http://gradschool.utk.edu/" TargetMode="External"/><Relationship Id="rId49" Type="http://schemas.openxmlformats.org/officeDocument/2006/relationships/hyperlink" Target="http://admissions.utk.edu/other/readmission/" TargetMode="External"/><Relationship Id="rId57" Type="http://schemas.openxmlformats.org/officeDocument/2006/relationships/hyperlink" Target="mailto:ehall51@utk.edu" TargetMode="External"/><Relationship Id="rId10" Type="http://schemas.openxmlformats.org/officeDocument/2006/relationships/hyperlink" Target="mailto:rmindrup@utk.edu" TargetMode="External"/><Relationship Id="rId31" Type="http://schemas.openxmlformats.org/officeDocument/2006/relationships/hyperlink" Target="https://acrobat.adobe.com/link/track?uri=urn%3Aaaid%3Ascds%3AUS%3A922a731b-e758-4c6c-a7c3-66399877fa3d" TargetMode="External"/><Relationship Id="rId44" Type="http://schemas.openxmlformats.org/officeDocument/2006/relationships/hyperlink" Target="https://directory.utk.edu/" TargetMode="External"/><Relationship Id="rId52" Type="http://schemas.openxmlformats.org/officeDocument/2006/relationships/hyperlink" Target="https://onestop.utk.edu/scholarships/transfers/" TargetMode="External"/><Relationship Id="rId60" Type="http://schemas.openxmlformats.org/officeDocument/2006/relationships/hyperlink" Target="https://onestop.utk.edu/" TargetMode="External"/><Relationship Id="rId65" Type="http://schemas.openxmlformats.org/officeDocument/2006/relationships/hyperlink" Target="mailto:utpdcru@utk.edu" TargetMode="External"/><Relationship Id="rId73" Type="http://schemas.openxmlformats.org/officeDocument/2006/relationships/hyperlink" Target="mailto:utpolice@utk.edu" TargetMode="Externa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www.csw.utk.edu/wp-content/uploads/sites/92/BSSWHandbook.pdf" TargetMode="External"/><Relationship Id="rId18" Type="http://schemas.openxmlformats.org/officeDocument/2006/relationships/footer" Target="footer5.xml"/><Relationship Id="rId39" Type="http://schemas.openxmlformats.org/officeDocument/2006/relationships/hyperlink" Target="https://catalog.utk.edu/content.php?catoid=26&amp;navoid=3383" TargetMode="External"/><Relationship Id="rId34" Type="http://schemas.openxmlformats.org/officeDocument/2006/relationships/hyperlink" Target="http://dos.utk.edu/hilltopics/" TargetMode="External"/><Relationship Id="rId50" Type="http://schemas.openxmlformats.org/officeDocument/2006/relationships/hyperlink" Target="https://onestop.utk.edu/financial-aid/" TargetMode="External"/><Relationship Id="rId55" Type="http://schemas.openxmlformats.org/officeDocument/2006/relationships/hyperlink" Target="http://www.csw.utk.edu/bssw/index.htm" TargetMode="External"/><Relationship Id="rId76" Type="http://schemas.openxmlformats.org/officeDocument/2006/relationships/footer" Target="footer8.xml"/><Relationship Id="rId7" Type="http://schemas.openxmlformats.org/officeDocument/2006/relationships/endnotes" Target="endnotes.xml"/><Relationship Id="rId71" Type="http://schemas.openxmlformats.org/officeDocument/2006/relationships/hyperlink" Target="https://www.utk.edu/utalert" TargetMode="External"/><Relationship Id="rId2" Type="http://schemas.openxmlformats.org/officeDocument/2006/relationships/numbering" Target="numbering.xml"/><Relationship Id="rId29" Type="http://schemas.openxmlformats.org/officeDocument/2006/relationships/hyperlink" Target="https://onestop.utk.edu/cp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A869E1-AD30-40DF-9270-AD1F3C9D7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30</Pages>
  <Words>9684</Words>
  <Characters>55205</Characters>
  <Application>Microsoft Office Word</Application>
  <DocSecurity>0</DocSecurity>
  <Lines>460</Lines>
  <Paragraphs>129</Paragraphs>
  <ScaleCrop>false</ScaleCrop>
  <Company/>
  <LinksUpToDate>false</LinksUpToDate>
  <CharactersWithSpaces>64760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BSSW Handbook</dc:title>
  <dc:creator>Hall, Elizabeth</dc:creator>
  <dc:description/>
  <cp:lastModifiedBy>Murr, Ryan</cp:lastModifiedBy>
  <cp:revision>37</cp:revision>
  <dcterms:created xsi:type="dcterms:W3CDTF">2026-07-15T12:41:00Z</dcterms:created>
  <dcterms:modified xsi:type="dcterms:W3CDTF">2026-07-31T18:03:00Z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2025-10-16T00:00:00Z</vt:filetime>
  </property>
  <property fmtid="{D5CDD505-2E9C-101B-9397-08002B2CF9AE}" pid="3" name="Creator">
    <vt:lpwstr>Acrobat PDFMaker 25 for Word</vt:lpwstr>
  </property>
  <property fmtid="{D5CDD505-2E9C-101B-9397-08002B2CF9AE}" pid="4" name="LastSaved">
    <vt:filetime>2026-07-15T00:00:00Z</vt:filetime>
  </property>
  <property fmtid="{D5CDD505-2E9C-101B-9397-08002B2CF9AE}" pid="5" name="Producer">
    <vt:lpwstr>Adobe PDF Library 25.1.20</vt:lpwstr>
  </property>
  <property fmtid="{D5CDD505-2E9C-101B-9397-08002B2CF9AE}" pid="6" name="SourceModified">
    <vt:lpwstr/>
  </property>
</Properties>
</file>